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B4D" w:rsidRPr="003B4AE6" w:rsidRDefault="00181B4D" w:rsidP="00181B4D">
      <w:pPr>
        <w:jc w:val="center"/>
        <w:rPr>
          <w:color w:val="000000"/>
          <w:sz w:val="28"/>
          <w:szCs w:val="28"/>
        </w:rPr>
      </w:pPr>
      <w:r w:rsidRPr="003B4AE6">
        <w:rPr>
          <w:color w:val="000000"/>
          <w:sz w:val="28"/>
          <w:szCs w:val="28"/>
        </w:rPr>
        <w:t xml:space="preserve">Федеральное государственное образовательное бюджетное </w:t>
      </w:r>
    </w:p>
    <w:p w:rsidR="00181B4D" w:rsidRPr="003B4AE6" w:rsidRDefault="00181B4D" w:rsidP="00181B4D">
      <w:pPr>
        <w:jc w:val="center"/>
        <w:rPr>
          <w:color w:val="000000"/>
          <w:sz w:val="28"/>
          <w:szCs w:val="28"/>
        </w:rPr>
      </w:pPr>
      <w:r w:rsidRPr="003B4AE6">
        <w:rPr>
          <w:color w:val="000000"/>
          <w:sz w:val="28"/>
          <w:szCs w:val="28"/>
        </w:rPr>
        <w:t>учреждение высшего образования</w:t>
      </w:r>
    </w:p>
    <w:p w:rsidR="00181B4D" w:rsidRPr="003B4AE6" w:rsidRDefault="00181B4D" w:rsidP="00181B4D">
      <w:pPr>
        <w:ind w:firstLine="709"/>
        <w:jc w:val="center"/>
        <w:rPr>
          <w:rFonts w:eastAsia="Calibri"/>
          <w:b/>
          <w:bCs/>
          <w:color w:val="000000"/>
          <w:sz w:val="28"/>
          <w:szCs w:val="28"/>
        </w:rPr>
      </w:pPr>
      <w:r w:rsidRPr="003B4AE6">
        <w:rPr>
          <w:rFonts w:eastAsia="Calibri"/>
          <w:b/>
          <w:bCs/>
          <w:color w:val="000000"/>
          <w:sz w:val="28"/>
          <w:szCs w:val="28"/>
        </w:rPr>
        <w:t>«ФИНАНСОВЫЙ УНИВЕРСИТЕТ ПРИ ПРАВИТЕЛЬСТВЕ РОССИЙСКОЙ ФЕДЕРАЦИИ»</w:t>
      </w:r>
    </w:p>
    <w:p w:rsidR="00181B4D" w:rsidRPr="003B4AE6" w:rsidRDefault="00181B4D" w:rsidP="00181B4D">
      <w:pPr>
        <w:ind w:firstLine="709"/>
        <w:jc w:val="center"/>
        <w:rPr>
          <w:rFonts w:eastAsia="Calibri"/>
          <w:b/>
          <w:bCs/>
          <w:color w:val="000000"/>
          <w:sz w:val="28"/>
          <w:szCs w:val="28"/>
        </w:rPr>
      </w:pPr>
      <w:r w:rsidRPr="003B4AE6">
        <w:rPr>
          <w:rFonts w:eastAsia="Calibri"/>
          <w:b/>
          <w:bCs/>
          <w:color w:val="000000"/>
          <w:sz w:val="28"/>
          <w:szCs w:val="28"/>
        </w:rPr>
        <w:t>(Финансовый университет)</w:t>
      </w:r>
    </w:p>
    <w:p w:rsidR="00181B4D" w:rsidRPr="003B4AE6" w:rsidRDefault="00181B4D" w:rsidP="00181B4D">
      <w:pPr>
        <w:ind w:firstLine="709"/>
        <w:jc w:val="center"/>
        <w:rPr>
          <w:rFonts w:eastAsia="Calibri"/>
          <w:b/>
          <w:bCs/>
          <w:color w:val="000000"/>
          <w:sz w:val="28"/>
          <w:szCs w:val="28"/>
        </w:rPr>
      </w:pPr>
    </w:p>
    <w:p w:rsidR="00181B4D" w:rsidRPr="003B4AE6" w:rsidRDefault="00181B4D" w:rsidP="00181B4D">
      <w:pPr>
        <w:ind w:firstLine="709"/>
        <w:jc w:val="center"/>
        <w:rPr>
          <w:rFonts w:eastAsia="Calibri"/>
          <w:b/>
          <w:bCs/>
          <w:color w:val="000000"/>
          <w:sz w:val="28"/>
          <w:szCs w:val="28"/>
        </w:rPr>
      </w:pPr>
      <w:r w:rsidRPr="003B4AE6">
        <w:rPr>
          <w:rFonts w:eastAsia="Calibri"/>
          <w:b/>
          <w:bCs/>
          <w:color w:val="000000"/>
          <w:sz w:val="28"/>
          <w:szCs w:val="28"/>
        </w:rPr>
        <w:t>Уральский филиал Финуниверситета</w:t>
      </w:r>
    </w:p>
    <w:p w:rsidR="00181B4D" w:rsidRPr="003B4AE6" w:rsidRDefault="00181B4D" w:rsidP="00181B4D">
      <w:pPr>
        <w:ind w:firstLine="709"/>
        <w:jc w:val="center"/>
        <w:rPr>
          <w:rFonts w:eastAsia="Calibri"/>
          <w:b/>
          <w:bCs/>
          <w:color w:val="000000"/>
          <w:sz w:val="28"/>
          <w:szCs w:val="28"/>
        </w:rPr>
      </w:pPr>
    </w:p>
    <w:p w:rsidR="00181B4D" w:rsidRPr="003B4AE6" w:rsidRDefault="00181B4D" w:rsidP="00181B4D">
      <w:pPr>
        <w:ind w:firstLine="709"/>
        <w:jc w:val="center"/>
        <w:rPr>
          <w:rFonts w:eastAsia="Calibri"/>
          <w:color w:val="000000"/>
          <w:sz w:val="28"/>
          <w:szCs w:val="28"/>
        </w:rPr>
      </w:pPr>
      <w:r w:rsidRPr="003B4AE6">
        <w:rPr>
          <w:rFonts w:eastAsia="Calibri"/>
          <w:color w:val="000000"/>
          <w:sz w:val="28"/>
          <w:szCs w:val="28"/>
        </w:rPr>
        <w:t xml:space="preserve">Кафедра «Социально-гуманитарные и </w:t>
      </w:r>
      <w:proofErr w:type="gramStart"/>
      <w:r w:rsidRPr="003B4AE6">
        <w:rPr>
          <w:rFonts w:eastAsia="Calibri"/>
          <w:color w:val="000000"/>
          <w:sz w:val="28"/>
          <w:szCs w:val="28"/>
        </w:rPr>
        <w:t>естественно-научные</w:t>
      </w:r>
      <w:proofErr w:type="gramEnd"/>
      <w:r w:rsidRPr="003B4AE6">
        <w:rPr>
          <w:rFonts w:eastAsia="Calibri"/>
          <w:color w:val="000000"/>
          <w:sz w:val="28"/>
          <w:szCs w:val="28"/>
        </w:rPr>
        <w:t xml:space="preserve"> дисциплины»</w:t>
      </w:r>
    </w:p>
    <w:p w:rsidR="00181B4D" w:rsidRPr="003B4AE6" w:rsidRDefault="00181B4D" w:rsidP="00181B4D">
      <w:pPr>
        <w:ind w:firstLine="709"/>
        <w:jc w:val="center"/>
        <w:rPr>
          <w:rFonts w:eastAsia="Calibri"/>
          <w:color w:val="000000"/>
          <w:sz w:val="28"/>
          <w:szCs w:val="28"/>
        </w:rPr>
      </w:pPr>
    </w:p>
    <w:p w:rsidR="001E3EF7" w:rsidRDefault="001E3EF7" w:rsidP="00181B4D">
      <w:pPr>
        <w:ind w:firstLine="709"/>
        <w:jc w:val="right"/>
        <w:rPr>
          <w:rFonts w:eastAsia="Calibri"/>
          <w:color w:val="000000"/>
          <w:sz w:val="28"/>
          <w:szCs w:val="28"/>
        </w:rPr>
      </w:pPr>
    </w:p>
    <w:p w:rsidR="00181B4D" w:rsidRDefault="001E3EF7" w:rsidP="00181B4D">
      <w:pPr>
        <w:ind w:firstLine="709"/>
        <w:jc w:val="right"/>
        <w:rPr>
          <w:rFonts w:eastAsia="Calibri"/>
          <w:color w:val="000000"/>
          <w:sz w:val="28"/>
          <w:szCs w:val="28"/>
        </w:rPr>
      </w:pPr>
      <w:r>
        <w:rPr>
          <w:rFonts w:eastAsia="Calibri"/>
          <w:noProof/>
          <w:color w:val="000000"/>
          <w:sz w:val="28"/>
          <w:szCs w:val="28"/>
        </w:rPr>
        <w:drawing>
          <wp:inline distT="0" distB="0" distL="0" distR="0" wp14:anchorId="017C8E16">
            <wp:extent cx="238379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3790" cy="914400"/>
                    </a:xfrm>
                    <a:prstGeom prst="rect">
                      <a:avLst/>
                    </a:prstGeom>
                    <a:noFill/>
                  </pic:spPr>
                </pic:pic>
              </a:graphicData>
            </a:graphic>
          </wp:inline>
        </w:drawing>
      </w:r>
    </w:p>
    <w:p w:rsidR="001E3EF7" w:rsidRPr="003B4AE6" w:rsidRDefault="001E3EF7" w:rsidP="00181B4D">
      <w:pPr>
        <w:ind w:firstLine="709"/>
        <w:jc w:val="right"/>
        <w:rPr>
          <w:rFonts w:eastAsia="Calibri"/>
          <w:color w:val="000000"/>
          <w:sz w:val="28"/>
          <w:szCs w:val="28"/>
        </w:rPr>
      </w:pPr>
      <w:r w:rsidRPr="001E3EF7">
        <w:rPr>
          <w:rFonts w:eastAsia="Calibri"/>
          <w:color w:val="000000"/>
          <w:sz w:val="28"/>
          <w:szCs w:val="28"/>
        </w:rPr>
        <w:t xml:space="preserve">           20 января 2024 г.</w:t>
      </w:r>
    </w:p>
    <w:p w:rsidR="001E3EF7" w:rsidRDefault="001E3EF7" w:rsidP="00181B4D">
      <w:pPr>
        <w:tabs>
          <w:tab w:val="left" w:pos="709"/>
          <w:tab w:val="left" w:pos="993"/>
        </w:tabs>
        <w:ind w:firstLine="567"/>
        <w:jc w:val="center"/>
        <w:rPr>
          <w:b/>
          <w:color w:val="000000"/>
          <w:sz w:val="28"/>
          <w:szCs w:val="28"/>
        </w:rPr>
      </w:pPr>
    </w:p>
    <w:p w:rsidR="001E3EF7" w:rsidRDefault="001E3EF7" w:rsidP="00181B4D">
      <w:pPr>
        <w:tabs>
          <w:tab w:val="left" w:pos="709"/>
          <w:tab w:val="left" w:pos="993"/>
        </w:tabs>
        <w:ind w:firstLine="567"/>
        <w:jc w:val="center"/>
        <w:rPr>
          <w:b/>
          <w:color w:val="000000"/>
          <w:sz w:val="28"/>
          <w:szCs w:val="28"/>
        </w:rPr>
      </w:pPr>
    </w:p>
    <w:p w:rsidR="001E3EF7" w:rsidRDefault="001E3EF7" w:rsidP="00181B4D">
      <w:pPr>
        <w:tabs>
          <w:tab w:val="left" w:pos="709"/>
          <w:tab w:val="left" w:pos="993"/>
        </w:tabs>
        <w:ind w:firstLine="567"/>
        <w:jc w:val="center"/>
        <w:rPr>
          <w:b/>
          <w:color w:val="000000"/>
          <w:sz w:val="28"/>
          <w:szCs w:val="28"/>
        </w:rPr>
      </w:pPr>
    </w:p>
    <w:p w:rsidR="001E3EF7" w:rsidRDefault="001E3EF7" w:rsidP="00181B4D">
      <w:pPr>
        <w:tabs>
          <w:tab w:val="left" w:pos="709"/>
          <w:tab w:val="left" w:pos="993"/>
        </w:tabs>
        <w:ind w:firstLine="567"/>
        <w:jc w:val="center"/>
        <w:rPr>
          <w:b/>
          <w:color w:val="000000"/>
          <w:sz w:val="28"/>
          <w:szCs w:val="28"/>
        </w:rPr>
      </w:pPr>
    </w:p>
    <w:p w:rsidR="001E3EF7" w:rsidRDefault="001E3EF7" w:rsidP="00181B4D">
      <w:pPr>
        <w:tabs>
          <w:tab w:val="left" w:pos="709"/>
          <w:tab w:val="left" w:pos="993"/>
        </w:tabs>
        <w:ind w:firstLine="567"/>
        <w:jc w:val="center"/>
        <w:rPr>
          <w:b/>
          <w:color w:val="000000"/>
          <w:sz w:val="28"/>
          <w:szCs w:val="28"/>
        </w:rPr>
      </w:pPr>
    </w:p>
    <w:p w:rsidR="00181B4D" w:rsidRPr="003B4AE6" w:rsidRDefault="00181B4D" w:rsidP="00181B4D">
      <w:pPr>
        <w:tabs>
          <w:tab w:val="left" w:pos="709"/>
          <w:tab w:val="left" w:pos="993"/>
        </w:tabs>
        <w:ind w:firstLine="567"/>
        <w:jc w:val="center"/>
        <w:rPr>
          <w:b/>
          <w:color w:val="000000"/>
          <w:sz w:val="28"/>
          <w:szCs w:val="28"/>
        </w:rPr>
      </w:pPr>
      <w:r w:rsidRPr="003B4AE6">
        <w:rPr>
          <w:b/>
          <w:color w:val="000000"/>
          <w:sz w:val="28"/>
          <w:szCs w:val="28"/>
        </w:rPr>
        <w:t>Философия</w:t>
      </w:r>
      <w:r>
        <w:rPr>
          <w:b/>
          <w:color w:val="000000"/>
          <w:sz w:val="28"/>
          <w:szCs w:val="28"/>
        </w:rPr>
        <w:t xml:space="preserve"> права</w:t>
      </w:r>
    </w:p>
    <w:p w:rsidR="00181B4D" w:rsidRPr="003B4AE6" w:rsidRDefault="00181B4D" w:rsidP="00181B4D">
      <w:pPr>
        <w:tabs>
          <w:tab w:val="left" w:pos="709"/>
          <w:tab w:val="left" w:pos="993"/>
        </w:tabs>
        <w:ind w:firstLine="567"/>
        <w:jc w:val="center"/>
        <w:rPr>
          <w:color w:val="000000"/>
          <w:sz w:val="28"/>
          <w:szCs w:val="28"/>
        </w:rPr>
      </w:pPr>
    </w:p>
    <w:p w:rsidR="00181B4D" w:rsidRPr="003B4AE6" w:rsidRDefault="00181B4D" w:rsidP="00181B4D">
      <w:pPr>
        <w:tabs>
          <w:tab w:val="left" w:pos="709"/>
          <w:tab w:val="left" w:pos="993"/>
        </w:tabs>
        <w:ind w:firstLine="709"/>
        <w:jc w:val="center"/>
        <w:rPr>
          <w:color w:val="000000"/>
          <w:sz w:val="28"/>
          <w:szCs w:val="28"/>
        </w:rPr>
      </w:pPr>
      <w:r w:rsidRPr="003B4AE6">
        <w:rPr>
          <w:color w:val="000000"/>
          <w:sz w:val="28"/>
          <w:szCs w:val="28"/>
        </w:rPr>
        <w:t xml:space="preserve">для студентов, обучающихся по направлению подготовки </w:t>
      </w:r>
    </w:p>
    <w:p w:rsidR="00181B4D" w:rsidRPr="003B4AE6" w:rsidRDefault="00C6262B" w:rsidP="00181B4D">
      <w:pPr>
        <w:tabs>
          <w:tab w:val="left" w:pos="709"/>
          <w:tab w:val="left" w:pos="993"/>
        </w:tabs>
        <w:ind w:firstLine="567"/>
        <w:jc w:val="center"/>
        <w:rPr>
          <w:rFonts w:eastAsia="ヒラギノ角ゴ Pro W3"/>
          <w:color w:val="000000"/>
          <w:sz w:val="28"/>
          <w:szCs w:val="28"/>
        </w:rPr>
      </w:pPr>
      <w:r>
        <w:rPr>
          <w:rFonts w:eastAsia="ヒラギノ角ゴ Pro W3"/>
          <w:color w:val="000000"/>
          <w:sz w:val="28"/>
          <w:szCs w:val="28"/>
        </w:rPr>
        <w:t>40.04</w:t>
      </w:r>
      <w:r w:rsidR="00181B4D" w:rsidRPr="003B4AE6">
        <w:rPr>
          <w:rFonts w:eastAsia="ヒラギノ角ゴ Pro W3"/>
          <w:color w:val="000000"/>
          <w:sz w:val="28"/>
          <w:szCs w:val="28"/>
        </w:rPr>
        <w:t xml:space="preserve">.01 Юриспруденция, </w:t>
      </w:r>
    </w:p>
    <w:p w:rsidR="00181B4D" w:rsidRPr="003B4AE6" w:rsidRDefault="00C6262B" w:rsidP="00181B4D">
      <w:pPr>
        <w:tabs>
          <w:tab w:val="left" w:pos="709"/>
          <w:tab w:val="left" w:pos="993"/>
        </w:tabs>
        <w:ind w:firstLine="567"/>
        <w:jc w:val="center"/>
        <w:rPr>
          <w:rFonts w:eastAsia="ヒラギノ角ゴ Pro W3"/>
          <w:color w:val="000000"/>
          <w:sz w:val="28"/>
          <w:szCs w:val="28"/>
        </w:rPr>
      </w:pPr>
      <w:r>
        <w:rPr>
          <w:rFonts w:eastAsia="ヒラギノ角ゴ Pro W3"/>
          <w:color w:val="000000"/>
          <w:sz w:val="28"/>
          <w:szCs w:val="28"/>
        </w:rPr>
        <w:t xml:space="preserve">программа «Юрист </w:t>
      </w:r>
      <w:r w:rsidR="001E3EF7">
        <w:rPr>
          <w:rFonts w:eastAsia="ヒラギノ角ゴ Pro W3"/>
          <w:color w:val="000000"/>
          <w:sz w:val="28"/>
          <w:szCs w:val="28"/>
        </w:rPr>
        <w:t>для частного бизнеса и власти»</w:t>
      </w:r>
    </w:p>
    <w:p w:rsidR="00181B4D" w:rsidRPr="003B4AE6" w:rsidRDefault="00181B4D" w:rsidP="00181B4D">
      <w:pPr>
        <w:tabs>
          <w:tab w:val="left" w:pos="709"/>
          <w:tab w:val="left" w:pos="993"/>
        </w:tabs>
        <w:ind w:firstLine="567"/>
        <w:jc w:val="center"/>
        <w:rPr>
          <w:rFonts w:eastAsia="ヒラギノ角ゴ Pro W3"/>
          <w:color w:val="000000"/>
          <w:sz w:val="28"/>
          <w:szCs w:val="28"/>
        </w:rPr>
      </w:pPr>
    </w:p>
    <w:p w:rsidR="00181B4D" w:rsidRPr="003B4AE6" w:rsidRDefault="00181B4D" w:rsidP="00181B4D">
      <w:pPr>
        <w:tabs>
          <w:tab w:val="left" w:pos="709"/>
          <w:tab w:val="left" w:pos="993"/>
        </w:tabs>
        <w:jc w:val="center"/>
        <w:rPr>
          <w:i/>
          <w:color w:val="000000"/>
          <w:sz w:val="28"/>
          <w:szCs w:val="28"/>
        </w:rPr>
      </w:pPr>
      <w:r w:rsidRPr="003B4AE6">
        <w:rPr>
          <w:i/>
          <w:color w:val="000000"/>
          <w:sz w:val="28"/>
          <w:szCs w:val="28"/>
        </w:rPr>
        <w:t xml:space="preserve">заочная  форма обучения </w:t>
      </w:r>
    </w:p>
    <w:p w:rsidR="00181B4D" w:rsidRPr="003B4AE6" w:rsidRDefault="00181B4D" w:rsidP="00181B4D">
      <w:pPr>
        <w:tabs>
          <w:tab w:val="left" w:pos="709"/>
          <w:tab w:val="left" w:pos="993"/>
        </w:tabs>
        <w:jc w:val="center"/>
        <w:rPr>
          <w:i/>
          <w:color w:val="000000"/>
          <w:sz w:val="28"/>
          <w:szCs w:val="28"/>
        </w:rPr>
      </w:pPr>
    </w:p>
    <w:p w:rsidR="00181B4D" w:rsidRPr="003B4AE6" w:rsidRDefault="00181B4D" w:rsidP="00181B4D">
      <w:pPr>
        <w:tabs>
          <w:tab w:val="left" w:pos="709"/>
          <w:tab w:val="left" w:pos="993"/>
        </w:tabs>
        <w:jc w:val="center"/>
        <w:rPr>
          <w:i/>
          <w:color w:val="000000"/>
          <w:sz w:val="28"/>
          <w:szCs w:val="28"/>
        </w:rPr>
      </w:pPr>
    </w:p>
    <w:p w:rsidR="00181B4D" w:rsidRPr="003B4AE6" w:rsidRDefault="00181B4D" w:rsidP="00181B4D">
      <w:pPr>
        <w:tabs>
          <w:tab w:val="left" w:pos="709"/>
          <w:tab w:val="left" w:pos="993"/>
        </w:tabs>
        <w:ind w:firstLine="567"/>
        <w:jc w:val="center"/>
        <w:rPr>
          <w:i/>
          <w:color w:val="000000"/>
          <w:sz w:val="28"/>
          <w:szCs w:val="28"/>
        </w:rPr>
      </w:pPr>
    </w:p>
    <w:p w:rsidR="00181B4D" w:rsidRPr="003B4AE6" w:rsidRDefault="00181B4D" w:rsidP="00181B4D">
      <w:pPr>
        <w:tabs>
          <w:tab w:val="left" w:pos="709"/>
          <w:tab w:val="left" w:pos="993"/>
        </w:tabs>
        <w:ind w:firstLine="567"/>
        <w:jc w:val="center"/>
        <w:rPr>
          <w:i/>
          <w:color w:val="000000"/>
          <w:sz w:val="28"/>
          <w:szCs w:val="28"/>
        </w:rPr>
      </w:pPr>
    </w:p>
    <w:p w:rsidR="001E3EF7" w:rsidRPr="001E3EF7" w:rsidRDefault="001E3EF7" w:rsidP="001E3EF7">
      <w:pPr>
        <w:jc w:val="center"/>
        <w:rPr>
          <w:rFonts w:eastAsia="Calibri"/>
          <w:color w:val="000000"/>
          <w:sz w:val="28"/>
          <w:szCs w:val="28"/>
        </w:rPr>
      </w:pPr>
      <w:r w:rsidRPr="001E3EF7">
        <w:rPr>
          <w:rFonts w:eastAsia="Calibri"/>
          <w:color w:val="000000"/>
          <w:sz w:val="28"/>
          <w:szCs w:val="28"/>
        </w:rPr>
        <w:t xml:space="preserve">Рекомендовано Ученым советом Уральского филиала </w:t>
      </w:r>
      <w:proofErr w:type="spellStart"/>
      <w:r w:rsidRPr="001E3EF7">
        <w:rPr>
          <w:rFonts w:eastAsia="Calibri"/>
          <w:color w:val="000000"/>
          <w:sz w:val="28"/>
          <w:szCs w:val="28"/>
        </w:rPr>
        <w:t>Финуниверситета</w:t>
      </w:r>
      <w:proofErr w:type="spellEnd"/>
      <w:r w:rsidRPr="001E3EF7">
        <w:rPr>
          <w:rFonts w:eastAsia="Calibri"/>
          <w:color w:val="000000"/>
          <w:sz w:val="28"/>
          <w:szCs w:val="28"/>
        </w:rPr>
        <w:t xml:space="preserve"> (Протокол № 10  от «20» февраля 2024 г.)</w:t>
      </w:r>
    </w:p>
    <w:p w:rsidR="001E3EF7" w:rsidRPr="001E3EF7" w:rsidRDefault="001E3EF7" w:rsidP="001E3EF7">
      <w:pPr>
        <w:jc w:val="center"/>
        <w:rPr>
          <w:rFonts w:eastAsia="Calibri"/>
          <w:color w:val="000000"/>
          <w:sz w:val="28"/>
          <w:szCs w:val="28"/>
        </w:rPr>
      </w:pPr>
    </w:p>
    <w:p w:rsidR="001E3EF7" w:rsidRPr="001E3EF7" w:rsidRDefault="001E3EF7" w:rsidP="001E3EF7">
      <w:pPr>
        <w:jc w:val="center"/>
        <w:rPr>
          <w:rFonts w:eastAsia="Calibri"/>
          <w:color w:val="000000"/>
          <w:sz w:val="28"/>
          <w:szCs w:val="28"/>
        </w:rPr>
      </w:pPr>
    </w:p>
    <w:p w:rsidR="001E3EF7" w:rsidRPr="001E3EF7" w:rsidRDefault="001E3EF7" w:rsidP="001E3EF7">
      <w:pPr>
        <w:jc w:val="center"/>
        <w:rPr>
          <w:rFonts w:eastAsia="Calibri"/>
          <w:color w:val="000000"/>
          <w:sz w:val="28"/>
          <w:szCs w:val="28"/>
        </w:rPr>
      </w:pPr>
      <w:r w:rsidRPr="001E3EF7">
        <w:rPr>
          <w:rFonts w:eastAsia="Calibri"/>
          <w:color w:val="000000"/>
          <w:sz w:val="28"/>
          <w:szCs w:val="28"/>
        </w:rPr>
        <w:t xml:space="preserve">Одобрено кафедрой «Социально-гуманитарные и </w:t>
      </w:r>
      <w:proofErr w:type="gramStart"/>
      <w:r w:rsidRPr="001E3EF7">
        <w:rPr>
          <w:rFonts w:eastAsia="Calibri"/>
          <w:color w:val="000000"/>
          <w:sz w:val="28"/>
          <w:szCs w:val="28"/>
        </w:rPr>
        <w:t>естественно-научные</w:t>
      </w:r>
      <w:proofErr w:type="gramEnd"/>
      <w:r w:rsidRPr="001E3EF7">
        <w:rPr>
          <w:rFonts w:eastAsia="Calibri"/>
          <w:color w:val="000000"/>
          <w:sz w:val="28"/>
          <w:szCs w:val="28"/>
        </w:rPr>
        <w:t xml:space="preserve"> дисциплины»</w:t>
      </w:r>
    </w:p>
    <w:p w:rsidR="00181B4D" w:rsidRPr="003B4AE6" w:rsidRDefault="001E3EF7" w:rsidP="001E3EF7">
      <w:pPr>
        <w:jc w:val="center"/>
        <w:rPr>
          <w:rFonts w:eastAsia="Calibri"/>
          <w:color w:val="000000"/>
          <w:sz w:val="28"/>
          <w:szCs w:val="28"/>
        </w:rPr>
      </w:pPr>
      <w:r w:rsidRPr="001E3EF7">
        <w:rPr>
          <w:rFonts w:eastAsia="Calibri"/>
          <w:color w:val="000000"/>
          <w:sz w:val="28"/>
          <w:szCs w:val="28"/>
        </w:rPr>
        <w:t>(Протокол № 05  от «16» января 2024 г.)</w:t>
      </w:r>
    </w:p>
    <w:p w:rsidR="00181B4D" w:rsidRPr="003B4AE6" w:rsidRDefault="00181B4D" w:rsidP="00181B4D">
      <w:pPr>
        <w:jc w:val="center"/>
        <w:rPr>
          <w:rFonts w:eastAsia="Calibri"/>
          <w:color w:val="000000"/>
          <w:sz w:val="28"/>
          <w:szCs w:val="28"/>
        </w:rPr>
      </w:pPr>
    </w:p>
    <w:p w:rsidR="00181B4D" w:rsidRPr="003B4AE6" w:rsidRDefault="00181B4D" w:rsidP="00181B4D">
      <w:pPr>
        <w:jc w:val="center"/>
        <w:rPr>
          <w:rFonts w:eastAsia="Calibri"/>
          <w:color w:val="000000"/>
          <w:sz w:val="28"/>
          <w:szCs w:val="28"/>
        </w:rPr>
      </w:pPr>
    </w:p>
    <w:p w:rsidR="00181B4D" w:rsidRPr="003B4AE6" w:rsidRDefault="001E3EF7" w:rsidP="00181B4D">
      <w:pPr>
        <w:jc w:val="center"/>
        <w:rPr>
          <w:color w:val="000000"/>
          <w:sz w:val="28"/>
          <w:szCs w:val="28"/>
        </w:rPr>
      </w:pPr>
      <w:r>
        <w:rPr>
          <w:rFonts w:eastAsia="Calibri"/>
          <w:color w:val="000000"/>
          <w:sz w:val="28"/>
          <w:szCs w:val="28"/>
        </w:rPr>
        <w:t>Челябинск, 2024</w:t>
      </w:r>
    </w:p>
    <w:p w:rsidR="00EC653E" w:rsidRPr="00181B4D" w:rsidRDefault="00F7476A" w:rsidP="00181B4D">
      <w:pPr>
        <w:spacing w:line="360" w:lineRule="auto"/>
        <w:jc w:val="center"/>
        <w:rPr>
          <w:b/>
          <w:sz w:val="28"/>
          <w:szCs w:val="28"/>
        </w:rPr>
      </w:pPr>
      <w:r w:rsidRPr="00441D19">
        <w:rPr>
          <w:b/>
          <w:sz w:val="28"/>
          <w:szCs w:val="28"/>
        </w:rPr>
        <w:br w:type="page"/>
      </w:r>
      <w:r w:rsidR="00EC653E" w:rsidRPr="00F04A27">
        <w:rPr>
          <w:b/>
          <w:color w:val="000000"/>
          <w:sz w:val="25"/>
          <w:szCs w:val="25"/>
          <w:lang w:eastAsia="ar-SA"/>
        </w:rPr>
        <w:lastRenderedPageBreak/>
        <w:t>СОДЕРЖАНИЕ</w:t>
      </w:r>
    </w:p>
    <w:p w:rsidR="00EC653E" w:rsidRPr="00F04A27" w:rsidRDefault="00EC653E" w:rsidP="00EC653E">
      <w:pPr>
        <w:tabs>
          <w:tab w:val="left" w:pos="567"/>
        </w:tabs>
        <w:spacing w:line="276" w:lineRule="auto"/>
        <w:contextualSpacing/>
        <w:jc w:val="both"/>
        <w:rPr>
          <w:sz w:val="25"/>
          <w:szCs w:val="25"/>
        </w:rPr>
      </w:pPr>
      <w:r w:rsidRPr="00F04A27">
        <w:rPr>
          <w:sz w:val="25"/>
          <w:szCs w:val="25"/>
        </w:rPr>
        <w:t>1. Наименование дисциплины….......................................……………………....................</w:t>
      </w:r>
      <w:r w:rsidR="00826B76">
        <w:rPr>
          <w:sz w:val="25"/>
          <w:szCs w:val="25"/>
        </w:rPr>
        <w:t>..</w:t>
      </w:r>
      <w:r w:rsidRPr="00F04A27">
        <w:rPr>
          <w:sz w:val="25"/>
          <w:szCs w:val="25"/>
        </w:rPr>
        <w:t>....</w:t>
      </w:r>
      <w:r w:rsidR="00826B76">
        <w:rPr>
          <w:sz w:val="25"/>
          <w:szCs w:val="25"/>
        </w:rPr>
        <w:t>.</w:t>
      </w:r>
      <w:r w:rsidRPr="00F04A27">
        <w:rPr>
          <w:sz w:val="25"/>
          <w:szCs w:val="25"/>
        </w:rPr>
        <w:t>...</w:t>
      </w:r>
      <w:r w:rsidR="00826B76">
        <w:rPr>
          <w:sz w:val="25"/>
          <w:szCs w:val="25"/>
        </w:rPr>
        <w:t>4</w:t>
      </w:r>
    </w:p>
    <w:p w:rsidR="00EC653E" w:rsidRPr="00826B76" w:rsidRDefault="00853F92" w:rsidP="00EC653E">
      <w:pPr>
        <w:tabs>
          <w:tab w:val="left" w:pos="567"/>
        </w:tabs>
        <w:spacing w:line="276" w:lineRule="auto"/>
        <w:contextualSpacing/>
        <w:jc w:val="both"/>
        <w:rPr>
          <w:sz w:val="25"/>
          <w:szCs w:val="25"/>
        </w:rPr>
      </w:pPr>
      <w:bookmarkStart w:id="0" w:name="_Hlk509477558"/>
      <w:r>
        <w:rPr>
          <w:sz w:val="25"/>
          <w:szCs w:val="25"/>
        </w:rPr>
        <w:t xml:space="preserve">2. </w:t>
      </w:r>
      <w:r w:rsidR="00F154CF" w:rsidRPr="00F154CF">
        <w:rPr>
          <w:sz w:val="25"/>
          <w:szCs w:val="25"/>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00F154CF" w:rsidRPr="00F154CF">
        <w:rPr>
          <w:sz w:val="25"/>
          <w:szCs w:val="25"/>
        </w:rPr>
        <w:t>обучения по дисциплине</w:t>
      </w:r>
      <w:proofErr w:type="gramEnd"/>
      <w:r w:rsidR="00F154CF">
        <w:rPr>
          <w:sz w:val="25"/>
          <w:szCs w:val="25"/>
        </w:rPr>
        <w:t>.…………………………………………………………………………</w:t>
      </w:r>
      <w:r w:rsidR="007D6193">
        <w:rPr>
          <w:sz w:val="25"/>
          <w:szCs w:val="25"/>
        </w:rPr>
        <w:t>………….</w:t>
      </w:r>
      <w:r w:rsidR="00826B76">
        <w:rPr>
          <w:sz w:val="25"/>
          <w:szCs w:val="25"/>
        </w:rPr>
        <w:t>4</w:t>
      </w:r>
    </w:p>
    <w:bookmarkEnd w:id="0"/>
    <w:p w:rsidR="00EC653E" w:rsidRPr="00F04A27" w:rsidRDefault="00EC653E" w:rsidP="00EC653E">
      <w:pPr>
        <w:tabs>
          <w:tab w:val="left" w:pos="567"/>
        </w:tabs>
        <w:spacing w:line="276" w:lineRule="auto"/>
        <w:contextualSpacing/>
        <w:jc w:val="both"/>
        <w:rPr>
          <w:sz w:val="25"/>
          <w:szCs w:val="25"/>
        </w:rPr>
      </w:pPr>
      <w:r w:rsidRPr="00F04A27">
        <w:rPr>
          <w:sz w:val="25"/>
          <w:szCs w:val="25"/>
        </w:rPr>
        <w:t>3. Место дисциплины в структуре образовательной программы…………………………</w:t>
      </w:r>
      <w:r w:rsidR="00826B76">
        <w:rPr>
          <w:sz w:val="25"/>
          <w:szCs w:val="25"/>
        </w:rPr>
        <w:t>.</w:t>
      </w:r>
      <w:r w:rsidRPr="00F04A27">
        <w:rPr>
          <w:sz w:val="25"/>
          <w:szCs w:val="25"/>
        </w:rPr>
        <w:t>…</w:t>
      </w:r>
      <w:r w:rsidR="00826B76">
        <w:rPr>
          <w:sz w:val="25"/>
          <w:szCs w:val="25"/>
        </w:rPr>
        <w:t>..</w:t>
      </w:r>
      <w:r w:rsidRPr="00F04A27">
        <w:rPr>
          <w:sz w:val="25"/>
          <w:szCs w:val="25"/>
        </w:rPr>
        <w:t>.</w:t>
      </w:r>
      <w:r w:rsidR="00826B76">
        <w:rPr>
          <w:sz w:val="25"/>
          <w:szCs w:val="25"/>
        </w:rPr>
        <w:t>7</w:t>
      </w:r>
    </w:p>
    <w:p w:rsidR="00EC653E" w:rsidRPr="00F04A27" w:rsidRDefault="00EC653E" w:rsidP="00EC653E">
      <w:pPr>
        <w:tabs>
          <w:tab w:val="left" w:pos="567"/>
        </w:tabs>
        <w:spacing w:line="276" w:lineRule="auto"/>
        <w:contextualSpacing/>
        <w:jc w:val="both"/>
        <w:rPr>
          <w:sz w:val="25"/>
          <w:szCs w:val="25"/>
        </w:rPr>
      </w:pPr>
      <w:r w:rsidRPr="00F04A27">
        <w:rPr>
          <w:sz w:val="25"/>
          <w:szCs w:val="25"/>
        </w:rPr>
        <w:t xml:space="preserve">4. </w:t>
      </w:r>
      <w:r w:rsidRPr="00F04A27">
        <w:rPr>
          <w:bCs/>
          <w:sz w:val="25"/>
          <w:szCs w:val="25"/>
        </w:rPr>
        <w:t>Объем дисциплин</w:t>
      </w:r>
      <w:proofErr w:type="gramStart"/>
      <w:r w:rsidRPr="00F04A27">
        <w:rPr>
          <w:bCs/>
          <w:sz w:val="25"/>
          <w:szCs w:val="25"/>
        </w:rPr>
        <w:t>ы(</w:t>
      </w:r>
      <w:proofErr w:type="gramEnd"/>
      <w:r w:rsidRPr="00F04A27">
        <w:rPr>
          <w:bCs/>
          <w:sz w:val="25"/>
          <w:szCs w:val="25"/>
        </w:rPr>
        <w:t>модуля) в зачетных единицах и в академических часах с выделением объема аудиторной (лекции, семинары) и самостоятельной работы обучающихся</w:t>
      </w:r>
      <w:r w:rsidR="00826B76">
        <w:rPr>
          <w:sz w:val="25"/>
          <w:szCs w:val="25"/>
        </w:rPr>
        <w:t>…….……7</w:t>
      </w:r>
    </w:p>
    <w:p w:rsidR="00EC653E" w:rsidRPr="00F04A27" w:rsidRDefault="00EC653E" w:rsidP="00EC653E">
      <w:pPr>
        <w:tabs>
          <w:tab w:val="left" w:pos="567"/>
        </w:tabs>
        <w:spacing w:line="276" w:lineRule="auto"/>
        <w:contextualSpacing/>
        <w:jc w:val="both"/>
        <w:rPr>
          <w:sz w:val="25"/>
          <w:szCs w:val="25"/>
        </w:rPr>
      </w:pPr>
      <w:r w:rsidRPr="00F04A27">
        <w:rPr>
          <w:sz w:val="25"/>
          <w:szCs w:val="25"/>
        </w:rPr>
        <w:t>5. Содержание дисциплины, структурированное по темам (разделам) дисциплины с указанием их объемов (в академических часах) и видов учебных занятий ………………</w:t>
      </w:r>
      <w:r w:rsidR="00826B76">
        <w:rPr>
          <w:sz w:val="25"/>
          <w:szCs w:val="25"/>
        </w:rPr>
        <w:t>...</w:t>
      </w:r>
      <w:r w:rsidRPr="00F04A27">
        <w:rPr>
          <w:sz w:val="25"/>
          <w:szCs w:val="25"/>
        </w:rPr>
        <w:t>....</w:t>
      </w:r>
      <w:r w:rsidR="00B84097">
        <w:rPr>
          <w:sz w:val="25"/>
          <w:szCs w:val="25"/>
        </w:rPr>
        <w:t>8</w:t>
      </w:r>
    </w:p>
    <w:p w:rsidR="00EC653E" w:rsidRPr="00F04A27" w:rsidRDefault="00EC653E" w:rsidP="00EC653E">
      <w:pPr>
        <w:tabs>
          <w:tab w:val="left" w:pos="567"/>
        </w:tabs>
        <w:spacing w:line="276" w:lineRule="auto"/>
        <w:contextualSpacing/>
        <w:jc w:val="both"/>
        <w:rPr>
          <w:sz w:val="25"/>
          <w:szCs w:val="25"/>
        </w:rPr>
      </w:pPr>
      <w:r w:rsidRPr="00F04A27">
        <w:rPr>
          <w:sz w:val="25"/>
          <w:szCs w:val="25"/>
        </w:rPr>
        <w:t>5.1.</w:t>
      </w:r>
      <w:r w:rsidR="00826B76">
        <w:rPr>
          <w:sz w:val="25"/>
          <w:szCs w:val="25"/>
        </w:rPr>
        <w:t xml:space="preserve"> </w:t>
      </w:r>
      <w:r w:rsidRPr="00F04A27">
        <w:rPr>
          <w:sz w:val="25"/>
          <w:szCs w:val="25"/>
        </w:rPr>
        <w:t>Содержание дисциплины…………………...……………………………………………</w:t>
      </w:r>
      <w:r w:rsidR="00826B76">
        <w:rPr>
          <w:sz w:val="25"/>
          <w:szCs w:val="25"/>
        </w:rPr>
        <w:t>..</w:t>
      </w:r>
      <w:r w:rsidRPr="00F04A27">
        <w:rPr>
          <w:sz w:val="25"/>
          <w:szCs w:val="25"/>
        </w:rPr>
        <w:t>.....</w:t>
      </w:r>
      <w:r w:rsidR="00B84097">
        <w:rPr>
          <w:sz w:val="25"/>
          <w:szCs w:val="25"/>
        </w:rPr>
        <w:t>8</w:t>
      </w:r>
    </w:p>
    <w:p w:rsidR="00EC653E" w:rsidRPr="00F04A27" w:rsidRDefault="00EC653E" w:rsidP="00EC653E">
      <w:pPr>
        <w:tabs>
          <w:tab w:val="left" w:pos="567"/>
        </w:tabs>
        <w:spacing w:line="276" w:lineRule="auto"/>
        <w:contextualSpacing/>
        <w:jc w:val="both"/>
        <w:rPr>
          <w:sz w:val="25"/>
          <w:szCs w:val="25"/>
        </w:rPr>
      </w:pPr>
      <w:r w:rsidRPr="00F04A27">
        <w:rPr>
          <w:sz w:val="25"/>
          <w:szCs w:val="25"/>
        </w:rPr>
        <w:t>5.2.</w:t>
      </w:r>
      <w:r w:rsidR="00826B76">
        <w:rPr>
          <w:sz w:val="25"/>
          <w:szCs w:val="25"/>
        </w:rPr>
        <w:t xml:space="preserve"> </w:t>
      </w:r>
      <w:r w:rsidRPr="00F04A27">
        <w:rPr>
          <w:sz w:val="25"/>
          <w:szCs w:val="25"/>
        </w:rPr>
        <w:t>Учебно-тематический план………………………..…………………..........................</w:t>
      </w:r>
      <w:r w:rsidR="00826B76">
        <w:rPr>
          <w:sz w:val="25"/>
          <w:szCs w:val="25"/>
        </w:rPr>
        <w:t>...</w:t>
      </w:r>
      <w:r w:rsidRPr="00F04A27">
        <w:rPr>
          <w:sz w:val="25"/>
          <w:szCs w:val="25"/>
        </w:rPr>
        <w:t>......</w:t>
      </w:r>
      <w:r w:rsidR="004678BA">
        <w:rPr>
          <w:sz w:val="25"/>
          <w:szCs w:val="25"/>
        </w:rPr>
        <w:t>11</w:t>
      </w:r>
    </w:p>
    <w:p w:rsidR="00EC653E" w:rsidRPr="00F04A27" w:rsidRDefault="00EC653E" w:rsidP="00EC653E">
      <w:pPr>
        <w:tabs>
          <w:tab w:val="left" w:pos="567"/>
        </w:tabs>
        <w:spacing w:line="276" w:lineRule="auto"/>
        <w:contextualSpacing/>
        <w:jc w:val="both"/>
        <w:rPr>
          <w:sz w:val="25"/>
          <w:szCs w:val="25"/>
        </w:rPr>
      </w:pPr>
      <w:r w:rsidRPr="00F04A27">
        <w:rPr>
          <w:sz w:val="25"/>
          <w:szCs w:val="25"/>
        </w:rPr>
        <w:t>5.3. Содержание семинаров, п</w:t>
      </w:r>
      <w:r w:rsidR="00826B76">
        <w:rPr>
          <w:sz w:val="25"/>
          <w:szCs w:val="25"/>
        </w:rPr>
        <w:t>рактических занятий …………………………</w:t>
      </w:r>
      <w:r w:rsidRPr="00F04A27">
        <w:rPr>
          <w:sz w:val="25"/>
          <w:szCs w:val="25"/>
        </w:rPr>
        <w:t>…………....</w:t>
      </w:r>
      <w:r w:rsidR="00826B76">
        <w:rPr>
          <w:sz w:val="25"/>
          <w:szCs w:val="25"/>
        </w:rPr>
        <w:t>....</w:t>
      </w:r>
      <w:r w:rsidRPr="00F04A27">
        <w:rPr>
          <w:sz w:val="25"/>
          <w:szCs w:val="25"/>
        </w:rPr>
        <w:t>..</w:t>
      </w:r>
      <w:r w:rsidR="00480AAF">
        <w:rPr>
          <w:sz w:val="25"/>
          <w:szCs w:val="25"/>
        </w:rPr>
        <w:t>1</w:t>
      </w:r>
      <w:r w:rsidR="004678BA">
        <w:rPr>
          <w:sz w:val="25"/>
          <w:szCs w:val="25"/>
        </w:rPr>
        <w:t>2</w:t>
      </w:r>
    </w:p>
    <w:p w:rsidR="00EC653E" w:rsidRPr="00EC653E" w:rsidRDefault="00EC653E" w:rsidP="00EC653E">
      <w:pPr>
        <w:tabs>
          <w:tab w:val="left" w:pos="567"/>
        </w:tabs>
        <w:spacing w:line="276" w:lineRule="auto"/>
        <w:contextualSpacing/>
        <w:jc w:val="both"/>
        <w:rPr>
          <w:sz w:val="25"/>
          <w:szCs w:val="25"/>
        </w:rPr>
      </w:pPr>
      <w:r w:rsidRPr="00EC653E">
        <w:rPr>
          <w:sz w:val="25"/>
          <w:szCs w:val="25"/>
        </w:rPr>
        <w:t xml:space="preserve">6. Перечень учебно-методического обеспечения для самостоятельной работы </w:t>
      </w:r>
      <w:proofErr w:type="gramStart"/>
      <w:r w:rsidRPr="00EC653E">
        <w:rPr>
          <w:sz w:val="25"/>
          <w:szCs w:val="25"/>
        </w:rPr>
        <w:t>обучающихся</w:t>
      </w:r>
      <w:proofErr w:type="gramEnd"/>
      <w:r w:rsidRPr="00EC653E">
        <w:rPr>
          <w:sz w:val="25"/>
          <w:szCs w:val="25"/>
        </w:rPr>
        <w:t xml:space="preserve"> по дисциплине…………………………………………………………</w:t>
      </w:r>
      <w:r>
        <w:rPr>
          <w:sz w:val="25"/>
          <w:szCs w:val="25"/>
        </w:rPr>
        <w:t>……………….</w:t>
      </w:r>
      <w:r w:rsidRPr="00EC653E">
        <w:rPr>
          <w:sz w:val="25"/>
          <w:szCs w:val="25"/>
        </w:rPr>
        <w:t>……</w:t>
      </w:r>
      <w:r w:rsidR="00826B76">
        <w:rPr>
          <w:sz w:val="25"/>
          <w:szCs w:val="25"/>
        </w:rPr>
        <w:t>...</w:t>
      </w:r>
      <w:r w:rsidRPr="00EC653E">
        <w:rPr>
          <w:sz w:val="25"/>
          <w:szCs w:val="25"/>
        </w:rPr>
        <w:t>….</w:t>
      </w:r>
      <w:r w:rsidR="00480AAF">
        <w:rPr>
          <w:sz w:val="25"/>
          <w:szCs w:val="25"/>
        </w:rPr>
        <w:t>1</w:t>
      </w:r>
      <w:r w:rsidR="004678BA">
        <w:rPr>
          <w:sz w:val="25"/>
          <w:szCs w:val="25"/>
        </w:rPr>
        <w:t>4</w:t>
      </w:r>
    </w:p>
    <w:p w:rsidR="00EC653E" w:rsidRPr="00F04A27" w:rsidRDefault="00EC653E" w:rsidP="00EC653E">
      <w:pPr>
        <w:tabs>
          <w:tab w:val="left" w:pos="567"/>
        </w:tabs>
        <w:spacing w:line="276" w:lineRule="auto"/>
        <w:contextualSpacing/>
        <w:jc w:val="both"/>
        <w:rPr>
          <w:sz w:val="25"/>
          <w:szCs w:val="25"/>
        </w:rPr>
      </w:pPr>
      <w:r w:rsidRPr="00F04A27">
        <w:rPr>
          <w:sz w:val="25"/>
          <w:szCs w:val="25"/>
        </w:rPr>
        <w:t xml:space="preserve">6.1. </w:t>
      </w:r>
      <w:r w:rsidRPr="00B11B69">
        <w:rPr>
          <w:sz w:val="25"/>
          <w:szCs w:val="25"/>
        </w:rPr>
        <w:t xml:space="preserve">Перечень вопросов, отводимых на самостоятельное освоение дисциплины, формы внеаудиторной самостоятельной работы </w:t>
      </w:r>
      <w:r>
        <w:rPr>
          <w:sz w:val="25"/>
          <w:szCs w:val="25"/>
        </w:rPr>
        <w:t>………………………………………………</w:t>
      </w:r>
      <w:r w:rsidR="00826B76">
        <w:rPr>
          <w:sz w:val="25"/>
          <w:szCs w:val="25"/>
        </w:rPr>
        <w:t>...</w:t>
      </w:r>
      <w:r>
        <w:rPr>
          <w:sz w:val="25"/>
          <w:szCs w:val="25"/>
        </w:rPr>
        <w:t>….....</w:t>
      </w:r>
      <w:r w:rsidR="00480AAF">
        <w:rPr>
          <w:sz w:val="25"/>
          <w:szCs w:val="25"/>
        </w:rPr>
        <w:t>1</w:t>
      </w:r>
      <w:r w:rsidR="004678BA">
        <w:rPr>
          <w:sz w:val="25"/>
          <w:szCs w:val="25"/>
        </w:rPr>
        <w:t>4</w:t>
      </w:r>
    </w:p>
    <w:p w:rsidR="00EC653E" w:rsidRPr="00F04A27" w:rsidRDefault="00EC653E" w:rsidP="00EC653E">
      <w:pPr>
        <w:tabs>
          <w:tab w:val="left" w:pos="567"/>
        </w:tabs>
        <w:spacing w:line="276" w:lineRule="auto"/>
        <w:contextualSpacing/>
        <w:jc w:val="both"/>
        <w:rPr>
          <w:sz w:val="25"/>
          <w:szCs w:val="25"/>
        </w:rPr>
      </w:pPr>
      <w:r w:rsidRPr="00F04A27">
        <w:rPr>
          <w:sz w:val="25"/>
          <w:szCs w:val="25"/>
        </w:rPr>
        <w:t xml:space="preserve">6.2. Перечень вопросов, заданий, тем для подготовки к текущему контролю </w:t>
      </w:r>
      <w:r>
        <w:rPr>
          <w:sz w:val="25"/>
          <w:szCs w:val="25"/>
        </w:rPr>
        <w:t>……………</w:t>
      </w:r>
      <w:r w:rsidR="00826B76">
        <w:rPr>
          <w:sz w:val="25"/>
          <w:szCs w:val="25"/>
        </w:rPr>
        <w:t>...</w:t>
      </w:r>
      <w:r>
        <w:rPr>
          <w:sz w:val="25"/>
          <w:szCs w:val="25"/>
        </w:rPr>
        <w:t>.</w:t>
      </w:r>
      <w:r w:rsidR="00480AAF">
        <w:rPr>
          <w:sz w:val="25"/>
          <w:szCs w:val="25"/>
        </w:rPr>
        <w:t>1</w:t>
      </w:r>
      <w:r w:rsidR="004678BA">
        <w:rPr>
          <w:sz w:val="25"/>
          <w:szCs w:val="25"/>
        </w:rPr>
        <w:t>6</w:t>
      </w:r>
    </w:p>
    <w:p w:rsidR="00EC653E" w:rsidRPr="00F04A27" w:rsidRDefault="00EC653E" w:rsidP="00EC653E">
      <w:pPr>
        <w:tabs>
          <w:tab w:val="left" w:pos="567"/>
        </w:tabs>
        <w:spacing w:line="276" w:lineRule="auto"/>
        <w:contextualSpacing/>
        <w:jc w:val="both"/>
        <w:rPr>
          <w:sz w:val="25"/>
          <w:szCs w:val="25"/>
        </w:rPr>
      </w:pPr>
      <w:r w:rsidRPr="00F04A27">
        <w:rPr>
          <w:sz w:val="25"/>
          <w:szCs w:val="25"/>
        </w:rPr>
        <w:t>7.</w:t>
      </w:r>
      <w:r w:rsidR="00853F92">
        <w:rPr>
          <w:sz w:val="25"/>
          <w:szCs w:val="25"/>
        </w:rPr>
        <w:t xml:space="preserve"> </w:t>
      </w:r>
      <w:r w:rsidRPr="00F04A27">
        <w:rPr>
          <w:sz w:val="25"/>
          <w:szCs w:val="25"/>
        </w:rPr>
        <w:t>Фонд оценочных сре</w:t>
      </w:r>
      <w:proofErr w:type="gramStart"/>
      <w:r w:rsidRPr="00F04A27">
        <w:rPr>
          <w:sz w:val="25"/>
          <w:szCs w:val="25"/>
        </w:rPr>
        <w:t>дств дл</w:t>
      </w:r>
      <w:proofErr w:type="gramEnd"/>
      <w:r w:rsidRPr="00F04A27">
        <w:rPr>
          <w:sz w:val="25"/>
          <w:szCs w:val="25"/>
        </w:rPr>
        <w:t>я проведения промежуточной аттестации обучающихся по дисциплине…………………………………..…………………………………………………</w:t>
      </w:r>
      <w:r w:rsidR="00826B76">
        <w:rPr>
          <w:sz w:val="25"/>
          <w:szCs w:val="25"/>
        </w:rPr>
        <w:t>...</w:t>
      </w:r>
      <w:r w:rsidRPr="00F04A27">
        <w:rPr>
          <w:sz w:val="25"/>
          <w:szCs w:val="25"/>
        </w:rPr>
        <w:t>.</w:t>
      </w:r>
      <w:r w:rsidR="00D33243">
        <w:rPr>
          <w:sz w:val="25"/>
          <w:szCs w:val="25"/>
        </w:rPr>
        <w:t>21</w:t>
      </w:r>
    </w:p>
    <w:p w:rsidR="00EC653E" w:rsidRPr="00F04A27" w:rsidRDefault="00EC653E" w:rsidP="00EC653E">
      <w:pPr>
        <w:tabs>
          <w:tab w:val="left" w:pos="567"/>
        </w:tabs>
        <w:spacing w:line="276" w:lineRule="auto"/>
        <w:contextualSpacing/>
        <w:jc w:val="both"/>
        <w:rPr>
          <w:sz w:val="25"/>
          <w:szCs w:val="25"/>
        </w:rPr>
      </w:pPr>
      <w:r w:rsidRPr="00F04A27">
        <w:rPr>
          <w:sz w:val="25"/>
          <w:szCs w:val="25"/>
        </w:rPr>
        <w:t>8. Перечень основной и дополнительной учебной литературы, необходимой для освоения дисциплины ….………………………..………………………………………………….……</w:t>
      </w:r>
      <w:r w:rsidR="00990881">
        <w:rPr>
          <w:sz w:val="25"/>
          <w:szCs w:val="25"/>
        </w:rPr>
        <w:t>…</w:t>
      </w:r>
      <w:r w:rsidR="00D33243">
        <w:rPr>
          <w:sz w:val="25"/>
          <w:szCs w:val="25"/>
        </w:rPr>
        <w:t>33</w:t>
      </w:r>
    </w:p>
    <w:p w:rsidR="00EC653E" w:rsidRPr="00F04A27" w:rsidRDefault="00EC653E" w:rsidP="00EC653E">
      <w:pPr>
        <w:tabs>
          <w:tab w:val="left" w:pos="567"/>
        </w:tabs>
        <w:spacing w:line="276" w:lineRule="auto"/>
        <w:contextualSpacing/>
        <w:jc w:val="both"/>
        <w:rPr>
          <w:sz w:val="25"/>
          <w:szCs w:val="25"/>
        </w:rPr>
      </w:pPr>
      <w:r w:rsidRPr="00F04A27">
        <w:rPr>
          <w:sz w:val="25"/>
          <w:szCs w:val="25"/>
        </w:rPr>
        <w:t>9. Перечень ресурсов информационно-телекоммуникационной сети «Интернет», необходимых для освоения дисциплины……………………………………………..……</w:t>
      </w:r>
      <w:r w:rsidR="00826B76">
        <w:rPr>
          <w:sz w:val="25"/>
          <w:szCs w:val="25"/>
        </w:rPr>
        <w:t>...</w:t>
      </w:r>
      <w:r w:rsidRPr="00F04A27">
        <w:rPr>
          <w:sz w:val="25"/>
          <w:szCs w:val="25"/>
        </w:rPr>
        <w:t>…</w:t>
      </w:r>
      <w:r w:rsidR="00D33243">
        <w:rPr>
          <w:sz w:val="25"/>
          <w:szCs w:val="25"/>
        </w:rPr>
        <w:t>3</w:t>
      </w:r>
      <w:r w:rsidR="004678BA">
        <w:rPr>
          <w:sz w:val="25"/>
          <w:szCs w:val="25"/>
        </w:rPr>
        <w:t>5</w:t>
      </w:r>
    </w:p>
    <w:p w:rsidR="00EC653E" w:rsidRPr="00F04A27" w:rsidRDefault="00EC653E" w:rsidP="00EC653E">
      <w:pPr>
        <w:tabs>
          <w:tab w:val="left" w:pos="567"/>
        </w:tabs>
        <w:spacing w:line="276" w:lineRule="auto"/>
        <w:contextualSpacing/>
        <w:jc w:val="both"/>
        <w:rPr>
          <w:sz w:val="25"/>
          <w:szCs w:val="25"/>
        </w:rPr>
      </w:pPr>
      <w:r w:rsidRPr="00F04A27">
        <w:rPr>
          <w:sz w:val="25"/>
          <w:szCs w:val="25"/>
        </w:rPr>
        <w:t xml:space="preserve">10. Методические указания для </w:t>
      </w:r>
      <w:proofErr w:type="gramStart"/>
      <w:r w:rsidRPr="00F04A27">
        <w:rPr>
          <w:sz w:val="25"/>
          <w:szCs w:val="25"/>
        </w:rPr>
        <w:t>обучающихся</w:t>
      </w:r>
      <w:proofErr w:type="gramEnd"/>
      <w:r w:rsidRPr="00F04A27">
        <w:rPr>
          <w:sz w:val="25"/>
          <w:szCs w:val="25"/>
        </w:rPr>
        <w:t xml:space="preserve"> по освоению дисциплины……………………………………………………………………………………</w:t>
      </w:r>
      <w:r w:rsidR="00826B76">
        <w:rPr>
          <w:sz w:val="25"/>
          <w:szCs w:val="25"/>
        </w:rPr>
        <w:t>…</w:t>
      </w:r>
      <w:r w:rsidRPr="00F04A27">
        <w:rPr>
          <w:sz w:val="25"/>
          <w:szCs w:val="25"/>
        </w:rPr>
        <w:t>.</w:t>
      </w:r>
      <w:r w:rsidR="00D33243">
        <w:rPr>
          <w:sz w:val="25"/>
          <w:szCs w:val="25"/>
        </w:rPr>
        <w:t>3</w:t>
      </w:r>
      <w:r w:rsidR="004678BA">
        <w:rPr>
          <w:sz w:val="25"/>
          <w:szCs w:val="25"/>
        </w:rPr>
        <w:t>5</w:t>
      </w:r>
    </w:p>
    <w:p w:rsidR="00EC653E" w:rsidRDefault="00EC653E" w:rsidP="00826B76">
      <w:pPr>
        <w:tabs>
          <w:tab w:val="left" w:pos="0"/>
          <w:tab w:val="left" w:pos="567"/>
          <w:tab w:val="left" w:pos="993"/>
        </w:tabs>
        <w:spacing w:line="276" w:lineRule="auto"/>
        <w:contextualSpacing/>
        <w:jc w:val="both"/>
        <w:rPr>
          <w:sz w:val="25"/>
          <w:szCs w:val="25"/>
        </w:rPr>
      </w:pPr>
      <w:r w:rsidRPr="00F04A27">
        <w:rPr>
          <w:sz w:val="25"/>
          <w:szCs w:val="25"/>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EC2095">
        <w:rPr>
          <w:sz w:val="25"/>
          <w:szCs w:val="25"/>
        </w:rPr>
        <w:t>............................</w:t>
      </w:r>
      <w:r w:rsidR="00D33243">
        <w:rPr>
          <w:sz w:val="25"/>
          <w:szCs w:val="25"/>
        </w:rPr>
        <w:t>37</w:t>
      </w:r>
    </w:p>
    <w:p w:rsidR="00826B76" w:rsidRPr="00826B76" w:rsidRDefault="00826B76" w:rsidP="00826B76">
      <w:pPr>
        <w:jc w:val="both"/>
        <w:rPr>
          <w:rFonts w:eastAsia="Calibri"/>
          <w:sz w:val="25"/>
          <w:szCs w:val="25"/>
        </w:rPr>
      </w:pPr>
      <w:r w:rsidRPr="00826B76">
        <w:rPr>
          <w:rFonts w:eastAsia="Calibri"/>
          <w:sz w:val="25"/>
          <w:szCs w:val="25"/>
        </w:rPr>
        <w:t xml:space="preserve">11.1. Комплект лицензионного программного </w:t>
      </w:r>
      <w:r w:rsidR="00EC2095">
        <w:rPr>
          <w:rFonts w:eastAsia="Calibri"/>
          <w:sz w:val="25"/>
          <w:szCs w:val="25"/>
        </w:rPr>
        <w:t>обеспечения…………………………………..</w:t>
      </w:r>
      <w:r w:rsidR="00D33243">
        <w:rPr>
          <w:rFonts w:eastAsia="Calibri"/>
          <w:sz w:val="25"/>
          <w:szCs w:val="25"/>
        </w:rPr>
        <w:t>37</w:t>
      </w:r>
    </w:p>
    <w:p w:rsidR="00826B76" w:rsidRPr="00826B76" w:rsidRDefault="00826B76" w:rsidP="00826B76">
      <w:pPr>
        <w:jc w:val="both"/>
        <w:rPr>
          <w:rFonts w:eastAsia="Calibri"/>
          <w:sz w:val="25"/>
          <w:szCs w:val="25"/>
        </w:rPr>
      </w:pPr>
      <w:r w:rsidRPr="00826B76">
        <w:rPr>
          <w:rFonts w:eastAsia="Calibri"/>
          <w:sz w:val="25"/>
          <w:szCs w:val="25"/>
        </w:rPr>
        <w:t>11.2. Современные профессиональные базы данных и информационные справочные системы</w:t>
      </w:r>
      <w:r>
        <w:rPr>
          <w:rFonts w:eastAsia="Calibri"/>
          <w:sz w:val="25"/>
          <w:szCs w:val="25"/>
        </w:rPr>
        <w:t>…………………</w:t>
      </w:r>
      <w:r w:rsidR="00EC2095">
        <w:rPr>
          <w:rFonts w:eastAsia="Calibri"/>
          <w:sz w:val="25"/>
          <w:szCs w:val="25"/>
        </w:rPr>
        <w:t>……………………………………………………………………...….</w:t>
      </w:r>
      <w:r w:rsidR="00D33243">
        <w:rPr>
          <w:rFonts w:eastAsia="Calibri"/>
          <w:sz w:val="25"/>
          <w:szCs w:val="25"/>
        </w:rPr>
        <w:t>37</w:t>
      </w:r>
    </w:p>
    <w:p w:rsidR="00826B76" w:rsidRPr="00826B76" w:rsidRDefault="00826B76" w:rsidP="00826B76">
      <w:pPr>
        <w:jc w:val="both"/>
        <w:rPr>
          <w:rFonts w:eastAsia="Calibri"/>
          <w:sz w:val="25"/>
          <w:szCs w:val="25"/>
        </w:rPr>
      </w:pPr>
      <w:r w:rsidRPr="00826B76">
        <w:rPr>
          <w:rFonts w:eastAsia="Calibri"/>
          <w:sz w:val="25"/>
          <w:szCs w:val="25"/>
        </w:rPr>
        <w:t>11.3. Сертифицированные программные и аппаратные средства защиты информации</w:t>
      </w:r>
      <w:r w:rsidR="00480AAF">
        <w:rPr>
          <w:rFonts w:eastAsia="Calibri"/>
          <w:sz w:val="25"/>
          <w:szCs w:val="25"/>
        </w:rPr>
        <w:t>…….</w:t>
      </w:r>
      <w:r w:rsidR="00D33243">
        <w:rPr>
          <w:rFonts w:eastAsia="Calibri"/>
          <w:sz w:val="25"/>
          <w:szCs w:val="25"/>
        </w:rPr>
        <w:t>3</w:t>
      </w:r>
      <w:r w:rsidR="004678BA">
        <w:rPr>
          <w:rFonts w:eastAsia="Calibri"/>
          <w:sz w:val="25"/>
          <w:szCs w:val="25"/>
        </w:rPr>
        <w:t>7</w:t>
      </w:r>
    </w:p>
    <w:p w:rsidR="00EC653E" w:rsidRPr="00F04A27" w:rsidRDefault="00EC653E" w:rsidP="00826B76">
      <w:pPr>
        <w:tabs>
          <w:tab w:val="left" w:pos="426"/>
          <w:tab w:val="left" w:pos="567"/>
          <w:tab w:val="left" w:pos="709"/>
        </w:tabs>
        <w:spacing w:line="276" w:lineRule="auto"/>
        <w:contextualSpacing/>
        <w:jc w:val="both"/>
        <w:rPr>
          <w:sz w:val="25"/>
          <w:szCs w:val="25"/>
        </w:rPr>
      </w:pPr>
      <w:r w:rsidRPr="00F04A27">
        <w:rPr>
          <w:sz w:val="25"/>
          <w:szCs w:val="25"/>
        </w:rPr>
        <w:t>12. Описание материально-технической базы, необходимой для осуществления образовательного процесса по дисциплине…...…………………………………..................</w:t>
      </w:r>
      <w:r w:rsidR="00826B76">
        <w:rPr>
          <w:sz w:val="25"/>
          <w:szCs w:val="25"/>
        </w:rPr>
        <w:t>...</w:t>
      </w:r>
      <w:r w:rsidRPr="00F04A27">
        <w:rPr>
          <w:sz w:val="25"/>
          <w:szCs w:val="25"/>
        </w:rPr>
        <w:t>.</w:t>
      </w:r>
      <w:r w:rsidR="00D33243">
        <w:rPr>
          <w:sz w:val="25"/>
          <w:szCs w:val="25"/>
        </w:rPr>
        <w:t>3</w:t>
      </w:r>
      <w:r w:rsidR="004678BA">
        <w:rPr>
          <w:sz w:val="25"/>
          <w:szCs w:val="25"/>
        </w:rPr>
        <w:t>7</w:t>
      </w:r>
    </w:p>
    <w:p w:rsidR="00EC653E" w:rsidRDefault="00EC653E" w:rsidP="008C1D0B">
      <w:pPr>
        <w:tabs>
          <w:tab w:val="left" w:pos="540"/>
        </w:tabs>
        <w:contextualSpacing/>
        <w:jc w:val="both"/>
        <w:rPr>
          <w:b/>
          <w:sz w:val="28"/>
          <w:szCs w:val="28"/>
        </w:rPr>
      </w:pPr>
      <w:r>
        <w:rPr>
          <w:b/>
          <w:sz w:val="28"/>
          <w:szCs w:val="28"/>
        </w:rPr>
        <w:br w:type="page"/>
      </w:r>
    </w:p>
    <w:p w:rsidR="00EC653E" w:rsidRPr="00F04A27" w:rsidRDefault="00EC653E" w:rsidP="00BE5FCE">
      <w:pPr>
        <w:widowControl w:val="0"/>
        <w:numPr>
          <w:ilvl w:val="0"/>
          <w:numId w:val="1"/>
        </w:numPr>
        <w:autoSpaceDE w:val="0"/>
        <w:autoSpaceDN w:val="0"/>
        <w:adjustRightInd w:val="0"/>
        <w:ind w:left="0" w:firstLine="709"/>
        <w:rPr>
          <w:b/>
          <w:sz w:val="28"/>
          <w:szCs w:val="28"/>
        </w:rPr>
      </w:pPr>
      <w:r w:rsidRPr="00F04A27">
        <w:rPr>
          <w:b/>
          <w:sz w:val="28"/>
          <w:szCs w:val="28"/>
        </w:rPr>
        <w:lastRenderedPageBreak/>
        <w:t>Наименование дисциплины</w:t>
      </w:r>
    </w:p>
    <w:p w:rsidR="00EC653E" w:rsidRDefault="00BA41D0" w:rsidP="00475211">
      <w:pPr>
        <w:widowControl w:val="0"/>
        <w:tabs>
          <w:tab w:val="left" w:pos="851"/>
        </w:tabs>
        <w:autoSpaceDE w:val="0"/>
        <w:autoSpaceDN w:val="0"/>
        <w:adjustRightInd w:val="0"/>
        <w:spacing w:line="360" w:lineRule="auto"/>
        <w:ind w:firstLine="709"/>
        <w:jc w:val="both"/>
        <w:rPr>
          <w:bCs/>
          <w:sz w:val="28"/>
          <w:szCs w:val="28"/>
        </w:rPr>
      </w:pPr>
      <w:r>
        <w:rPr>
          <w:bCs/>
          <w:sz w:val="28"/>
          <w:szCs w:val="28"/>
        </w:rPr>
        <w:t>Философия права</w:t>
      </w:r>
    </w:p>
    <w:p w:rsidR="00FA3321" w:rsidRPr="00F04A27" w:rsidRDefault="00FA3321" w:rsidP="00C851F9">
      <w:pPr>
        <w:widowControl w:val="0"/>
        <w:tabs>
          <w:tab w:val="left" w:pos="851"/>
        </w:tabs>
        <w:autoSpaceDE w:val="0"/>
        <w:autoSpaceDN w:val="0"/>
        <w:adjustRightInd w:val="0"/>
        <w:spacing w:line="360" w:lineRule="auto"/>
        <w:ind w:firstLine="709"/>
        <w:jc w:val="both"/>
        <w:rPr>
          <w:bCs/>
          <w:sz w:val="28"/>
          <w:szCs w:val="28"/>
        </w:rPr>
      </w:pPr>
    </w:p>
    <w:p w:rsidR="00EC653E" w:rsidRPr="00181B4D" w:rsidRDefault="00EC653E" w:rsidP="004C2592">
      <w:pPr>
        <w:pStyle w:val="a4"/>
        <w:numPr>
          <w:ilvl w:val="0"/>
          <w:numId w:val="1"/>
        </w:numPr>
        <w:tabs>
          <w:tab w:val="left" w:pos="0"/>
        </w:tabs>
        <w:spacing w:after="240"/>
        <w:ind w:left="0" w:firstLine="709"/>
        <w:jc w:val="both"/>
        <w:rPr>
          <w:b/>
          <w:sz w:val="28"/>
          <w:szCs w:val="28"/>
        </w:rPr>
      </w:pPr>
      <w:r w:rsidRPr="00EC653E">
        <w:rPr>
          <w:b/>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w:t>
      </w:r>
      <w:r w:rsidRPr="00181B4D">
        <w:rPr>
          <w:b/>
          <w:sz w:val="28"/>
          <w:szCs w:val="28"/>
        </w:rPr>
        <w:t xml:space="preserve">и планируемых результатов </w:t>
      </w:r>
      <w:proofErr w:type="gramStart"/>
      <w:r w:rsidRPr="00181B4D">
        <w:rPr>
          <w:b/>
          <w:sz w:val="28"/>
          <w:szCs w:val="28"/>
        </w:rPr>
        <w:t>обучения по дисциплине</w:t>
      </w:r>
      <w:proofErr w:type="gramEnd"/>
    </w:p>
    <w:p w:rsidR="00181B4D" w:rsidRPr="00181B4D" w:rsidRDefault="00181B4D" w:rsidP="00181B4D">
      <w:pPr>
        <w:tabs>
          <w:tab w:val="left" w:pos="709"/>
        </w:tabs>
        <w:rPr>
          <w:rFonts w:eastAsia="Calibri"/>
          <w:sz w:val="28"/>
          <w:szCs w:val="28"/>
          <w:lang w:eastAsia="zh-CN"/>
        </w:rPr>
      </w:pPr>
      <w:r w:rsidRPr="00181B4D">
        <w:rPr>
          <w:rFonts w:eastAsia="Calibri"/>
          <w:sz w:val="28"/>
          <w:szCs w:val="28"/>
          <w:lang w:eastAsia="zh-CN"/>
        </w:rPr>
        <w:t>Направление подготовки 40.0</w:t>
      </w:r>
      <w:r w:rsidR="00493626">
        <w:rPr>
          <w:rFonts w:eastAsia="Calibri"/>
          <w:sz w:val="28"/>
          <w:szCs w:val="28"/>
          <w:lang w:eastAsia="zh-CN"/>
        </w:rPr>
        <w:t>4</w:t>
      </w:r>
      <w:r w:rsidRPr="00181B4D">
        <w:rPr>
          <w:rFonts w:eastAsia="Calibri"/>
          <w:sz w:val="28"/>
          <w:szCs w:val="28"/>
          <w:lang w:eastAsia="zh-CN"/>
        </w:rPr>
        <w:t>.01 «Юриспруденция»</w:t>
      </w:r>
    </w:p>
    <w:p w:rsidR="00181B4D" w:rsidRPr="00181B4D" w:rsidRDefault="00181B4D" w:rsidP="00181B4D">
      <w:pPr>
        <w:tabs>
          <w:tab w:val="left" w:pos="709"/>
        </w:tabs>
        <w:rPr>
          <w:sz w:val="28"/>
          <w:szCs w:val="28"/>
        </w:rPr>
      </w:pPr>
      <w:r w:rsidRPr="00181B4D">
        <w:rPr>
          <w:sz w:val="28"/>
          <w:szCs w:val="28"/>
        </w:rPr>
        <w:t>следующих компетенций:</w:t>
      </w:r>
    </w:p>
    <w:p w:rsidR="00181B4D" w:rsidRPr="00181B4D" w:rsidRDefault="00181B4D" w:rsidP="00181B4D">
      <w:pPr>
        <w:tabs>
          <w:tab w:val="left" w:pos="0"/>
        </w:tabs>
        <w:spacing w:after="240"/>
        <w:jc w:val="both"/>
        <w:rPr>
          <w:b/>
          <w:sz w:val="28"/>
          <w:szCs w:val="28"/>
        </w:rPr>
      </w:pPr>
    </w:p>
    <w:tbl>
      <w:tblPr>
        <w:tblStyle w:val="a6"/>
        <w:tblW w:w="10491" w:type="dxa"/>
        <w:tblInd w:w="-431" w:type="dxa"/>
        <w:tblLayout w:type="fixed"/>
        <w:tblLook w:val="04A0" w:firstRow="1" w:lastRow="0" w:firstColumn="1" w:lastColumn="0" w:noHBand="0" w:noVBand="1"/>
      </w:tblPr>
      <w:tblGrid>
        <w:gridCol w:w="1390"/>
        <w:gridCol w:w="2268"/>
        <w:gridCol w:w="2693"/>
        <w:gridCol w:w="4140"/>
      </w:tblGrid>
      <w:tr w:rsidR="004C2592" w:rsidTr="00B84097">
        <w:trPr>
          <w:trHeight w:val="1440"/>
        </w:trPr>
        <w:tc>
          <w:tcPr>
            <w:tcW w:w="1390" w:type="dxa"/>
          </w:tcPr>
          <w:p w:rsidR="004C2592" w:rsidRPr="00554BBB" w:rsidRDefault="004C2592" w:rsidP="004C2592">
            <w:pPr>
              <w:jc w:val="both"/>
              <w:rPr>
                <w:b/>
                <w:bCs/>
              </w:rPr>
            </w:pPr>
            <w:r w:rsidRPr="00554BBB">
              <w:rPr>
                <w:b/>
                <w:bCs/>
              </w:rPr>
              <w:t>Код компетенции</w:t>
            </w:r>
          </w:p>
        </w:tc>
        <w:tc>
          <w:tcPr>
            <w:tcW w:w="2268" w:type="dxa"/>
          </w:tcPr>
          <w:p w:rsidR="004C2592" w:rsidRDefault="004C2592" w:rsidP="004C2592">
            <w:pPr>
              <w:jc w:val="both"/>
              <w:rPr>
                <w:b/>
                <w:bCs/>
              </w:rPr>
            </w:pPr>
            <w:r w:rsidRPr="00554BBB">
              <w:rPr>
                <w:b/>
                <w:bCs/>
              </w:rPr>
              <w:t>Наименование компетенции</w:t>
            </w:r>
          </w:p>
          <w:p w:rsidR="004C2592" w:rsidRPr="00554BBB" w:rsidRDefault="004C2592" w:rsidP="004C2592">
            <w:pPr>
              <w:ind w:firstLine="680"/>
              <w:jc w:val="both"/>
              <w:rPr>
                <w:b/>
                <w:bCs/>
              </w:rPr>
            </w:pPr>
          </w:p>
        </w:tc>
        <w:tc>
          <w:tcPr>
            <w:tcW w:w="2693" w:type="dxa"/>
          </w:tcPr>
          <w:p w:rsidR="004C2592" w:rsidRPr="00554BBB" w:rsidRDefault="004C2592" w:rsidP="004C2592">
            <w:pPr>
              <w:jc w:val="both"/>
              <w:rPr>
                <w:b/>
                <w:bCs/>
              </w:rPr>
            </w:pPr>
            <w:r w:rsidRPr="00554BBB">
              <w:rPr>
                <w:b/>
                <w:bCs/>
              </w:rPr>
              <w:t>Индикаторы достижения компетенции</w:t>
            </w:r>
            <w:r w:rsidRPr="00554BBB">
              <w:rPr>
                <w:rStyle w:val="af9"/>
                <w:b/>
                <w:bCs/>
              </w:rPr>
              <w:footnoteReference w:id="1"/>
            </w:r>
          </w:p>
        </w:tc>
        <w:tc>
          <w:tcPr>
            <w:tcW w:w="4140" w:type="dxa"/>
          </w:tcPr>
          <w:p w:rsidR="004C2592" w:rsidRPr="00554BBB" w:rsidRDefault="004C2592" w:rsidP="004C2592">
            <w:pPr>
              <w:jc w:val="both"/>
              <w:rPr>
                <w:b/>
                <w:bCs/>
              </w:rPr>
            </w:pPr>
            <w:r w:rsidRPr="00554BBB">
              <w:rPr>
                <w:b/>
                <w:bCs/>
              </w:rPr>
              <w:t>Результаты обучения (владения</w:t>
            </w:r>
            <w:r w:rsidRPr="00554BBB">
              <w:rPr>
                <w:rStyle w:val="af9"/>
                <w:b/>
                <w:bCs/>
              </w:rPr>
              <w:footnoteReference w:id="2"/>
            </w:r>
            <w:r w:rsidRPr="00554BBB">
              <w:rPr>
                <w:b/>
                <w:bCs/>
              </w:rPr>
              <w:t>, умения и знания), соотнесенные с компетенциями</w:t>
            </w:r>
            <w:r w:rsidR="00C44DFE">
              <w:rPr>
                <w:b/>
                <w:bCs/>
              </w:rPr>
              <w:t xml:space="preserve"> </w:t>
            </w:r>
            <w:r w:rsidRPr="00554BBB">
              <w:rPr>
                <w:b/>
                <w:bCs/>
              </w:rPr>
              <w:t>/</w:t>
            </w:r>
            <w:r w:rsidR="00C44DFE">
              <w:rPr>
                <w:b/>
                <w:bCs/>
              </w:rPr>
              <w:t xml:space="preserve"> </w:t>
            </w:r>
            <w:r w:rsidRPr="00554BBB">
              <w:rPr>
                <w:b/>
                <w:bCs/>
              </w:rPr>
              <w:t>индикаторами достижения компетенции</w:t>
            </w:r>
          </w:p>
        </w:tc>
      </w:tr>
      <w:tr w:rsidR="00C44DFE" w:rsidTr="00B84097">
        <w:trPr>
          <w:trHeight w:val="1440"/>
        </w:trPr>
        <w:tc>
          <w:tcPr>
            <w:tcW w:w="1390" w:type="dxa"/>
            <w:vMerge w:val="restart"/>
          </w:tcPr>
          <w:p w:rsidR="00C44DFE" w:rsidRPr="00D22319" w:rsidRDefault="00C44DFE" w:rsidP="00C44DFE">
            <w:pPr>
              <w:jc w:val="both"/>
              <w:rPr>
                <w:bCs/>
              </w:rPr>
            </w:pPr>
            <w:r w:rsidRPr="00D22319">
              <w:rPr>
                <w:bCs/>
              </w:rPr>
              <w:t>ПКН-</w:t>
            </w:r>
            <w:r w:rsidR="00BA41D0">
              <w:rPr>
                <w:bCs/>
              </w:rPr>
              <w:t>9</w:t>
            </w:r>
          </w:p>
        </w:tc>
        <w:tc>
          <w:tcPr>
            <w:tcW w:w="2268" w:type="dxa"/>
            <w:vMerge w:val="restart"/>
          </w:tcPr>
          <w:p w:rsidR="00C44DFE" w:rsidRPr="00BA41D0" w:rsidRDefault="00BA41D0" w:rsidP="00C44DFE">
            <w:pPr>
              <w:jc w:val="both"/>
              <w:rPr>
                <w:b/>
                <w:bCs/>
              </w:rPr>
            </w:pPr>
            <w:r w:rsidRPr="00BA41D0">
              <w:t xml:space="preserve">Способность применять информационные технологии и использовать правовые базы данных с учетом требований информационной безопасности, представлять полученные результаты научных исследований на научных конференциях и публиковать результаты научных исследований </w:t>
            </w:r>
            <w:r w:rsidRPr="00BA41D0">
              <w:rPr>
                <w:rStyle w:val="181"/>
                <w:rFonts w:eastAsia="Calibri"/>
                <w:sz w:val="24"/>
                <w:szCs w:val="24"/>
              </w:rPr>
              <w:t xml:space="preserve">в </w:t>
            </w:r>
            <w:r w:rsidRPr="00BA41D0">
              <w:rPr>
                <w:shd w:val="clear" w:color="auto" w:fill="FFFFFF"/>
              </w:rPr>
              <w:t>изданиях, индексируемых в РИНЦ</w:t>
            </w:r>
          </w:p>
        </w:tc>
        <w:tc>
          <w:tcPr>
            <w:tcW w:w="2693" w:type="dxa"/>
          </w:tcPr>
          <w:p w:rsidR="00C44DFE" w:rsidRPr="00BA41D0" w:rsidRDefault="00C44DFE" w:rsidP="00C44DFE">
            <w:pPr>
              <w:pStyle w:val="a4"/>
              <w:ind w:left="0"/>
              <w:jc w:val="both"/>
            </w:pPr>
            <w:r w:rsidRPr="00BA41D0">
              <w:t xml:space="preserve">1. </w:t>
            </w:r>
            <w:r w:rsidR="00BA41D0" w:rsidRPr="00BA41D0">
              <w:t>Использует методику проведения научных исследований, применяя информационные технологии.</w:t>
            </w:r>
          </w:p>
        </w:tc>
        <w:tc>
          <w:tcPr>
            <w:tcW w:w="4140" w:type="dxa"/>
          </w:tcPr>
          <w:p w:rsidR="00C44DFE" w:rsidRPr="00BA41D0" w:rsidRDefault="00C44DFE" w:rsidP="00C44DFE">
            <w:pPr>
              <w:jc w:val="both"/>
            </w:pPr>
            <w:r w:rsidRPr="00BA41D0">
              <w:rPr>
                <w:i/>
              </w:rPr>
              <w:t>Знать:</w:t>
            </w:r>
            <w:r w:rsidRPr="00BA41D0">
              <w:t xml:space="preserve"> </w:t>
            </w:r>
            <w:r w:rsidR="00BA41D0" w:rsidRPr="00BA41D0">
              <w:t>этапы теоретической научно-исследовательской работы; основные источники научной информации, способы поиска и накопления необходимой научной информации, ее обработки и оформления результатов, основные формы представления результатов исследования</w:t>
            </w:r>
          </w:p>
          <w:p w:rsidR="00C44DFE" w:rsidRPr="00465DDF" w:rsidRDefault="00C44DFE" w:rsidP="00C44DFE">
            <w:pPr>
              <w:jc w:val="both"/>
              <w:rPr>
                <w:b/>
                <w:bCs/>
              </w:rPr>
            </w:pPr>
            <w:r w:rsidRPr="00BA41D0">
              <w:rPr>
                <w:i/>
              </w:rPr>
              <w:t>Уметь:</w:t>
            </w:r>
            <w:r w:rsidRPr="00BA41D0">
              <w:t xml:space="preserve"> </w:t>
            </w:r>
            <w:r w:rsidR="00BA41D0" w:rsidRPr="00BA41D0">
              <w:t>адекватно и полно находить, отбирать, анализировать и систематизировать информацию, относящиеся к ситуациям</w:t>
            </w:r>
            <w:r w:rsidR="00BA41D0" w:rsidRPr="00BA41D0">
              <w:rPr>
                <w:bCs/>
              </w:rPr>
              <w:t xml:space="preserve"> в соответствие с направленностью программы магистратуры; </w:t>
            </w:r>
            <w:r w:rsidR="00BA41D0" w:rsidRPr="00BA41D0">
              <w:t>обобщать большие информационные массивы</w:t>
            </w:r>
            <w:r>
              <w:t>.</w:t>
            </w:r>
          </w:p>
        </w:tc>
      </w:tr>
      <w:tr w:rsidR="00C44DFE" w:rsidTr="00B84097">
        <w:trPr>
          <w:trHeight w:val="1440"/>
        </w:trPr>
        <w:tc>
          <w:tcPr>
            <w:tcW w:w="1390" w:type="dxa"/>
            <w:vMerge/>
          </w:tcPr>
          <w:p w:rsidR="00C44DFE" w:rsidRPr="00D22319" w:rsidRDefault="00C44DFE" w:rsidP="00C44DFE">
            <w:pPr>
              <w:jc w:val="both"/>
              <w:rPr>
                <w:bCs/>
              </w:rPr>
            </w:pPr>
          </w:p>
        </w:tc>
        <w:tc>
          <w:tcPr>
            <w:tcW w:w="2268" w:type="dxa"/>
            <w:vMerge/>
          </w:tcPr>
          <w:p w:rsidR="00C44DFE" w:rsidRDefault="00C44DFE" w:rsidP="00C44DFE">
            <w:pPr>
              <w:jc w:val="both"/>
            </w:pPr>
          </w:p>
        </w:tc>
        <w:tc>
          <w:tcPr>
            <w:tcW w:w="2693" w:type="dxa"/>
          </w:tcPr>
          <w:p w:rsidR="00C44DFE" w:rsidRPr="00465DDF" w:rsidRDefault="00C44DFE" w:rsidP="00C44DFE">
            <w:pPr>
              <w:pStyle w:val="a4"/>
              <w:ind w:left="0"/>
              <w:jc w:val="both"/>
            </w:pPr>
            <w:r w:rsidRPr="00465DDF">
              <w:t>2.</w:t>
            </w:r>
            <w:r>
              <w:t xml:space="preserve"> </w:t>
            </w:r>
            <w:r w:rsidR="00BA41D0" w:rsidRPr="00BA41D0">
              <w:t>Представляет полученные результаты научных исследований на научных конференциях.</w:t>
            </w:r>
          </w:p>
        </w:tc>
        <w:tc>
          <w:tcPr>
            <w:tcW w:w="4140" w:type="dxa"/>
          </w:tcPr>
          <w:p w:rsidR="00BA41D0" w:rsidRDefault="00C44DFE" w:rsidP="00C44DFE">
            <w:pPr>
              <w:jc w:val="both"/>
            </w:pPr>
            <w:r w:rsidRPr="00ED3E5A">
              <w:rPr>
                <w:i/>
              </w:rPr>
              <w:t>Знать:</w:t>
            </w:r>
            <w:r>
              <w:t xml:space="preserve"> </w:t>
            </w:r>
            <w:r w:rsidR="00BA41D0" w:rsidRPr="00BA41D0">
              <w:t>обработки и оформления результатов</w:t>
            </w:r>
            <w:r w:rsidR="00BA41D0">
              <w:t xml:space="preserve"> научной информации</w:t>
            </w:r>
            <w:r w:rsidR="00BA41D0" w:rsidRPr="00BA41D0">
              <w:t>, основные формы представления результатов исследования</w:t>
            </w:r>
            <w:r>
              <w:t xml:space="preserve">. </w:t>
            </w:r>
          </w:p>
          <w:p w:rsidR="00C44DFE" w:rsidRPr="00176AE2" w:rsidRDefault="00C44DFE" w:rsidP="00C44DFE">
            <w:pPr>
              <w:jc w:val="both"/>
              <w:rPr>
                <w:i/>
              </w:rPr>
            </w:pPr>
            <w:r w:rsidRPr="00ED3E5A">
              <w:rPr>
                <w:i/>
              </w:rPr>
              <w:t>Уметь:</w:t>
            </w:r>
            <w:r>
              <w:t xml:space="preserve"> </w:t>
            </w:r>
            <w:r w:rsidR="00BA41D0" w:rsidRPr="00BA41D0">
              <w:t xml:space="preserve">оформлять необходимые информационные и аналитические документы и материалы; </w:t>
            </w:r>
            <w:r w:rsidR="00BA41D0" w:rsidRPr="00BA41D0">
              <w:rPr>
                <w:bCs/>
              </w:rPr>
              <w:t xml:space="preserve">аргументированно доказывает и отстаивает свою позицию по исследуемым </w:t>
            </w:r>
            <w:r w:rsidR="00BA41D0" w:rsidRPr="00BA41D0">
              <w:rPr>
                <w:bCs/>
                <w:iCs/>
              </w:rPr>
              <w:t xml:space="preserve">научным проблемам </w:t>
            </w:r>
            <w:r w:rsidR="00BA41D0" w:rsidRPr="00BA41D0">
              <w:rPr>
                <w:bCs/>
              </w:rPr>
              <w:t>в соответствие с направленностью программы</w:t>
            </w:r>
            <w:r>
              <w:t>.</w:t>
            </w:r>
          </w:p>
        </w:tc>
      </w:tr>
      <w:tr w:rsidR="00C44DFE" w:rsidTr="00B84097">
        <w:trPr>
          <w:trHeight w:val="1124"/>
        </w:trPr>
        <w:tc>
          <w:tcPr>
            <w:tcW w:w="1390" w:type="dxa"/>
            <w:vMerge/>
          </w:tcPr>
          <w:p w:rsidR="00C44DFE" w:rsidRPr="00D22319" w:rsidRDefault="00C44DFE" w:rsidP="00C44DFE">
            <w:pPr>
              <w:jc w:val="both"/>
              <w:rPr>
                <w:bCs/>
              </w:rPr>
            </w:pPr>
          </w:p>
        </w:tc>
        <w:tc>
          <w:tcPr>
            <w:tcW w:w="2268" w:type="dxa"/>
            <w:vMerge/>
          </w:tcPr>
          <w:p w:rsidR="00C44DFE" w:rsidRDefault="00C44DFE" w:rsidP="00C44DFE">
            <w:pPr>
              <w:jc w:val="both"/>
            </w:pPr>
          </w:p>
        </w:tc>
        <w:tc>
          <w:tcPr>
            <w:tcW w:w="2693" w:type="dxa"/>
          </w:tcPr>
          <w:p w:rsidR="00C44DFE" w:rsidRPr="00465DDF" w:rsidRDefault="00C44DFE" w:rsidP="00C44DFE">
            <w:pPr>
              <w:pStyle w:val="a4"/>
              <w:ind w:left="0"/>
              <w:jc w:val="both"/>
            </w:pPr>
            <w:r w:rsidRPr="00465DDF">
              <w:t>3.</w:t>
            </w:r>
            <w:r>
              <w:t xml:space="preserve"> </w:t>
            </w:r>
            <w:r w:rsidR="009D3E50" w:rsidRPr="009D3E50">
              <w:t>Оформляет тексты научных исследований для публикаций в изданиях, индексируемых в РИНЦ</w:t>
            </w:r>
            <w:r w:rsidRPr="009D3E50">
              <w:t>.</w:t>
            </w:r>
          </w:p>
        </w:tc>
        <w:tc>
          <w:tcPr>
            <w:tcW w:w="4140" w:type="dxa"/>
          </w:tcPr>
          <w:p w:rsidR="00C44DFE" w:rsidRPr="009D3E50" w:rsidRDefault="00C44DFE" w:rsidP="00C44DFE">
            <w:pPr>
              <w:jc w:val="both"/>
            </w:pPr>
            <w:r w:rsidRPr="009D3E50">
              <w:rPr>
                <w:i/>
              </w:rPr>
              <w:t>Знать:</w:t>
            </w:r>
            <w:r w:rsidRPr="009D3E50">
              <w:t xml:space="preserve"> </w:t>
            </w:r>
            <w:r w:rsidR="009D3E50" w:rsidRPr="009D3E50">
              <w:t>требования к стилю и языку научных работ, структуру и технику оформления научного документа; апробации в отечественных и зарубежных журналах основных выводов по научной работе.</w:t>
            </w:r>
          </w:p>
          <w:p w:rsidR="00C44DFE" w:rsidRPr="009D3E50" w:rsidRDefault="00C44DFE" w:rsidP="00C44DFE">
            <w:pPr>
              <w:jc w:val="both"/>
              <w:rPr>
                <w:i/>
              </w:rPr>
            </w:pPr>
            <w:r w:rsidRPr="009D3E50">
              <w:rPr>
                <w:i/>
              </w:rPr>
              <w:t>Уметь:</w:t>
            </w:r>
            <w:r w:rsidRPr="009D3E50">
              <w:t xml:space="preserve"> </w:t>
            </w:r>
            <w:r w:rsidR="009D3E50" w:rsidRPr="009D3E50">
              <w:t xml:space="preserve">квалифицированно внедряет научно обоснованные решение </w:t>
            </w:r>
            <w:r w:rsidR="009D3E50" w:rsidRPr="009D3E50">
              <w:rPr>
                <w:shd w:val="clear" w:color="auto" w:fill="FFFFFF"/>
              </w:rPr>
              <w:t>в области</w:t>
            </w:r>
            <w:r w:rsidR="009D3E50" w:rsidRPr="009D3E50">
              <w:t xml:space="preserve"> направленности </w:t>
            </w:r>
            <w:proofErr w:type="gramStart"/>
            <w:r w:rsidR="009D3E50" w:rsidRPr="009D3E50">
              <w:t>программы</w:t>
            </w:r>
            <w:proofErr w:type="gramEnd"/>
            <w:r w:rsidR="009D3E50" w:rsidRPr="009D3E50">
              <w:t xml:space="preserve"> и представлять полученные данные на конференциях и в научных публикациях</w:t>
            </w:r>
          </w:p>
        </w:tc>
      </w:tr>
      <w:tr w:rsidR="002028C6" w:rsidRPr="0041626C" w:rsidTr="00B84097">
        <w:trPr>
          <w:trHeight w:val="556"/>
        </w:trPr>
        <w:tc>
          <w:tcPr>
            <w:tcW w:w="1390" w:type="dxa"/>
            <w:vMerge w:val="restart"/>
          </w:tcPr>
          <w:p w:rsidR="002028C6" w:rsidRPr="009E6777" w:rsidRDefault="002028C6" w:rsidP="004C2592">
            <w:pPr>
              <w:jc w:val="both"/>
              <w:rPr>
                <w:bCs/>
              </w:rPr>
            </w:pPr>
            <w:r w:rsidRPr="009E6777">
              <w:rPr>
                <w:bCs/>
              </w:rPr>
              <w:t xml:space="preserve">ПКН – </w:t>
            </w:r>
            <w:r w:rsidR="009E6777" w:rsidRPr="009E6777">
              <w:rPr>
                <w:bCs/>
              </w:rPr>
              <w:t>11</w:t>
            </w:r>
          </w:p>
          <w:p w:rsidR="002028C6" w:rsidRPr="009E6777" w:rsidRDefault="002028C6" w:rsidP="004C2592">
            <w:pPr>
              <w:ind w:firstLine="680"/>
              <w:jc w:val="both"/>
              <w:rPr>
                <w:bCs/>
              </w:rPr>
            </w:pPr>
          </w:p>
        </w:tc>
        <w:tc>
          <w:tcPr>
            <w:tcW w:w="2268" w:type="dxa"/>
            <w:vMerge w:val="restart"/>
          </w:tcPr>
          <w:p w:rsidR="002028C6" w:rsidRPr="009E6777" w:rsidRDefault="009E6777" w:rsidP="00683172">
            <w:pPr>
              <w:jc w:val="both"/>
              <w:rPr>
                <w:bCs/>
              </w:rPr>
            </w:pPr>
            <w:r w:rsidRPr="009E6777">
              <w:rPr>
                <w:rStyle w:val="181"/>
                <w:rFonts w:eastAsia="Calibri"/>
                <w:sz w:val="24"/>
                <w:szCs w:val="24"/>
              </w:rPr>
              <w:t xml:space="preserve">Способность управлять самостоятельной работой </w:t>
            </w:r>
            <w:proofErr w:type="gramStart"/>
            <w:r w:rsidRPr="009E6777">
              <w:rPr>
                <w:rStyle w:val="181"/>
                <w:rFonts w:eastAsia="Calibri"/>
                <w:sz w:val="24"/>
                <w:szCs w:val="24"/>
              </w:rPr>
              <w:t>обучающихся</w:t>
            </w:r>
            <w:proofErr w:type="gramEnd"/>
            <w:r w:rsidRPr="009E6777">
              <w:rPr>
                <w:rStyle w:val="181"/>
                <w:rFonts w:eastAsia="Calibri"/>
                <w:sz w:val="24"/>
                <w:szCs w:val="24"/>
              </w:rPr>
              <w:t>, разрабатывать учебно-методические материалы по дисциплинам юридического цикла</w:t>
            </w:r>
          </w:p>
        </w:tc>
        <w:tc>
          <w:tcPr>
            <w:tcW w:w="2693" w:type="dxa"/>
          </w:tcPr>
          <w:p w:rsidR="002028C6" w:rsidRPr="009E6777" w:rsidRDefault="002028C6" w:rsidP="009E6777">
            <w:pPr>
              <w:contextualSpacing/>
              <w:jc w:val="both"/>
              <w:rPr>
                <w:rFonts w:eastAsia="Calibri"/>
                <w:shd w:val="clear" w:color="auto" w:fill="FFFFFF"/>
              </w:rPr>
            </w:pPr>
            <w:r w:rsidRPr="009E6777">
              <w:rPr>
                <w:bCs/>
              </w:rPr>
              <w:t xml:space="preserve">1. </w:t>
            </w:r>
            <w:r w:rsidR="009E6777" w:rsidRPr="009E6777">
              <w:t xml:space="preserve">Систематизирует знания по активизации управления </w:t>
            </w:r>
            <w:r w:rsidR="009E6777" w:rsidRPr="009E6777">
              <w:rPr>
                <w:rStyle w:val="181"/>
                <w:rFonts w:eastAsia="Calibri"/>
                <w:sz w:val="24"/>
                <w:szCs w:val="24"/>
              </w:rPr>
              <w:t xml:space="preserve">самостоятельной работой </w:t>
            </w:r>
            <w:proofErr w:type="gramStart"/>
            <w:r w:rsidR="009E6777" w:rsidRPr="009E6777">
              <w:rPr>
                <w:rStyle w:val="181"/>
                <w:rFonts w:eastAsia="Calibri"/>
                <w:sz w:val="24"/>
                <w:szCs w:val="24"/>
              </w:rPr>
              <w:t>обучающихся</w:t>
            </w:r>
            <w:proofErr w:type="gramEnd"/>
            <w:r w:rsidR="009E6777" w:rsidRPr="009E6777">
              <w:rPr>
                <w:rStyle w:val="181"/>
                <w:rFonts w:eastAsia="Calibri"/>
                <w:sz w:val="24"/>
                <w:szCs w:val="24"/>
              </w:rPr>
              <w:t>.</w:t>
            </w:r>
          </w:p>
        </w:tc>
        <w:tc>
          <w:tcPr>
            <w:tcW w:w="4140" w:type="dxa"/>
          </w:tcPr>
          <w:p w:rsidR="009E6777" w:rsidRPr="009E6777" w:rsidRDefault="002028C6" w:rsidP="009E6777">
            <w:pPr>
              <w:widowControl w:val="0"/>
              <w:autoSpaceDE w:val="0"/>
              <w:autoSpaceDN w:val="0"/>
              <w:adjustRightInd w:val="0"/>
              <w:jc w:val="both"/>
              <w:rPr>
                <w:color w:val="000000"/>
              </w:rPr>
            </w:pPr>
            <w:r w:rsidRPr="009E6777">
              <w:rPr>
                <w:i/>
              </w:rPr>
              <w:t>Знать:</w:t>
            </w:r>
            <w:r w:rsidRPr="009E6777">
              <w:t xml:space="preserve"> </w:t>
            </w:r>
            <w:r w:rsidR="009E6777" w:rsidRPr="009E6777">
              <w:t xml:space="preserve">основания философско-правового осмысления правовой реальности; принципы профессионального мышления современного юриста </w:t>
            </w:r>
            <w:proofErr w:type="gramStart"/>
            <w:r w:rsidR="009E6777" w:rsidRPr="009E6777">
              <w:t>на</w:t>
            </w:r>
            <w:proofErr w:type="gramEnd"/>
          </w:p>
          <w:p w:rsidR="002028C6" w:rsidRPr="009E6777" w:rsidRDefault="009E6777" w:rsidP="009E6777">
            <w:pPr>
              <w:jc w:val="both"/>
            </w:pPr>
            <w:r w:rsidRPr="009E6777">
              <w:t>основе знаний основных тем философии права</w:t>
            </w:r>
            <w:r w:rsidR="002028C6" w:rsidRPr="009E6777">
              <w:t xml:space="preserve">. </w:t>
            </w:r>
          </w:p>
          <w:p w:rsidR="002028C6" w:rsidRPr="009E6777" w:rsidRDefault="002028C6" w:rsidP="004C2592">
            <w:pPr>
              <w:jc w:val="both"/>
              <w:rPr>
                <w:bCs/>
              </w:rPr>
            </w:pPr>
            <w:r w:rsidRPr="009E6777">
              <w:rPr>
                <w:i/>
              </w:rPr>
              <w:t>Уметь:</w:t>
            </w:r>
            <w:r w:rsidRPr="009E6777">
              <w:t xml:space="preserve"> </w:t>
            </w:r>
            <w:r w:rsidR="009E6777" w:rsidRPr="009E6777">
              <w:t xml:space="preserve">дискутировать, обосновывать свои аргументы на семинарских занятиях и диспутах, </w:t>
            </w:r>
            <w:r w:rsidR="009E6777" w:rsidRPr="009E6777">
              <w:rPr>
                <w:color w:val="000000"/>
              </w:rPr>
              <w:t>использовать философско-правовые идеи в правоприменительной деятельности</w:t>
            </w:r>
            <w:r w:rsidR="009E6777" w:rsidRPr="009E6777">
              <w:t>.</w:t>
            </w:r>
          </w:p>
        </w:tc>
      </w:tr>
      <w:tr w:rsidR="002028C6" w:rsidRPr="0041626C" w:rsidTr="00B84097">
        <w:trPr>
          <w:trHeight w:val="1382"/>
        </w:trPr>
        <w:tc>
          <w:tcPr>
            <w:tcW w:w="1390" w:type="dxa"/>
            <w:vMerge/>
          </w:tcPr>
          <w:p w:rsidR="002028C6" w:rsidRPr="009E6777" w:rsidRDefault="002028C6" w:rsidP="004C2592">
            <w:pPr>
              <w:jc w:val="both"/>
              <w:rPr>
                <w:bCs/>
              </w:rPr>
            </w:pPr>
          </w:p>
        </w:tc>
        <w:tc>
          <w:tcPr>
            <w:tcW w:w="2268" w:type="dxa"/>
            <w:vMerge/>
          </w:tcPr>
          <w:p w:rsidR="002028C6" w:rsidRPr="009E6777" w:rsidRDefault="002028C6" w:rsidP="004C2592">
            <w:pPr>
              <w:ind w:firstLine="680"/>
              <w:jc w:val="both"/>
              <w:rPr>
                <w:bCs/>
              </w:rPr>
            </w:pPr>
          </w:p>
        </w:tc>
        <w:tc>
          <w:tcPr>
            <w:tcW w:w="2693" w:type="dxa"/>
          </w:tcPr>
          <w:p w:rsidR="002028C6" w:rsidRPr="009E6777" w:rsidRDefault="002028C6" w:rsidP="004C2592">
            <w:pPr>
              <w:jc w:val="both"/>
              <w:rPr>
                <w:bCs/>
              </w:rPr>
            </w:pPr>
            <w:r w:rsidRPr="009E6777">
              <w:rPr>
                <w:bCs/>
              </w:rPr>
              <w:t xml:space="preserve">2. </w:t>
            </w:r>
            <w:r w:rsidR="009E6777" w:rsidRPr="009E6777">
              <w:rPr>
                <w:rStyle w:val="181"/>
                <w:rFonts w:eastAsia="Calibri"/>
                <w:sz w:val="24"/>
                <w:szCs w:val="24"/>
              </w:rPr>
              <w:t>Разрабатывает различные виды учебно-методических материалов по дисциплинам юридического цикла.</w:t>
            </w:r>
          </w:p>
        </w:tc>
        <w:tc>
          <w:tcPr>
            <w:tcW w:w="4140" w:type="dxa"/>
          </w:tcPr>
          <w:p w:rsidR="002028C6" w:rsidRPr="009E6777" w:rsidRDefault="002028C6" w:rsidP="004C2592">
            <w:pPr>
              <w:jc w:val="both"/>
            </w:pPr>
            <w:r w:rsidRPr="009E6777">
              <w:rPr>
                <w:i/>
              </w:rPr>
              <w:t>Знать:</w:t>
            </w:r>
            <w:r w:rsidRPr="009E6777">
              <w:t xml:space="preserve"> </w:t>
            </w:r>
            <w:r w:rsidR="009E6777" w:rsidRPr="009E6777">
              <w:t>основные дефиниции и понятия, используемые при создании учебно-методических материалов по философии права</w:t>
            </w:r>
            <w:r w:rsidRPr="009E6777">
              <w:t xml:space="preserve">. </w:t>
            </w:r>
          </w:p>
          <w:p w:rsidR="002028C6" w:rsidRPr="002D5BAD" w:rsidRDefault="002028C6" w:rsidP="004C2592">
            <w:pPr>
              <w:jc w:val="both"/>
            </w:pPr>
            <w:r w:rsidRPr="009E6777">
              <w:rPr>
                <w:i/>
              </w:rPr>
              <w:t>Уметь:</w:t>
            </w:r>
            <w:r w:rsidRPr="009E6777">
              <w:t xml:space="preserve"> </w:t>
            </w:r>
            <w:r w:rsidR="002D5BAD" w:rsidRPr="002D5BAD">
              <w:rPr>
                <w:rFonts w:eastAsia="TimesNewRomanPSMT"/>
              </w:rPr>
              <w:t xml:space="preserve">выбирать конкретные </w:t>
            </w:r>
            <w:r w:rsidR="002D5BAD" w:rsidRPr="002D5BAD">
              <w:t>методики проведения отдельных видов аудиторной и неаудиторной учебной работы</w:t>
            </w:r>
            <w:r w:rsidR="002D5BAD" w:rsidRPr="009E6777">
              <w:t xml:space="preserve"> </w:t>
            </w:r>
          </w:p>
        </w:tc>
      </w:tr>
      <w:tr w:rsidR="0056362E" w:rsidTr="00B84097">
        <w:trPr>
          <w:trHeight w:val="699"/>
        </w:trPr>
        <w:tc>
          <w:tcPr>
            <w:tcW w:w="1390" w:type="dxa"/>
            <w:vMerge w:val="restart"/>
          </w:tcPr>
          <w:p w:rsidR="0056362E" w:rsidRPr="006721F1" w:rsidRDefault="00752867" w:rsidP="004C2592">
            <w:pPr>
              <w:jc w:val="both"/>
              <w:rPr>
                <w:bCs/>
              </w:rPr>
            </w:pPr>
            <w:r w:rsidRPr="006721F1">
              <w:rPr>
                <w:bCs/>
              </w:rPr>
              <w:t>УК</w:t>
            </w:r>
            <w:r w:rsidR="0056362E" w:rsidRPr="006721F1">
              <w:rPr>
                <w:bCs/>
              </w:rPr>
              <w:t xml:space="preserve"> – </w:t>
            </w:r>
            <w:r w:rsidRPr="006721F1">
              <w:rPr>
                <w:bCs/>
              </w:rPr>
              <w:t>2</w:t>
            </w:r>
          </w:p>
          <w:p w:rsidR="0056362E" w:rsidRPr="006721F1" w:rsidRDefault="0056362E" w:rsidP="0056362E">
            <w:pPr>
              <w:ind w:firstLine="680"/>
              <w:jc w:val="both"/>
              <w:rPr>
                <w:bCs/>
              </w:rPr>
            </w:pPr>
          </w:p>
        </w:tc>
        <w:tc>
          <w:tcPr>
            <w:tcW w:w="2268" w:type="dxa"/>
            <w:vMerge w:val="restart"/>
          </w:tcPr>
          <w:p w:rsidR="0056362E" w:rsidRPr="006721F1" w:rsidRDefault="00752867" w:rsidP="0056362E">
            <w:pPr>
              <w:jc w:val="both"/>
              <w:rPr>
                <w:bCs/>
              </w:rPr>
            </w:pPr>
            <w:r w:rsidRPr="006721F1">
              <w:t xml:space="preserve">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w:t>
            </w:r>
            <w:proofErr w:type="spellStart"/>
            <w:r w:rsidRPr="006721F1">
              <w:t>т.ч</w:t>
            </w:r>
            <w:proofErr w:type="spellEnd"/>
            <w:r w:rsidRPr="006721F1">
              <w:t>. в иноязычной среде</w:t>
            </w:r>
          </w:p>
        </w:tc>
        <w:tc>
          <w:tcPr>
            <w:tcW w:w="2693" w:type="dxa"/>
          </w:tcPr>
          <w:p w:rsidR="0056362E" w:rsidRPr="006721F1" w:rsidRDefault="0056362E" w:rsidP="004C2592">
            <w:pPr>
              <w:jc w:val="both"/>
              <w:rPr>
                <w:bCs/>
              </w:rPr>
            </w:pPr>
            <w:r w:rsidRPr="006721F1">
              <w:rPr>
                <w:bCs/>
              </w:rPr>
              <w:t>1.</w:t>
            </w:r>
            <w:r w:rsidR="004311F6" w:rsidRPr="006721F1">
              <w:rPr>
                <w:bCs/>
              </w:rPr>
              <w:t xml:space="preserve"> </w:t>
            </w:r>
            <w:r w:rsidR="00752867" w:rsidRPr="006721F1">
              <w:t>Использует коммуникативные технологии, включая современные, для академического и профессионального взаимодействия</w:t>
            </w:r>
            <w:r w:rsidRPr="006721F1">
              <w:rPr>
                <w:bCs/>
              </w:rPr>
              <w:t>.</w:t>
            </w:r>
          </w:p>
        </w:tc>
        <w:tc>
          <w:tcPr>
            <w:tcW w:w="4140" w:type="dxa"/>
          </w:tcPr>
          <w:p w:rsidR="005F3AFA" w:rsidRPr="006721F1" w:rsidRDefault="005F3AFA" w:rsidP="004C2592">
            <w:pPr>
              <w:jc w:val="both"/>
            </w:pPr>
            <w:r w:rsidRPr="006721F1">
              <w:rPr>
                <w:i/>
              </w:rPr>
              <w:t>Знать:</w:t>
            </w:r>
            <w:r w:rsidRPr="006721F1">
              <w:t xml:space="preserve"> </w:t>
            </w:r>
            <w:r w:rsidR="006721F1" w:rsidRPr="006721F1">
              <w:t>ключевые правила русского языка, в том числе и в иноязычной среде</w:t>
            </w:r>
            <w:r w:rsidRPr="006721F1">
              <w:t xml:space="preserve">. </w:t>
            </w:r>
          </w:p>
          <w:p w:rsidR="0056362E" w:rsidRPr="006721F1" w:rsidRDefault="005F3AFA" w:rsidP="004C2592">
            <w:pPr>
              <w:jc w:val="both"/>
              <w:rPr>
                <w:bCs/>
              </w:rPr>
            </w:pPr>
            <w:r w:rsidRPr="006721F1">
              <w:rPr>
                <w:i/>
              </w:rPr>
              <w:t>Уметь:</w:t>
            </w:r>
            <w:r w:rsidRPr="006721F1">
              <w:t xml:space="preserve"> </w:t>
            </w:r>
            <w:r w:rsidR="006721F1" w:rsidRPr="006721F1">
              <w:t>ясно и понятно облекать свои мысли в речевую форму</w:t>
            </w:r>
            <w:r w:rsidRPr="006721F1">
              <w:t>.</w:t>
            </w:r>
          </w:p>
        </w:tc>
      </w:tr>
      <w:tr w:rsidR="0056362E" w:rsidTr="00B84097">
        <w:trPr>
          <w:trHeight w:val="273"/>
        </w:trPr>
        <w:tc>
          <w:tcPr>
            <w:tcW w:w="1390" w:type="dxa"/>
            <w:vMerge/>
          </w:tcPr>
          <w:p w:rsidR="0056362E" w:rsidRPr="006721F1" w:rsidRDefault="0056362E" w:rsidP="004C2592">
            <w:pPr>
              <w:jc w:val="both"/>
              <w:rPr>
                <w:bCs/>
              </w:rPr>
            </w:pPr>
          </w:p>
        </w:tc>
        <w:tc>
          <w:tcPr>
            <w:tcW w:w="2268" w:type="dxa"/>
            <w:vMerge/>
          </w:tcPr>
          <w:p w:rsidR="0056362E" w:rsidRPr="006721F1" w:rsidRDefault="0056362E" w:rsidP="004C2592">
            <w:pPr>
              <w:ind w:firstLine="680"/>
              <w:jc w:val="both"/>
            </w:pPr>
          </w:p>
        </w:tc>
        <w:tc>
          <w:tcPr>
            <w:tcW w:w="2693" w:type="dxa"/>
          </w:tcPr>
          <w:p w:rsidR="0056362E" w:rsidRPr="006721F1" w:rsidRDefault="0056362E" w:rsidP="0056362E">
            <w:pPr>
              <w:jc w:val="both"/>
              <w:rPr>
                <w:bCs/>
              </w:rPr>
            </w:pPr>
            <w:r w:rsidRPr="006721F1">
              <w:rPr>
                <w:bCs/>
              </w:rPr>
              <w:t>2.</w:t>
            </w:r>
            <w:r w:rsidR="004311F6" w:rsidRPr="006721F1">
              <w:rPr>
                <w:bCs/>
              </w:rPr>
              <w:t xml:space="preserve"> </w:t>
            </w:r>
            <w:r w:rsidR="00752867" w:rsidRPr="006721F1">
              <w:t>Общается на иностранном языке в сфере профессиональной деятельности и в научной среде в письменной и устной форме.</w:t>
            </w:r>
          </w:p>
        </w:tc>
        <w:tc>
          <w:tcPr>
            <w:tcW w:w="4140" w:type="dxa"/>
          </w:tcPr>
          <w:p w:rsidR="005F3AFA" w:rsidRPr="006721F1" w:rsidRDefault="005F3AFA" w:rsidP="004C2592">
            <w:pPr>
              <w:jc w:val="both"/>
            </w:pPr>
            <w:r w:rsidRPr="006721F1">
              <w:rPr>
                <w:i/>
              </w:rPr>
              <w:t>Знать:</w:t>
            </w:r>
            <w:r w:rsidRPr="006721F1">
              <w:t xml:space="preserve"> способы эффективной коммуникации </w:t>
            </w:r>
            <w:r w:rsidR="006721F1" w:rsidRPr="006721F1">
              <w:t>в сфере профессиональной деятельности на русском и иностранным языкам</w:t>
            </w:r>
            <w:r w:rsidRPr="006721F1">
              <w:t xml:space="preserve">. </w:t>
            </w:r>
          </w:p>
          <w:p w:rsidR="0056362E" w:rsidRPr="006721F1" w:rsidRDefault="005F3AFA" w:rsidP="004C2592">
            <w:pPr>
              <w:jc w:val="both"/>
              <w:rPr>
                <w:b/>
                <w:i/>
              </w:rPr>
            </w:pPr>
            <w:r w:rsidRPr="006721F1">
              <w:rPr>
                <w:i/>
              </w:rPr>
              <w:t>Уметь:</w:t>
            </w:r>
            <w:r w:rsidRPr="006721F1">
              <w:t xml:space="preserve"> </w:t>
            </w:r>
            <w:r w:rsidR="006721F1" w:rsidRPr="006721F1">
              <w:t>применять специальную юридическую терминологию</w:t>
            </w:r>
            <w:r w:rsidRPr="006721F1">
              <w:t>.</w:t>
            </w:r>
          </w:p>
        </w:tc>
      </w:tr>
      <w:tr w:rsidR="0056362E" w:rsidTr="00B84097">
        <w:trPr>
          <w:trHeight w:val="260"/>
        </w:trPr>
        <w:tc>
          <w:tcPr>
            <w:tcW w:w="1390" w:type="dxa"/>
            <w:vMerge/>
          </w:tcPr>
          <w:p w:rsidR="0056362E" w:rsidRPr="006721F1" w:rsidRDefault="0056362E" w:rsidP="0056362E">
            <w:pPr>
              <w:jc w:val="both"/>
              <w:rPr>
                <w:bCs/>
              </w:rPr>
            </w:pPr>
          </w:p>
        </w:tc>
        <w:tc>
          <w:tcPr>
            <w:tcW w:w="2268" w:type="dxa"/>
            <w:vMerge/>
          </w:tcPr>
          <w:p w:rsidR="0056362E" w:rsidRPr="006721F1" w:rsidRDefault="0056362E" w:rsidP="0056362E">
            <w:pPr>
              <w:ind w:firstLine="680"/>
              <w:jc w:val="both"/>
            </w:pPr>
          </w:p>
        </w:tc>
        <w:tc>
          <w:tcPr>
            <w:tcW w:w="2693" w:type="dxa"/>
          </w:tcPr>
          <w:p w:rsidR="0056362E" w:rsidRPr="002D5BAD" w:rsidRDefault="0056362E" w:rsidP="0056362E">
            <w:pPr>
              <w:jc w:val="both"/>
              <w:rPr>
                <w:bCs/>
              </w:rPr>
            </w:pPr>
            <w:r w:rsidRPr="002D5BAD">
              <w:rPr>
                <w:bCs/>
              </w:rPr>
              <w:t>3.</w:t>
            </w:r>
            <w:r w:rsidR="004311F6" w:rsidRPr="002D5BAD">
              <w:rPr>
                <w:bCs/>
              </w:rPr>
              <w:t xml:space="preserve"> </w:t>
            </w:r>
            <w:r w:rsidR="00752867" w:rsidRPr="002D5BAD">
              <w:t>Выступает на иностранном языке с научными докладами / презентациями, представляет научные результаты на конференциях и симпозиумах; участвует в научных дискуссиях и дебатах.</w:t>
            </w:r>
          </w:p>
        </w:tc>
        <w:tc>
          <w:tcPr>
            <w:tcW w:w="4140" w:type="dxa"/>
          </w:tcPr>
          <w:p w:rsidR="005F3AFA" w:rsidRPr="002D5BAD" w:rsidRDefault="005F3AFA" w:rsidP="005F3AFA">
            <w:pPr>
              <w:jc w:val="both"/>
            </w:pPr>
            <w:r w:rsidRPr="002D5BAD">
              <w:rPr>
                <w:i/>
              </w:rPr>
              <w:t>Знать:</w:t>
            </w:r>
            <w:r w:rsidRPr="002D5BAD">
              <w:t xml:space="preserve"> </w:t>
            </w:r>
            <w:r w:rsidR="006721F1" w:rsidRPr="002D5BAD">
              <w:t>научный речевой этикет</w:t>
            </w:r>
            <w:r w:rsidRPr="002D5BAD">
              <w:t xml:space="preserve">. </w:t>
            </w:r>
          </w:p>
          <w:p w:rsidR="0056362E" w:rsidRPr="002D5BAD" w:rsidRDefault="005F3AFA" w:rsidP="005F3AFA">
            <w:pPr>
              <w:jc w:val="both"/>
              <w:rPr>
                <w:bCs/>
              </w:rPr>
            </w:pPr>
            <w:r w:rsidRPr="002D5BAD">
              <w:rPr>
                <w:i/>
              </w:rPr>
              <w:t>Уметь:</w:t>
            </w:r>
            <w:r w:rsidRPr="002D5BAD">
              <w:t xml:space="preserve"> </w:t>
            </w:r>
            <w:r w:rsidR="006721F1" w:rsidRPr="002D5BAD">
              <w:t>выслушивать мнения других людей и при необходимости находить соответствующие аргументы для их переубеждения</w:t>
            </w:r>
          </w:p>
        </w:tc>
      </w:tr>
      <w:tr w:rsidR="0056362E" w:rsidTr="00B84097">
        <w:trPr>
          <w:trHeight w:val="262"/>
        </w:trPr>
        <w:tc>
          <w:tcPr>
            <w:tcW w:w="1390" w:type="dxa"/>
            <w:vMerge/>
          </w:tcPr>
          <w:p w:rsidR="0056362E" w:rsidRPr="006721F1" w:rsidRDefault="0056362E" w:rsidP="004C2592">
            <w:pPr>
              <w:jc w:val="both"/>
              <w:rPr>
                <w:bCs/>
              </w:rPr>
            </w:pPr>
          </w:p>
        </w:tc>
        <w:tc>
          <w:tcPr>
            <w:tcW w:w="2268" w:type="dxa"/>
            <w:vMerge/>
          </w:tcPr>
          <w:p w:rsidR="0056362E" w:rsidRPr="006721F1" w:rsidRDefault="0056362E" w:rsidP="004C2592">
            <w:pPr>
              <w:ind w:firstLine="680"/>
              <w:jc w:val="both"/>
            </w:pPr>
          </w:p>
        </w:tc>
        <w:tc>
          <w:tcPr>
            <w:tcW w:w="2693" w:type="dxa"/>
          </w:tcPr>
          <w:p w:rsidR="0056362E" w:rsidRPr="002D5BAD" w:rsidRDefault="0056362E" w:rsidP="0056362E">
            <w:pPr>
              <w:jc w:val="both"/>
              <w:rPr>
                <w:bCs/>
              </w:rPr>
            </w:pPr>
            <w:r w:rsidRPr="002D5BAD">
              <w:rPr>
                <w:bCs/>
              </w:rPr>
              <w:t xml:space="preserve">4. </w:t>
            </w:r>
            <w:r w:rsidR="00752867" w:rsidRPr="002D5BAD">
              <w:t>Демонстрирует владение научным речевым этикетом, основами риторики на иностранном языке, навыками написания научных статей на иностранном языке</w:t>
            </w:r>
            <w:r w:rsidRPr="002D5BAD">
              <w:rPr>
                <w:bCs/>
              </w:rPr>
              <w:t xml:space="preserve">. </w:t>
            </w:r>
          </w:p>
        </w:tc>
        <w:tc>
          <w:tcPr>
            <w:tcW w:w="4140" w:type="dxa"/>
          </w:tcPr>
          <w:p w:rsidR="005F3AFA" w:rsidRPr="002D5BAD" w:rsidRDefault="005F3AFA" w:rsidP="004C2592">
            <w:pPr>
              <w:jc w:val="both"/>
            </w:pPr>
            <w:r w:rsidRPr="002D5BAD">
              <w:rPr>
                <w:i/>
              </w:rPr>
              <w:t>Знать:</w:t>
            </w:r>
            <w:r w:rsidRPr="002D5BAD">
              <w:t xml:space="preserve"> </w:t>
            </w:r>
            <w:r w:rsidR="006721F1" w:rsidRPr="002D5BAD">
              <w:t xml:space="preserve">основные философско-правовые понятия и категории, </w:t>
            </w:r>
            <w:proofErr w:type="gramStart"/>
            <w:r w:rsidR="006721F1" w:rsidRPr="002D5BAD">
              <w:t>применяемых</w:t>
            </w:r>
            <w:proofErr w:type="gramEnd"/>
            <w:r w:rsidR="006721F1" w:rsidRPr="002D5BAD">
              <w:t xml:space="preserve"> в профессиональной деятельности юриста</w:t>
            </w:r>
            <w:r w:rsidRPr="002D5BAD">
              <w:t xml:space="preserve">. </w:t>
            </w:r>
          </w:p>
          <w:p w:rsidR="0056362E" w:rsidRPr="002D5BAD" w:rsidRDefault="005F3AFA" w:rsidP="004C2592">
            <w:pPr>
              <w:jc w:val="both"/>
              <w:rPr>
                <w:b/>
                <w:i/>
              </w:rPr>
            </w:pPr>
            <w:r w:rsidRPr="002D5BAD">
              <w:rPr>
                <w:i/>
              </w:rPr>
              <w:t>Уметь:</w:t>
            </w:r>
            <w:r w:rsidRPr="002D5BAD">
              <w:t xml:space="preserve"> </w:t>
            </w:r>
            <w:r w:rsidR="006721F1" w:rsidRPr="002D5BAD">
              <w:t>выступать с научными докладами, в том числе и на иностранном языке</w:t>
            </w:r>
          </w:p>
        </w:tc>
      </w:tr>
      <w:tr w:rsidR="0056362E" w:rsidTr="00B84097">
        <w:trPr>
          <w:trHeight w:val="392"/>
        </w:trPr>
        <w:tc>
          <w:tcPr>
            <w:tcW w:w="1390" w:type="dxa"/>
            <w:vMerge/>
          </w:tcPr>
          <w:p w:rsidR="0056362E" w:rsidRPr="006721F1" w:rsidRDefault="0056362E" w:rsidP="004C2592">
            <w:pPr>
              <w:jc w:val="both"/>
              <w:rPr>
                <w:bCs/>
              </w:rPr>
            </w:pPr>
          </w:p>
        </w:tc>
        <w:tc>
          <w:tcPr>
            <w:tcW w:w="2268" w:type="dxa"/>
            <w:vMerge/>
          </w:tcPr>
          <w:p w:rsidR="0056362E" w:rsidRPr="006721F1" w:rsidRDefault="0056362E" w:rsidP="004C2592">
            <w:pPr>
              <w:ind w:firstLine="680"/>
              <w:jc w:val="both"/>
            </w:pPr>
          </w:p>
        </w:tc>
        <w:tc>
          <w:tcPr>
            <w:tcW w:w="2693" w:type="dxa"/>
          </w:tcPr>
          <w:p w:rsidR="0056362E" w:rsidRPr="002D5BAD" w:rsidRDefault="0056362E" w:rsidP="004C2592">
            <w:pPr>
              <w:pStyle w:val="Default"/>
              <w:jc w:val="both"/>
              <w:rPr>
                <w:color w:val="auto"/>
              </w:rPr>
            </w:pPr>
            <w:r w:rsidRPr="002D5BAD">
              <w:rPr>
                <w:bCs/>
              </w:rPr>
              <w:t>5.</w:t>
            </w:r>
            <w:r w:rsidR="004311F6" w:rsidRPr="002D5BAD">
              <w:rPr>
                <w:bCs/>
              </w:rPr>
              <w:t xml:space="preserve"> </w:t>
            </w:r>
            <w:r w:rsidR="00752867" w:rsidRPr="002D5BAD">
              <w:t>Работает со специальной иностранной литературой и документацией на иностранном языке.</w:t>
            </w:r>
          </w:p>
        </w:tc>
        <w:tc>
          <w:tcPr>
            <w:tcW w:w="4140" w:type="dxa"/>
          </w:tcPr>
          <w:p w:rsidR="005F3AFA" w:rsidRPr="002D5BAD" w:rsidRDefault="005F3AFA" w:rsidP="004C2592">
            <w:pPr>
              <w:jc w:val="both"/>
            </w:pPr>
            <w:r w:rsidRPr="002D5BAD">
              <w:rPr>
                <w:i/>
              </w:rPr>
              <w:t>Знать:</w:t>
            </w:r>
            <w:r w:rsidRPr="002D5BAD">
              <w:t xml:space="preserve"> </w:t>
            </w:r>
            <w:r w:rsidR="00752867" w:rsidRPr="002D5BAD">
              <w:t>риторик</w:t>
            </w:r>
            <w:r w:rsidR="006721F1" w:rsidRPr="002D5BAD">
              <w:t>у и правила</w:t>
            </w:r>
            <w:r w:rsidR="00752867" w:rsidRPr="002D5BAD">
              <w:t xml:space="preserve"> написания научного текста</w:t>
            </w:r>
            <w:r w:rsidRPr="002D5BAD">
              <w:t xml:space="preserve">. </w:t>
            </w:r>
          </w:p>
          <w:p w:rsidR="0056362E" w:rsidRPr="002D5BAD" w:rsidRDefault="005F3AFA" w:rsidP="004C2592">
            <w:pPr>
              <w:jc w:val="both"/>
              <w:rPr>
                <w:b/>
                <w:i/>
              </w:rPr>
            </w:pPr>
            <w:r w:rsidRPr="002D5BAD">
              <w:rPr>
                <w:i/>
              </w:rPr>
              <w:t>Уметь:</w:t>
            </w:r>
            <w:r w:rsidRPr="002D5BAD">
              <w:t xml:space="preserve"> </w:t>
            </w:r>
            <w:r w:rsidR="006721F1" w:rsidRPr="002D5BAD">
              <w:t>участвовать в научных дебатах и дискуссиях на основе философско-правовых знаний</w:t>
            </w:r>
            <w:r w:rsidR="00752867" w:rsidRPr="002D5BAD">
              <w:t xml:space="preserve"> </w:t>
            </w:r>
          </w:p>
        </w:tc>
      </w:tr>
      <w:tr w:rsidR="005F3AFA" w:rsidTr="00B84097">
        <w:trPr>
          <w:trHeight w:val="366"/>
        </w:trPr>
        <w:tc>
          <w:tcPr>
            <w:tcW w:w="1390" w:type="dxa"/>
            <w:vMerge w:val="restart"/>
          </w:tcPr>
          <w:p w:rsidR="005F3AFA" w:rsidRPr="002D5BAD" w:rsidRDefault="00EB2311" w:rsidP="004C2592">
            <w:pPr>
              <w:jc w:val="both"/>
              <w:rPr>
                <w:bCs/>
              </w:rPr>
            </w:pPr>
            <w:r w:rsidRPr="002D5BAD">
              <w:rPr>
                <w:bCs/>
              </w:rPr>
              <w:t>У</w:t>
            </w:r>
            <w:r w:rsidR="005F3AFA" w:rsidRPr="002D5BAD">
              <w:rPr>
                <w:bCs/>
              </w:rPr>
              <w:t>К-</w:t>
            </w:r>
            <w:r w:rsidRPr="002D5BAD">
              <w:rPr>
                <w:bCs/>
              </w:rPr>
              <w:t>4</w:t>
            </w:r>
          </w:p>
        </w:tc>
        <w:tc>
          <w:tcPr>
            <w:tcW w:w="2268" w:type="dxa"/>
            <w:vMerge w:val="restart"/>
          </w:tcPr>
          <w:p w:rsidR="005F3AFA" w:rsidRPr="002D5BAD" w:rsidRDefault="00EB2311" w:rsidP="005F3AFA">
            <w:pPr>
              <w:jc w:val="both"/>
            </w:pPr>
            <w:r w:rsidRPr="002D5BAD">
              <w:t>Способность к организации межличностных отношений и межкультурного взаимодействия, учитывая разнообразие культур</w:t>
            </w:r>
          </w:p>
        </w:tc>
        <w:tc>
          <w:tcPr>
            <w:tcW w:w="2693" w:type="dxa"/>
          </w:tcPr>
          <w:p w:rsidR="005F3AFA" w:rsidRPr="002D5BAD" w:rsidRDefault="005F3AFA" w:rsidP="004C2592">
            <w:pPr>
              <w:pStyle w:val="Default"/>
              <w:jc w:val="both"/>
              <w:rPr>
                <w:color w:val="auto"/>
              </w:rPr>
            </w:pPr>
            <w:r w:rsidRPr="002D5BAD">
              <w:rPr>
                <w:color w:val="auto"/>
              </w:rPr>
              <w:t xml:space="preserve">1. </w:t>
            </w:r>
            <w:r w:rsidR="00EB2311" w:rsidRPr="002D5BAD">
              <w:t>Демонстрирует понимание разнообразия культур в процессе межкультурного взаимодействия</w:t>
            </w:r>
            <w:r w:rsidRPr="002D5BAD">
              <w:rPr>
                <w:color w:val="auto"/>
              </w:rPr>
              <w:t>.</w:t>
            </w:r>
          </w:p>
        </w:tc>
        <w:tc>
          <w:tcPr>
            <w:tcW w:w="4140" w:type="dxa"/>
          </w:tcPr>
          <w:p w:rsidR="00EB2311" w:rsidRPr="002D5BAD" w:rsidRDefault="005F3AFA" w:rsidP="005F3AFA">
            <w:pPr>
              <w:widowControl w:val="0"/>
              <w:jc w:val="both"/>
            </w:pPr>
            <w:r w:rsidRPr="002D5BAD">
              <w:rPr>
                <w:i/>
              </w:rPr>
              <w:t>Знать:</w:t>
            </w:r>
            <w:r w:rsidRPr="002D5BAD">
              <w:t xml:space="preserve"> </w:t>
            </w:r>
            <w:r w:rsidR="00EB2311" w:rsidRPr="002D5BAD">
              <w:t>основы личностного взаимодействия в социальной группе</w:t>
            </w:r>
            <w:r w:rsidRPr="002D5BAD">
              <w:t xml:space="preserve">. </w:t>
            </w:r>
          </w:p>
          <w:p w:rsidR="005F3AFA" w:rsidRPr="002D5BAD" w:rsidRDefault="005F3AFA" w:rsidP="005F3AFA">
            <w:pPr>
              <w:widowControl w:val="0"/>
              <w:jc w:val="both"/>
            </w:pPr>
            <w:r w:rsidRPr="002D5BAD">
              <w:rPr>
                <w:i/>
              </w:rPr>
              <w:t>Уметь:</w:t>
            </w:r>
            <w:r w:rsidRPr="002D5BAD">
              <w:t xml:space="preserve"> </w:t>
            </w:r>
            <w:r w:rsidR="00EB2311" w:rsidRPr="002D5BAD">
              <w:t>выстраивать аргументы в пользу сотрудничества</w:t>
            </w:r>
            <w:r w:rsidRPr="002D5BAD">
              <w:t>.</w:t>
            </w:r>
          </w:p>
        </w:tc>
      </w:tr>
      <w:tr w:rsidR="005F3AFA" w:rsidTr="00B84097">
        <w:trPr>
          <w:trHeight w:val="366"/>
        </w:trPr>
        <w:tc>
          <w:tcPr>
            <w:tcW w:w="1390" w:type="dxa"/>
            <w:vMerge/>
          </w:tcPr>
          <w:p w:rsidR="005F3AFA" w:rsidRDefault="005F3AFA" w:rsidP="004C2592">
            <w:pPr>
              <w:jc w:val="both"/>
              <w:rPr>
                <w:bCs/>
              </w:rPr>
            </w:pPr>
          </w:p>
        </w:tc>
        <w:tc>
          <w:tcPr>
            <w:tcW w:w="2268" w:type="dxa"/>
            <w:vMerge/>
          </w:tcPr>
          <w:p w:rsidR="005F3AFA" w:rsidRDefault="005F3AFA" w:rsidP="004C2592">
            <w:pPr>
              <w:ind w:firstLine="680"/>
              <w:jc w:val="both"/>
            </w:pPr>
          </w:p>
        </w:tc>
        <w:tc>
          <w:tcPr>
            <w:tcW w:w="2693" w:type="dxa"/>
          </w:tcPr>
          <w:p w:rsidR="005F3AFA" w:rsidRPr="002D5BAD" w:rsidRDefault="005F3AFA" w:rsidP="004C2592">
            <w:pPr>
              <w:pStyle w:val="Default"/>
              <w:jc w:val="both"/>
              <w:rPr>
                <w:color w:val="auto"/>
              </w:rPr>
            </w:pPr>
            <w:r w:rsidRPr="002D5BAD">
              <w:rPr>
                <w:color w:val="auto"/>
              </w:rPr>
              <w:t xml:space="preserve">2. </w:t>
            </w:r>
            <w:r w:rsidR="00EB2311" w:rsidRPr="002D5BAD">
              <w:t>Выстраивает межличностные взаимодействия путем создания общепринятых норм культурного самовыражения</w:t>
            </w:r>
            <w:r w:rsidRPr="002D5BAD">
              <w:rPr>
                <w:color w:val="auto"/>
              </w:rPr>
              <w:t>.</w:t>
            </w:r>
          </w:p>
        </w:tc>
        <w:tc>
          <w:tcPr>
            <w:tcW w:w="4140" w:type="dxa"/>
          </w:tcPr>
          <w:p w:rsidR="00EB2311" w:rsidRPr="002D5BAD" w:rsidRDefault="005F3AFA" w:rsidP="004C2592">
            <w:pPr>
              <w:jc w:val="both"/>
            </w:pPr>
            <w:r w:rsidRPr="002D5BAD">
              <w:rPr>
                <w:i/>
              </w:rPr>
              <w:t>Знать:</w:t>
            </w:r>
            <w:r w:rsidRPr="002D5BAD">
              <w:t xml:space="preserve"> метод</w:t>
            </w:r>
            <w:r w:rsidR="00EB2311" w:rsidRPr="002D5BAD">
              <w:t>ы принятия управленческих решений в научных коллективах; основ межкультурной коммуникации</w:t>
            </w:r>
            <w:r w:rsidRPr="002D5BAD">
              <w:t xml:space="preserve">. </w:t>
            </w:r>
          </w:p>
          <w:p w:rsidR="005F3AFA" w:rsidRPr="002D5BAD" w:rsidRDefault="005F3AFA" w:rsidP="004C2592">
            <w:pPr>
              <w:jc w:val="both"/>
              <w:rPr>
                <w:b/>
                <w:i/>
              </w:rPr>
            </w:pPr>
            <w:r w:rsidRPr="002D5BAD">
              <w:rPr>
                <w:i/>
              </w:rPr>
              <w:t>Уметь:</w:t>
            </w:r>
            <w:r w:rsidR="00EB2311" w:rsidRPr="002D5BAD">
              <w:t xml:space="preserve"> критически оценивать проблемные ситуации, выделять затруднения и противоречия в групповой коммуникации</w:t>
            </w:r>
          </w:p>
        </w:tc>
      </w:tr>
      <w:tr w:rsidR="005F3AFA" w:rsidTr="00B84097">
        <w:trPr>
          <w:trHeight w:val="1132"/>
        </w:trPr>
        <w:tc>
          <w:tcPr>
            <w:tcW w:w="1390" w:type="dxa"/>
            <w:vMerge/>
          </w:tcPr>
          <w:p w:rsidR="005F3AFA" w:rsidRPr="00FE1B94" w:rsidRDefault="005F3AFA" w:rsidP="004C2592">
            <w:pPr>
              <w:jc w:val="both"/>
              <w:rPr>
                <w:bCs/>
              </w:rPr>
            </w:pPr>
          </w:p>
        </w:tc>
        <w:tc>
          <w:tcPr>
            <w:tcW w:w="2268" w:type="dxa"/>
            <w:vMerge/>
          </w:tcPr>
          <w:p w:rsidR="005F3AFA" w:rsidRPr="00FE1B94" w:rsidRDefault="005F3AFA" w:rsidP="004C2592">
            <w:pPr>
              <w:ind w:firstLine="680"/>
              <w:jc w:val="both"/>
              <w:rPr>
                <w:bCs/>
              </w:rPr>
            </w:pPr>
          </w:p>
        </w:tc>
        <w:tc>
          <w:tcPr>
            <w:tcW w:w="2693" w:type="dxa"/>
          </w:tcPr>
          <w:p w:rsidR="005F3AFA" w:rsidRPr="002D5BAD" w:rsidRDefault="005F3AFA" w:rsidP="004C2592">
            <w:pPr>
              <w:jc w:val="both"/>
              <w:rPr>
                <w:bCs/>
              </w:rPr>
            </w:pPr>
            <w:r w:rsidRPr="002D5BAD">
              <w:t xml:space="preserve">3. </w:t>
            </w:r>
            <w:r w:rsidR="00EB2311" w:rsidRPr="002D5BAD">
              <w:t>Использует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tc>
        <w:tc>
          <w:tcPr>
            <w:tcW w:w="4140" w:type="dxa"/>
          </w:tcPr>
          <w:p w:rsidR="00EB2311" w:rsidRPr="002D5BAD" w:rsidRDefault="005F3AFA" w:rsidP="005F3AFA">
            <w:pPr>
              <w:widowControl w:val="0"/>
              <w:jc w:val="both"/>
            </w:pPr>
            <w:r w:rsidRPr="002D5BAD">
              <w:rPr>
                <w:i/>
              </w:rPr>
              <w:t>Знать:</w:t>
            </w:r>
            <w:r w:rsidRPr="002D5BAD">
              <w:t xml:space="preserve"> </w:t>
            </w:r>
            <w:r w:rsidR="00EB2311" w:rsidRPr="002D5BAD">
              <w:t>методику проведения отдельных видов аудиторной и неаудиторной учебной работы; принципы осуществления коллективного труда</w:t>
            </w:r>
            <w:r w:rsidRPr="002D5BAD">
              <w:t xml:space="preserve">. </w:t>
            </w:r>
          </w:p>
          <w:p w:rsidR="005F3AFA" w:rsidRPr="002D5BAD" w:rsidRDefault="005F3AFA" w:rsidP="005F3AFA">
            <w:pPr>
              <w:widowControl w:val="0"/>
              <w:jc w:val="both"/>
              <w:rPr>
                <w:b/>
                <w:i/>
              </w:rPr>
            </w:pPr>
            <w:r w:rsidRPr="002D5BAD">
              <w:rPr>
                <w:i/>
              </w:rPr>
              <w:t>Уметь:</w:t>
            </w:r>
            <w:r w:rsidRPr="002D5BAD">
              <w:t xml:space="preserve"> </w:t>
            </w:r>
            <w:r w:rsidR="002D5BAD" w:rsidRPr="002D5BAD">
              <w:t>оформлять необходимые информационные и аналитические документы и материалы</w:t>
            </w:r>
            <w:r w:rsidRPr="002D5BAD">
              <w:t>.</w:t>
            </w:r>
          </w:p>
          <w:p w:rsidR="005F3AFA" w:rsidRPr="002D5BAD" w:rsidRDefault="005F3AFA" w:rsidP="004C2592">
            <w:pPr>
              <w:widowControl w:val="0"/>
              <w:jc w:val="both"/>
              <w:rPr>
                <w:b/>
                <w:i/>
              </w:rPr>
            </w:pPr>
          </w:p>
        </w:tc>
      </w:tr>
      <w:tr w:rsidR="00823E1E" w:rsidTr="00B84097">
        <w:trPr>
          <w:trHeight w:val="629"/>
        </w:trPr>
        <w:tc>
          <w:tcPr>
            <w:tcW w:w="1390" w:type="dxa"/>
            <w:vMerge w:val="restart"/>
          </w:tcPr>
          <w:p w:rsidR="00823E1E" w:rsidRPr="00FE1B94" w:rsidRDefault="002D5BAD" w:rsidP="004C2592">
            <w:pPr>
              <w:jc w:val="both"/>
              <w:rPr>
                <w:bCs/>
              </w:rPr>
            </w:pPr>
            <w:r>
              <w:rPr>
                <w:bCs/>
              </w:rPr>
              <w:t>У</w:t>
            </w:r>
            <w:r w:rsidR="00823E1E" w:rsidRPr="00590C59">
              <w:rPr>
                <w:bCs/>
              </w:rPr>
              <w:t xml:space="preserve">К </w:t>
            </w:r>
            <w:r w:rsidR="00823E1E">
              <w:rPr>
                <w:bCs/>
              </w:rPr>
              <w:t>–</w:t>
            </w:r>
            <w:r w:rsidR="00823E1E" w:rsidRPr="00590C59">
              <w:rPr>
                <w:bCs/>
              </w:rPr>
              <w:t xml:space="preserve"> </w:t>
            </w:r>
            <w:r w:rsidR="001E3EF7">
              <w:rPr>
                <w:bCs/>
              </w:rPr>
              <w:t>6</w:t>
            </w:r>
          </w:p>
        </w:tc>
        <w:tc>
          <w:tcPr>
            <w:tcW w:w="2268" w:type="dxa"/>
            <w:vMerge w:val="restart"/>
          </w:tcPr>
          <w:p w:rsidR="00823E1E" w:rsidRPr="002D5BAD" w:rsidRDefault="002D5BAD" w:rsidP="002D5BAD">
            <w:pPr>
              <w:jc w:val="both"/>
              <w:rPr>
                <w:bCs/>
              </w:rPr>
            </w:pPr>
            <w:r w:rsidRPr="002D5BAD">
              <w:t>Способность руководить работой команды, принимать организационно-управленческие решения для достижения поставленной цели, нести за них ответственность</w:t>
            </w:r>
          </w:p>
        </w:tc>
        <w:tc>
          <w:tcPr>
            <w:tcW w:w="2693" w:type="dxa"/>
          </w:tcPr>
          <w:p w:rsidR="00823E1E" w:rsidRPr="002D5BAD" w:rsidRDefault="00823E1E" w:rsidP="002D5BAD">
            <w:pPr>
              <w:suppressAutoHyphens/>
              <w:jc w:val="both"/>
            </w:pPr>
            <w:r w:rsidRPr="002D5BAD">
              <w:t xml:space="preserve">1. </w:t>
            </w:r>
            <w:r w:rsidR="002D5BAD" w:rsidRPr="002D5BAD">
              <w:t xml:space="preserve">Организовывает работу в команде, ставит цели командной работы. </w:t>
            </w:r>
          </w:p>
        </w:tc>
        <w:tc>
          <w:tcPr>
            <w:tcW w:w="4140" w:type="dxa"/>
          </w:tcPr>
          <w:p w:rsidR="00823E1E" w:rsidRPr="002D5BAD" w:rsidRDefault="00823E1E" w:rsidP="005F3AFA">
            <w:pPr>
              <w:widowControl w:val="0"/>
              <w:jc w:val="both"/>
            </w:pPr>
            <w:r w:rsidRPr="002D5BAD">
              <w:rPr>
                <w:i/>
              </w:rPr>
              <w:t>Знать:</w:t>
            </w:r>
            <w:r w:rsidRPr="002D5BAD">
              <w:t xml:space="preserve"> </w:t>
            </w:r>
            <w:r w:rsidR="002D5BAD" w:rsidRPr="002D5BAD">
              <w:t>правовые и теоретические основы осуществления управленческой деятельности</w:t>
            </w:r>
            <w:r w:rsidRPr="002D5BAD">
              <w:t xml:space="preserve">. </w:t>
            </w:r>
          </w:p>
          <w:p w:rsidR="00823E1E" w:rsidRPr="002D5BAD" w:rsidRDefault="00823E1E" w:rsidP="005F3AFA">
            <w:pPr>
              <w:widowControl w:val="0"/>
              <w:jc w:val="both"/>
              <w:rPr>
                <w:i/>
              </w:rPr>
            </w:pPr>
            <w:r w:rsidRPr="002D5BAD">
              <w:rPr>
                <w:i/>
              </w:rPr>
              <w:t>Уметь:</w:t>
            </w:r>
            <w:r w:rsidRPr="002D5BAD">
              <w:t xml:space="preserve"> </w:t>
            </w:r>
            <w:r w:rsidR="002D5BAD" w:rsidRPr="002D5BAD">
              <w:t>управлять работой команды на основе знаний философии права.</w:t>
            </w:r>
          </w:p>
        </w:tc>
      </w:tr>
      <w:tr w:rsidR="00823E1E" w:rsidTr="00B84097">
        <w:trPr>
          <w:trHeight w:val="411"/>
        </w:trPr>
        <w:tc>
          <w:tcPr>
            <w:tcW w:w="1390" w:type="dxa"/>
            <w:vMerge/>
          </w:tcPr>
          <w:p w:rsidR="00823E1E" w:rsidRPr="00FE1B94" w:rsidRDefault="00823E1E" w:rsidP="004C2592">
            <w:pPr>
              <w:jc w:val="both"/>
              <w:rPr>
                <w:bCs/>
              </w:rPr>
            </w:pPr>
          </w:p>
        </w:tc>
        <w:tc>
          <w:tcPr>
            <w:tcW w:w="2268" w:type="dxa"/>
            <w:vMerge/>
          </w:tcPr>
          <w:p w:rsidR="00823E1E" w:rsidRPr="00FE1B94" w:rsidRDefault="00823E1E" w:rsidP="004C2592">
            <w:pPr>
              <w:ind w:firstLine="680"/>
              <w:jc w:val="both"/>
              <w:rPr>
                <w:bCs/>
              </w:rPr>
            </w:pPr>
          </w:p>
        </w:tc>
        <w:tc>
          <w:tcPr>
            <w:tcW w:w="2693" w:type="dxa"/>
          </w:tcPr>
          <w:p w:rsidR="005C1D14" w:rsidRPr="002D5BAD" w:rsidRDefault="002D5BAD" w:rsidP="002D5BAD">
            <w:pPr>
              <w:suppressAutoHyphens/>
              <w:jc w:val="both"/>
            </w:pPr>
            <w:r w:rsidRPr="002D5BAD">
              <w:t>2. Вырабатывает командную стратегию для достижения поставленной цели на основе задач и методов их решения.</w:t>
            </w:r>
          </w:p>
        </w:tc>
        <w:tc>
          <w:tcPr>
            <w:tcW w:w="4140" w:type="dxa"/>
          </w:tcPr>
          <w:p w:rsidR="005C1D14" w:rsidRPr="002D5BAD" w:rsidRDefault="005C1D14" w:rsidP="005F3AFA">
            <w:pPr>
              <w:widowControl w:val="0"/>
              <w:jc w:val="both"/>
            </w:pPr>
            <w:r w:rsidRPr="002D5BAD">
              <w:rPr>
                <w:i/>
              </w:rPr>
              <w:t>Знать:</w:t>
            </w:r>
            <w:r w:rsidRPr="002D5BAD">
              <w:t xml:space="preserve"> </w:t>
            </w:r>
            <w:r w:rsidR="002D5BAD" w:rsidRPr="002D5BAD">
              <w:t>понятия, значение и методологию организационно-управленческой работы</w:t>
            </w:r>
            <w:r w:rsidRPr="002D5BAD">
              <w:t xml:space="preserve">. </w:t>
            </w:r>
          </w:p>
          <w:p w:rsidR="00823E1E" w:rsidRPr="002D5BAD" w:rsidRDefault="005C1D14" w:rsidP="005F3AFA">
            <w:pPr>
              <w:widowControl w:val="0"/>
              <w:jc w:val="both"/>
              <w:rPr>
                <w:i/>
              </w:rPr>
            </w:pPr>
            <w:r w:rsidRPr="002D5BAD">
              <w:rPr>
                <w:i/>
              </w:rPr>
              <w:t>Уметь:</w:t>
            </w:r>
            <w:r w:rsidRPr="002D5BAD">
              <w:t xml:space="preserve"> </w:t>
            </w:r>
            <w:r w:rsidR="002D5BAD" w:rsidRPr="002D5BAD">
              <w:t>организовывать работу сотрудников в группах и командах</w:t>
            </w:r>
            <w:r w:rsidRPr="002D5BAD">
              <w:t>.</w:t>
            </w:r>
          </w:p>
        </w:tc>
      </w:tr>
      <w:tr w:rsidR="00823E1E" w:rsidTr="00B84097">
        <w:trPr>
          <w:trHeight w:val="1132"/>
        </w:trPr>
        <w:tc>
          <w:tcPr>
            <w:tcW w:w="1390" w:type="dxa"/>
            <w:vMerge/>
          </w:tcPr>
          <w:p w:rsidR="00823E1E" w:rsidRPr="00FE1B94" w:rsidRDefault="00823E1E" w:rsidP="004C2592">
            <w:pPr>
              <w:jc w:val="both"/>
              <w:rPr>
                <w:bCs/>
              </w:rPr>
            </w:pPr>
          </w:p>
        </w:tc>
        <w:tc>
          <w:tcPr>
            <w:tcW w:w="2268" w:type="dxa"/>
            <w:vMerge/>
          </w:tcPr>
          <w:p w:rsidR="00823E1E" w:rsidRPr="00FE1B94" w:rsidRDefault="00823E1E" w:rsidP="004C2592">
            <w:pPr>
              <w:ind w:firstLine="680"/>
              <w:jc w:val="both"/>
              <w:rPr>
                <w:bCs/>
              </w:rPr>
            </w:pPr>
          </w:p>
        </w:tc>
        <w:tc>
          <w:tcPr>
            <w:tcW w:w="2693" w:type="dxa"/>
          </w:tcPr>
          <w:p w:rsidR="00823E1E" w:rsidRPr="002D5BAD" w:rsidRDefault="002D5BAD" w:rsidP="002D5BAD">
            <w:pPr>
              <w:suppressAutoHyphens/>
              <w:jc w:val="both"/>
            </w:pPr>
            <w:r w:rsidRPr="002D5BAD">
              <w:t>3. Принимает ответственность за принятые организационно-управленческие решения.</w:t>
            </w:r>
          </w:p>
        </w:tc>
        <w:tc>
          <w:tcPr>
            <w:tcW w:w="4140" w:type="dxa"/>
          </w:tcPr>
          <w:p w:rsidR="005C1D14" w:rsidRPr="002D5BAD" w:rsidRDefault="005C1D14" w:rsidP="005F3AFA">
            <w:pPr>
              <w:widowControl w:val="0"/>
              <w:jc w:val="both"/>
            </w:pPr>
            <w:r w:rsidRPr="002D5BAD">
              <w:rPr>
                <w:i/>
              </w:rPr>
              <w:t>Знать:</w:t>
            </w:r>
            <w:r w:rsidRPr="002D5BAD">
              <w:t xml:space="preserve"> </w:t>
            </w:r>
            <w:r w:rsidR="002D5BAD" w:rsidRPr="002D5BAD">
              <w:t>основные задачи и направления работы команды в рамках реализуемой цели</w:t>
            </w:r>
            <w:r w:rsidRPr="002D5BAD">
              <w:t xml:space="preserve">. </w:t>
            </w:r>
          </w:p>
          <w:p w:rsidR="00823E1E" w:rsidRPr="002D5BAD" w:rsidRDefault="005C1D14" w:rsidP="005F3AFA">
            <w:pPr>
              <w:widowControl w:val="0"/>
              <w:jc w:val="both"/>
              <w:rPr>
                <w:i/>
              </w:rPr>
            </w:pPr>
            <w:r w:rsidRPr="002D5BAD">
              <w:rPr>
                <w:i/>
              </w:rPr>
              <w:t>Уметь:</w:t>
            </w:r>
            <w:r w:rsidRPr="002D5BAD">
              <w:t xml:space="preserve"> </w:t>
            </w:r>
            <w:r w:rsidR="002D5BAD" w:rsidRPr="002D5BAD">
              <w:t>реализовывать организационно-управленческие решения для достижения поставленной цели</w:t>
            </w:r>
            <w:r w:rsidRPr="002D5BAD">
              <w:t>.</w:t>
            </w:r>
          </w:p>
        </w:tc>
      </w:tr>
    </w:tbl>
    <w:p w:rsidR="00853F92" w:rsidRPr="00853F92" w:rsidRDefault="00853F92" w:rsidP="00853F92">
      <w:pPr>
        <w:jc w:val="both"/>
        <w:rPr>
          <w:b/>
          <w:bCs/>
          <w:sz w:val="28"/>
          <w:szCs w:val="28"/>
        </w:rPr>
      </w:pPr>
    </w:p>
    <w:p w:rsidR="00853F92" w:rsidRDefault="00853F92" w:rsidP="00853F92">
      <w:pPr>
        <w:pStyle w:val="a4"/>
        <w:ind w:left="482"/>
        <w:jc w:val="both"/>
        <w:rPr>
          <w:b/>
          <w:bCs/>
          <w:sz w:val="28"/>
          <w:szCs w:val="28"/>
        </w:rPr>
      </w:pPr>
    </w:p>
    <w:p w:rsidR="00853F92" w:rsidRDefault="00853F92" w:rsidP="00853F92">
      <w:pPr>
        <w:pStyle w:val="a4"/>
        <w:ind w:left="482"/>
        <w:jc w:val="both"/>
        <w:rPr>
          <w:b/>
          <w:bCs/>
          <w:sz w:val="28"/>
          <w:szCs w:val="28"/>
        </w:rPr>
      </w:pPr>
    </w:p>
    <w:p w:rsidR="00475211" w:rsidRPr="00F154CF" w:rsidRDefault="00475211" w:rsidP="00853F92">
      <w:pPr>
        <w:pStyle w:val="a4"/>
        <w:numPr>
          <w:ilvl w:val="0"/>
          <w:numId w:val="1"/>
        </w:numPr>
        <w:ind w:left="482" w:hanging="482"/>
        <w:jc w:val="both"/>
        <w:rPr>
          <w:b/>
          <w:bCs/>
          <w:sz w:val="28"/>
          <w:szCs w:val="28"/>
        </w:rPr>
      </w:pPr>
      <w:r w:rsidRPr="00F154CF">
        <w:rPr>
          <w:b/>
          <w:bCs/>
          <w:sz w:val="28"/>
          <w:szCs w:val="28"/>
        </w:rPr>
        <w:t>Место дисциплины в структуре образовательной программы</w:t>
      </w:r>
    </w:p>
    <w:p w:rsidR="00F154CF" w:rsidRPr="00F154CF" w:rsidRDefault="00F154CF" w:rsidP="00853F92">
      <w:pPr>
        <w:pStyle w:val="a4"/>
        <w:ind w:left="840"/>
        <w:jc w:val="both"/>
        <w:rPr>
          <w:b/>
          <w:sz w:val="28"/>
          <w:szCs w:val="28"/>
        </w:rPr>
      </w:pPr>
    </w:p>
    <w:p w:rsidR="00B84097" w:rsidRDefault="00475211" w:rsidP="00181B4D">
      <w:pPr>
        <w:widowControl w:val="0"/>
        <w:tabs>
          <w:tab w:val="left" w:pos="851"/>
        </w:tabs>
        <w:autoSpaceDE w:val="0"/>
        <w:autoSpaceDN w:val="0"/>
        <w:adjustRightInd w:val="0"/>
        <w:spacing w:line="276" w:lineRule="auto"/>
        <w:ind w:firstLine="709"/>
        <w:jc w:val="both"/>
        <w:rPr>
          <w:bCs/>
          <w:sz w:val="28"/>
          <w:szCs w:val="28"/>
        </w:rPr>
      </w:pPr>
      <w:r w:rsidRPr="006D412E">
        <w:rPr>
          <w:spacing w:val="-10"/>
          <w:sz w:val="28"/>
          <w:szCs w:val="28"/>
          <w:lang w:eastAsia="ar-SA"/>
        </w:rPr>
        <w:t xml:space="preserve">Дисциплина </w:t>
      </w:r>
      <w:r w:rsidRPr="006D412E">
        <w:rPr>
          <w:sz w:val="28"/>
          <w:szCs w:val="28"/>
        </w:rPr>
        <w:t>«</w:t>
      </w:r>
      <w:r w:rsidR="0018009E">
        <w:rPr>
          <w:bCs/>
          <w:sz w:val="28"/>
          <w:szCs w:val="28"/>
        </w:rPr>
        <w:t>Философия права</w:t>
      </w:r>
      <w:r w:rsidRPr="006D412E">
        <w:rPr>
          <w:sz w:val="28"/>
          <w:szCs w:val="28"/>
        </w:rPr>
        <w:t xml:space="preserve">» </w:t>
      </w:r>
      <w:r w:rsidR="00200093" w:rsidRPr="00332D62">
        <w:rPr>
          <w:bCs/>
          <w:color w:val="000000"/>
          <w:sz w:val="28"/>
          <w:szCs w:val="28"/>
        </w:rPr>
        <w:t xml:space="preserve">является дисциплиной </w:t>
      </w:r>
      <w:r w:rsidR="0018009E">
        <w:rPr>
          <w:sz w:val="28"/>
          <w:szCs w:val="28"/>
        </w:rPr>
        <w:t xml:space="preserve">общенаучного модуля </w:t>
      </w:r>
      <w:r w:rsidR="00B84097">
        <w:rPr>
          <w:sz w:val="28"/>
          <w:szCs w:val="28"/>
        </w:rPr>
        <w:t xml:space="preserve">обязательной </w:t>
      </w:r>
      <w:r w:rsidR="0018009E" w:rsidRPr="00365F77">
        <w:rPr>
          <w:sz w:val="28"/>
          <w:szCs w:val="28"/>
        </w:rPr>
        <w:t>части</w:t>
      </w:r>
      <w:r w:rsidR="0018009E">
        <w:rPr>
          <w:sz w:val="28"/>
          <w:szCs w:val="28"/>
        </w:rPr>
        <w:t xml:space="preserve"> </w:t>
      </w:r>
      <w:r w:rsidR="00B84097">
        <w:rPr>
          <w:sz w:val="28"/>
          <w:szCs w:val="28"/>
        </w:rPr>
        <w:t xml:space="preserve">образовательной </w:t>
      </w:r>
      <w:r w:rsidR="0018009E" w:rsidRPr="00365F77">
        <w:rPr>
          <w:sz w:val="28"/>
          <w:szCs w:val="28"/>
        </w:rPr>
        <w:t>программ</w:t>
      </w:r>
      <w:r w:rsidR="00B84097">
        <w:rPr>
          <w:sz w:val="28"/>
          <w:szCs w:val="28"/>
        </w:rPr>
        <w:t>ы</w:t>
      </w:r>
      <w:r w:rsidR="0018009E" w:rsidRPr="00365F77">
        <w:rPr>
          <w:sz w:val="28"/>
          <w:szCs w:val="28"/>
        </w:rPr>
        <w:t xml:space="preserve"> </w:t>
      </w:r>
      <w:r w:rsidR="00B84097">
        <w:rPr>
          <w:sz w:val="28"/>
          <w:szCs w:val="28"/>
        </w:rPr>
        <w:t xml:space="preserve">по направлению </w:t>
      </w:r>
      <w:r w:rsidR="0018009E" w:rsidRPr="00365F77">
        <w:rPr>
          <w:sz w:val="28"/>
          <w:szCs w:val="28"/>
        </w:rPr>
        <w:t xml:space="preserve">подготовки </w:t>
      </w:r>
      <w:r w:rsidR="0018009E">
        <w:rPr>
          <w:sz w:val="28"/>
          <w:szCs w:val="28"/>
        </w:rPr>
        <w:t>«</w:t>
      </w:r>
      <w:r w:rsidR="00B84097">
        <w:rPr>
          <w:sz w:val="28"/>
          <w:szCs w:val="28"/>
        </w:rPr>
        <w:t>Юриспруденция</w:t>
      </w:r>
      <w:r w:rsidR="0018009E">
        <w:rPr>
          <w:sz w:val="28"/>
          <w:szCs w:val="28"/>
        </w:rPr>
        <w:t>»</w:t>
      </w:r>
      <w:r w:rsidR="00181B4D">
        <w:rPr>
          <w:bCs/>
          <w:sz w:val="28"/>
          <w:szCs w:val="28"/>
        </w:rPr>
        <w:t xml:space="preserve"> Б.1.1.1.1</w:t>
      </w:r>
    </w:p>
    <w:p w:rsidR="00FA3321" w:rsidRPr="006D412E" w:rsidRDefault="00FA3321" w:rsidP="002F3612">
      <w:pPr>
        <w:suppressAutoHyphens/>
        <w:ind w:firstLine="708"/>
        <w:jc w:val="both"/>
        <w:rPr>
          <w:sz w:val="28"/>
          <w:szCs w:val="28"/>
        </w:rPr>
      </w:pPr>
    </w:p>
    <w:p w:rsidR="00475211" w:rsidRDefault="00475211" w:rsidP="002F3612">
      <w:pPr>
        <w:ind w:firstLine="709"/>
        <w:jc w:val="both"/>
        <w:rPr>
          <w:b/>
          <w:bCs/>
          <w:sz w:val="28"/>
          <w:szCs w:val="28"/>
        </w:rPr>
      </w:pPr>
      <w:r w:rsidRPr="007E4CC5">
        <w:rPr>
          <w:b/>
          <w:bCs/>
          <w:sz w:val="28"/>
          <w:szCs w:val="28"/>
        </w:rPr>
        <w:t xml:space="preserve">4. </w:t>
      </w:r>
      <w:r>
        <w:rPr>
          <w:b/>
          <w:bCs/>
          <w:sz w:val="28"/>
          <w:szCs w:val="28"/>
        </w:rPr>
        <w:t>О</w:t>
      </w:r>
      <w:r w:rsidRPr="007E4CC5">
        <w:rPr>
          <w:b/>
          <w:bCs/>
          <w:sz w:val="28"/>
          <w:szCs w:val="28"/>
        </w:rPr>
        <w:t xml:space="preserve">бъем </w:t>
      </w:r>
      <w:r>
        <w:rPr>
          <w:b/>
          <w:bCs/>
          <w:sz w:val="28"/>
          <w:szCs w:val="28"/>
        </w:rPr>
        <w:t>дисциплины</w:t>
      </w:r>
      <w:r w:rsidR="00B100DD">
        <w:rPr>
          <w:b/>
          <w:bCs/>
          <w:sz w:val="28"/>
          <w:szCs w:val="28"/>
        </w:rPr>
        <w:t xml:space="preserve"> </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r>
        <w:rPr>
          <w:b/>
          <w:bCs/>
          <w:sz w:val="28"/>
          <w:szCs w:val="28"/>
        </w:rPr>
        <w:t xml:space="preserve"> </w:t>
      </w:r>
    </w:p>
    <w:p w:rsidR="00181B4D" w:rsidRPr="00181B4D" w:rsidRDefault="00181B4D" w:rsidP="00181B4D">
      <w:pPr>
        <w:ind w:firstLine="709"/>
        <w:jc w:val="both"/>
        <w:rPr>
          <w:bCs/>
          <w:sz w:val="28"/>
          <w:szCs w:val="28"/>
        </w:rPr>
      </w:pPr>
      <w:r w:rsidRPr="00181B4D">
        <w:rPr>
          <w:bCs/>
          <w:sz w:val="28"/>
          <w:szCs w:val="28"/>
        </w:rPr>
        <w:t>Направление подготовки 40.0</w:t>
      </w:r>
      <w:r w:rsidR="00952FDC">
        <w:rPr>
          <w:bCs/>
          <w:sz w:val="28"/>
          <w:szCs w:val="28"/>
        </w:rPr>
        <w:t>4</w:t>
      </w:r>
      <w:r w:rsidRPr="00181B4D">
        <w:rPr>
          <w:bCs/>
          <w:sz w:val="28"/>
          <w:szCs w:val="28"/>
        </w:rPr>
        <w:t xml:space="preserve">.01 «Юриспруденция» Образовательная программа </w:t>
      </w:r>
      <w:r w:rsidR="00952FDC">
        <w:rPr>
          <w:bCs/>
          <w:sz w:val="28"/>
          <w:szCs w:val="28"/>
        </w:rPr>
        <w:t>«Юрист в органах власти»</w:t>
      </w:r>
      <w:r w:rsidRPr="00181B4D">
        <w:rPr>
          <w:bCs/>
          <w:sz w:val="28"/>
          <w:szCs w:val="28"/>
        </w:rPr>
        <w:t xml:space="preserve">, заочная форма обучения </w:t>
      </w:r>
    </w:p>
    <w:p w:rsidR="00853F92" w:rsidRPr="00181B4D" w:rsidRDefault="00181B4D" w:rsidP="00181B4D">
      <w:pPr>
        <w:ind w:firstLine="709"/>
        <w:jc w:val="both"/>
        <w:rPr>
          <w:bCs/>
          <w:sz w:val="28"/>
          <w:szCs w:val="28"/>
        </w:rPr>
      </w:pPr>
      <w:r w:rsidRPr="00181B4D">
        <w:rPr>
          <w:bCs/>
          <w:sz w:val="28"/>
          <w:szCs w:val="28"/>
        </w:rPr>
        <w:t>Форма текущего контроля - эссе</w:t>
      </w:r>
    </w:p>
    <w:p w:rsidR="001D5DB9" w:rsidRPr="001D5DB9" w:rsidRDefault="001D5DB9" w:rsidP="001D5DB9">
      <w:pPr>
        <w:pStyle w:val="af7"/>
        <w:spacing w:line="241" w:lineRule="auto"/>
        <w:ind w:right="-198"/>
        <w:contextualSpacing/>
        <w:jc w:val="center"/>
        <w:rPr>
          <w:b/>
          <w:i/>
          <w:spacing w:val="-1"/>
          <w:sz w:val="28"/>
          <w:szCs w:val="28"/>
          <w:u w:val="single"/>
        </w:rPr>
      </w:pPr>
    </w:p>
    <w:tbl>
      <w:tblPr>
        <w:tblStyle w:val="TableNormal"/>
        <w:tblW w:w="9535" w:type="dxa"/>
        <w:tblInd w:w="98" w:type="dxa"/>
        <w:tblLayout w:type="fixed"/>
        <w:tblLook w:val="01E0" w:firstRow="1" w:lastRow="1" w:firstColumn="1" w:lastColumn="1" w:noHBand="0" w:noVBand="0"/>
      </w:tblPr>
      <w:tblGrid>
        <w:gridCol w:w="5720"/>
        <w:gridCol w:w="2114"/>
        <w:gridCol w:w="1701"/>
      </w:tblGrid>
      <w:tr w:rsidR="001D5DB9" w:rsidRPr="00777A7A" w:rsidTr="00163226">
        <w:trPr>
          <w:trHeight w:val="794"/>
        </w:trPr>
        <w:tc>
          <w:tcPr>
            <w:tcW w:w="5720" w:type="dxa"/>
            <w:tcBorders>
              <w:top w:val="single" w:sz="5" w:space="0" w:color="000000"/>
              <w:left w:val="single" w:sz="5" w:space="0" w:color="000000"/>
              <w:right w:val="single" w:sz="5" w:space="0" w:color="000000"/>
            </w:tcBorders>
          </w:tcPr>
          <w:p w:rsidR="001D5DB9" w:rsidRPr="00777A7A" w:rsidRDefault="001D5DB9" w:rsidP="00163226">
            <w:pPr>
              <w:pStyle w:val="TableParagraph"/>
              <w:spacing w:line="319" w:lineRule="exact"/>
              <w:ind w:right="-198" w:firstLine="0"/>
              <w:rPr>
                <w:rFonts w:ascii="Times New Roman" w:hAnsi="Times New Roman" w:cs="Times New Roman"/>
                <w:b/>
                <w:spacing w:val="-1"/>
                <w:sz w:val="28"/>
                <w:szCs w:val="28"/>
                <w:lang w:val="ru-RU"/>
              </w:rPr>
            </w:pPr>
          </w:p>
          <w:p w:rsidR="001D5DB9" w:rsidRPr="00777A7A" w:rsidRDefault="001D5DB9" w:rsidP="00163226">
            <w:pPr>
              <w:pStyle w:val="TableParagraph"/>
              <w:spacing w:line="319" w:lineRule="exact"/>
              <w:ind w:right="-198" w:firstLine="0"/>
              <w:rPr>
                <w:rFonts w:ascii="Times New Roman" w:eastAsia="Times New Roman" w:hAnsi="Times New Roman" w:cs="Times New Roman"/>
                <w:sz w:val="28"/>
                <w:szCs w:val="28"/>
                <w:lang w:val="ru-RU"/>
              </w:rPr>
            </w:pPr>
            <w:r w:rsidRPr="00777A7A">
              <w:rPr>
                <w:rFonts w:ascii="Times New Roman" w:hAnsi="Times New Roman" w:cs="Times New Roman"/>
                <w:b/>
                <w:spacing w:val="-1"/>
                <w:sz w:val="28"/>
                <w:szCs w:val="28"/>
                <w:lang w:val="ru-RU"/>
              </w:rPr>
              <w:t>Вид учебной работы</w:t>
            </w:r>
            <w:r w:rsidRPr="00777A7A">
              <w:rPr>
                <w:rFonts w:ascii="Times New Roman" w:hAnsi="Times New Roman" w:cs="Times New Roman"/>
                <w:b/>
                <w:spacing w:val="1"/>
                <w:sz w:val="28"/>
                <w:szCs w:val="28"/>
                <w:lang w:val="ru-RU"/>
              </w:rPr>
              <w:t xml:space="preserve"> </w:t>
            </w:r>
            <w:r w:rsidRPr="00777A7A">
              <w:rPr>
                <w:rFonts w:ascii="Times New Roman" w:hAnsi="Times New Roman" w:cs="Times New Roman"/>
                <w:b/>
                <w:spacing w:val="-1"/>
                <w:sz w:val="28"/>
                <w:szCs w:val="28"/>
                <w:lang w:val="ru-RU"/>
              </w:rPr>
              <w:t>по</w:t>
            </w:r>
            <w:r w:rsidRPr="00777A7A">
              <w:rPr>
                <w:rFonts w:ascii="Times New Roman" w:hAnsi="Times New Roman" w:cs="Times New Roman"/>
                <w:b/>
                <w:spacing w:val="1"/>
                <w:sz w:val="28"/>
                <w:szCs w:val="28"/>
                <w:lang w:val="ru-RU"/>
              </w:rPr>
              <w:t xml:space="preserve"> </w:t>
            </w:r>
            <w:r w:rsidRPr="00777A7A">
              <w:rPr>
                <w:rFonts w:ascii="Times New Roman" w:hAnsi="Times New Roman" w:cs="Times New Roman"/>
                <w:b/>
                <w:spacing w:val="-1"/>
                <w:sz w:val="28"/>
                <w:szCs w:val="28"/>
                <w:lang w:val="ru-RU"/>
              </w:rPr>
              <w:t>дисциплине</w:t>
            </w:r>
          </w:p>
        </w:tc>
        <w:tc>
          <w:tcPr>
            <w:tcW w:w="2114" w:type="dxa"/>
            <w:tcBorders>
              <w:top w:val="single" w:sz="5" w:space="0" w:color="000000"/>
              <w:left w:val="single" w:sz="5" w:space="0" w:color="000000"/>
              <w:right w:val="single" w:sz="5" w:space="0" w:color="000000"/>
            </w:tcBorders>
          </w:tcPr>
          <w:p w:rsidR="001D5DB9" w:rsidRPr="00777A7A" w:rsidRDefault="001D5DB9" w:rsidP="00163226">
            <w:pPr>
              <w:pStyle w:val="TableParagraph"/>
              <w:spacing w:line="276" w:lineRule="auto"/>
              <w:ind w:right="-198" w:firstLine="0"/>
              <w:jc w:val="center"/>
              <w:rPr>
                <w:rFonts w:ascii="Times New Roman" w:hAnsi="Times New Roman" w:cs="Times New Roman"/>
                <w:b/>
                <w:spacing w:val="-1"/>
                <w:sz w:val="28"/>
                <w:szCs w:val="28"/>
                <w:lang w:val="ru-RU"/>
              </w:rPr>
            </w:pPr>
            <w:proofErr w:type="gramStart"/>
            <w:r w:rsidRPr="00777A7A">
              <w:rPr>
                <w:rFonts w:ascii="Times New Roman" w:hAnsi="Times New Roman" w:cs="Times New Roman"/>
                <w:b/>
                <w:sz w:val="28"/>
                <w:szCs w:val="28"/>
                <w:lang w:val="ru-RU"/>
              </w:rPr>
              <w:t>Всего (в</w:t>
            </w:r>
            <w:r w:rsidRPr="00777A7A">
              <w:rPr>
                <w:rFonts w:ascii="Times New Roman" w:hAnsi="Times New Roman" w:cs="Times New Roman"/>
                <w:b/>
                <w:spacing w:val="61"/>
                <w:sz w:val="28"/>
                <w:szCs w:val="28"/>
                <w:lang w:val="ru-RU"/>
              </w:rPr>
              <w:t xml:space="preserve"> </w:t>
            </w:r>
            <w:r w:rsidRPr="00777A7A">
              <w:rPr>
                <w:rFonts w:ascii="Times New Roman" w:hAnsi="Times New Roman" w:cs="Times New Roman"/>
                <w:b/>
                <w:spacing w:val="-1"/>
                <w:sz w:val="28"/>
                <w:szCs w:val="28"/>
                <w:lang w:val="ru-RU"/>
              </w:rPr>
              <w:t xml:space="preserve">з/е </w:t>
            </w:r>
            <w:proofErr w:type="gramEnd"/>
          </w:p>
          <w:p w:rsidR="001D5DB9" w:rsidRPr="00777A7A" w:rsidRDefault="001D5DB9" w:rsidP="00163226">
            <w:pPr>
              <w:pStyle w:val="TableParagraph"/>
              <w:spacing w:line="276" w:lineRule="auto"/>
              <w:ind w:right="-198" w:firstLine="0"/>
              <w:jc w:val="center"/>
              <w:rPr>
                <w:rFonts w:ascii="Times New Roman" w:eastAsia="Times New Roman" w:hAnsi="Times New Roman" w:cs="Times New Roman"/>
                <w:sz w:val="28"/>
                <w:szCs w:val="28"/>
                <w:lang w:val="ru-RU"/>
              </w:rPr>
            </w:pPr>
            <w:r w:rsidRPr="00777A7A">
              <w:rPr>
                <w:rFonts w:ascii="Times New Roman" w:hAnsi="Times New Roman" w:cs="Times New Roman"/>
                <w:b/>
                <w:spacing w:val="-1"/>
                <w:sz w:val="28"/>
                <w:szCs w:val="28"/>
                <w:lang w:val="ru-RU"/>
              </w:rPr>
              <w:t>и</w:t>
            </w:r>
            <w:r w:rsidRPr="00777A7A">
              <w:rPr>
                <w:rFonts w:ascii="Times New Roman" w:hAnsi="Times New Roman" w:cs="Times New Roman"/>
                <w:b/>
                <w:spacing w:val="21"/>
                <w:sz w:val="28"/>
                <w:szCs w:val="28"/>
                <w:lang w:val="ru-RU"/>
              </w:rPr>
              <w:t xml:space="preserve"> </w:t>
            </w:r>
            <w:proofErr w:type="gramStart"/>
            <w:r w:rsidRPr="00777A7A">
              <w:rPr>
                <w:rFonts w:ascii="Times New Roman" w:hAnsi="Times New Roman" w:cs="Times New Roman"/>
                <w:b/>
                <w:spacing w:val="-1"/>
                <w:sz w:val="28"/>
                <w:szCs w:val="28"/>
                <w:lang w:val="ru-RU"/>
              </w:rPr>
              <w:t>часах</w:t>
            </w:r>
            <w:proofErr w:type="gramEnd"/>
            <w:r w:rsidRPr="00777A7A">
              <w:rPr>
                <w:rFonts w:ascii="Times New Roman" w:hAnsi="Times New Roman" w:cs="Times New Roman"/>
                <w:b/>
                <w:spacing w:val="-1"/>
                <w:sz w:val="28"/>
                <w:szCs w:val="28"/>
                <w:lang w:val="ru-RU"/>
              </w:rPr>
              <w:t>)</w:t>
            </w:r>
          </w:p>
        </w:tc>
        <w:tc>
          <w:tcPr>
            <w:tcW w:w="1701" w:type="dxa"/>
            <w:tcBorders>
              <w:top w:val="single" w:sz="5" w:space="0" w:color="000000"/>
              <w:left w:val="single" w:sz="5" w:space="0" w:color="000000"/>
              <w:right w:val="single" w:sz="5" w:space="0" w:color="000000"/>
            </w:tcBorders>
          </w:tcPr>
          <w:p w:rsidR="001D5DB9" w:rsidRPr="00777A7A" w:rsidRDefault="001D5DB9" w:rsidP="00163226">
            <w:pPr>
              <w:pStyle w:val="TableParagraph"/>
              <w:spacing w:line="276" w:lineRule="auto"/>
              <w:ind w:right="-198" w:firstLine="0"/>
              <w:jc w:val="center"/>
              <w:rPr>
                <w:rFonts w:ascii="Times New Roman" w:hAnsi="Times New Roman" w:cs="Times New Roman"/>
                <w:b/>
                <w:sz w:val="28"/>
                <w:szCs w:val="28"/>
                <w:lang w:val="ru-RU"/>
              </w:rPr>
            </w:pPr>
            <w:r>
              <w:rPr>
                <w:rFonts w:ascii="Times New Roman" w:hAnsi="Times New Roman" w:cs="Times New Roman"/>
                <w:b/>
                <w:spacing w:val="-1"/>
                <w:sz w:val="28"/>
                <w:szCs w:val="28"/>
                <w:lang w:val="ru-RU"/>
              </w:rPr>
              <w:t>Модуль 1</w:t>
            </w:r>
          </w:p>
          <w:p w:rsidR="001D5DB9" w:rsidRPr="00777A7A" w:rsidRDefault="001D5DB9" w:rsidP="00163226">
            <w:pPr>
              <w:pStyle w:val="TableParagraph"/>
              <w:spacing w:line="276" w:lineRule="auto"/>
              <w:ind w:right="-198" w:firstLine="0"/>
              <w:jc w:val="center"/>
              <w:rPr>
                <w:rFonts w:ascii="Times New Roman" w:eastAsia="Times New Roman" w:hAnsi="Times New Roman" w:cs="Times New Roman"/>
                <w:sz w:val="28"/>
                <w:szCs w:val="28"/>
                <w:lang w:val="ru-RU"/>
              </w:rPr>
            </w:pPr>
            <w:r w:rsidRPr="00777A7A">
              <w:rPr>
                <w:rFonts w:ascii="Times New Roman" w:hAnsi="Times New Roman" w:cs="Times New Roman"/>
                <w:b/>
                <w:spacing w:val="53"/>
                <w:sz w:val="28"/>
                <w:szCs w:val="28"/>
                <w:lang w:val="ru-RU"/>
              </w:rPr>
              <w:t>(</w:t>
            </w:r>
            <w:r w:rsidRPr="00777A7A">
              <w:rPr>
                <w:rFonts w:ascii="Times New Roman" w:hAnsi="Times New Roman" w:cs="Times New Roman"/>
                <w:b/>
                <w:spacing w:val="-1"/>
                <w:sz w:val="28"/>
                <w:szCs w:val="28"/>
                <w:lang w:val="ru-RU"/>
              </w:rPr>
              <w:t>в</w:t>
            </w:r>
            <w:r w:rsidRPr="00777A7A">
              <w:rPr>
                <w:rFonts w:ascii="Times New Roman" w:hAnsi="Times New Roman" w:cs="Times New Roman"/>
                <w:b/>
                <w:spacing w:val="23"/>
                <w:sz w:val="28"/>
                <w:szCs w:val="28"/>
                <w:lang w:val="ru-RU"/>
              </w:rPr>
              <w:t xml:space="preserve"> </w:t>
            </w:r>
            <w:r w:rsidRPr="00777A7A">
              <w:rPr>
                <w:rFonts w:ascii="Times New Roman" w:hAnsi="Times New Roman" w:cs="Times New Roman"/>
                <w:b/>
                <w:spacing w:val="-1"/>
                <w:sz w:val="28"/>
                <w:szCs w:val="28"/>
                <w:lang w:val="ru-RU"/>
              </w:rPr>
              <w:t>часах)</w:t>
            </w:r>
          </w:p>
        </w:tc>
      </w:tr>
      <w:tr w:rsidR="001D5DB9" w:rsidRPr="00777A7A" w:rsidTr="00163226">
        <w:trPr>
          <w:trHeight w:hRule="exact" w:val="420"/>
        </w:trPr>
        <w:tc>
          <w:tcPr>
            <w:tcW w:w="5720" w:type="dxa"/>
            <w:tcBorders>
              <w:top w:val="single" w:sz="5" w:space="0" w:color="000000"/>
              <w:left w:val="single" w:sz="5" w:space="0" w:color="000000"/>
              <w:bottom w:val="single" w:sz="5" w:space="0" w:color="000000"/>
              <w:right w:val="single" w:sz="5" w:space="0" w:color="000000"/>
            </w:tcBorders>
            <w:shd w:val="clear" w:color="auto" w:fill="D9D9D9"/>
          </w:tcPr>
          <w:p w:rsidR="001D5DB9" w:rsidRPr="00777A7A" w:rsidRDefault="001D5DB9" w:rsidP="00163226">
            <w:pPr>
              <w:pStyle w:val="TableParagraph"/>
              <w:spacing w:line="319" w:lineRule="exact"/>
              <w:ind w:right="-198" w:firstLine="0"/>
              <w:rPr>
                <w:rFonts w:ascii="Times New Roman" w:hAnsi="Times New Roman" w:cs="Times New Roman"/>
                <w:b/>
                <w:spacing w:val="-1"/>
                <w:sz w:val="28"/>
                <w:szCs w:val="28"/>
                <w:lang w:val="ru-RU"/>
              </w:rPr>
            </w:pPr>
            <w:r w:rsidRPr="00777A7A">
              <w:rPr>
                <w:rFonts w:ascii="Times New Roman" w:hAnsi="Times New Roman" w:cs="Times New Roman"/>
                <w:b/>
                <w:spacing w:val="-1"/>
                <w:sz w:val="28"/>
                <w:szCs w:val="28"/>
                <w:lang w:val="ru-RU"/>
              </w:rPr>
              <w:t>Общая трудоемкость дисциплины</w:t>
            </w:r>
          </w:p>
          <w:p w:rsidR="001D5DB9" w:rsidRPr="00777A7A" w:rsidRDefault="001D5DB9" w:rsidP="00163226">
            <w:pPr>
              <w:pStyle w:val="TableParagraph"/>
              <w:spacing w:line="319" w:lineRule="exact"/>
              <w:ind w:right="-198" w:firstLine="0"/>
              <w:rPr>
                <w:rFonts w:ascii="Times New Roman" w:hAnsi="Times New Roman" w:cs="Times New Roman"/>
                <w:b/>
                <w:spacing w:val="-1"/>
                <w:sz w:val="28"/>
                <w:szCs w:val="28"/>
              </w:rPr>
            </w:pPr>
          </w:p>
          <w:p w:rsidR="001D5DB9" w:rsidRPr="00777A7A" w:rsidRDefault="001D5DB9" w:rsidP="00163226">
            <w:pPr>
              <w:pStyle w:val="TableParagraph"/>
              <w:spacing w:line="319" w:lineRule="exact"/>
              <w:ind w:right="-198" w:firstLine="0"/>
              <w:rPr>
                <w:rFonts w:ascii="Times New Roman" w:eastAsia="Times New Roman" w:hAnsi="Times New Roman" w:cs="Times New Roman"/>
                <w:sz w:val="28"/>
                <w:szCs w:val="28"/>
              </w:rPr>
            </w:pPr>
          </w:p>
        </w:tc>
        <w:tc>
          <w:tcPr>
            <w:tcW w:w="2114" w:type="dxa"/>
            <w:tcBorders>
              <w:top w:val="single" w:sz="5" w:space="0" w:color="000000"/>
              <w:left w:val="single" w:sz="5" w:space="0" w:color="000000"/>
              <w:bottom w:val="single" w:sz="5" w:space="0" w:color="000000"/>
              <w:right w:val="single" w:sz="5" w:space="0" w:color="000000"/>
            </w:tcBorders>
            <w:shd w:val="clear" w:color="auto" w:fill="D9D9D9"/>
          </w:tcPr>
          <w:p w:rsidR="001D5DB9" w:rsidRPr="00777A7A" w:rsidRDefault="001D5DB9" w:rsidP="00B84097">
            <w:pPr>
              <w:pStyle w:val="TableParagraph"/>
              <w:spacing w:line="319" w:lineRule="exact"/>
              <w:ind w:right="-198" w:firstLine="0"/>
              <w:jc w:val="center"/>
              <w:rPr>
                <w:rFonts w:ascii="Times New Roman" w:eastAsia="Times New Roman" w:hAnsi="Times New Roman" w:cs="Times New Roman"/>
                <w:sz w:val="28"/>
                <w:szCs w:val="28"/>
                <w:lang w:val="ru-RU"/>
              </w:rPr>
            </w:pPr>
            <w:r>
              <w:rPr>
                <w:rFonts w:ascii="Times New Roman" w:hAnsi="Times New Roman" w:cs="Times New Roman"/>
                <w:b/>
                <w:spacing w:val="-1"/>
                <w:sz w:val="28"/>
                <w:szCs w:val="28"/>
                <w:lang w:val="ru-RU"/>
              </w:rPr>
              <w:t>3</w:t>
            </w:r>
            <w:r w:rsidRPr="00777A7A">
              <w:rPr>
                <w:rFonts w:ascii="Times New Roman" w:hAnsi="Times New Roman" w:cs="Times New Roman"/>
                <w:b/>
                <w:spacing w:val="-1"/>
                <w:sz w:val="28"/>
                <w:szCs w:val="28"/>
                <w:lang w:val="ru-RU"/>
              </w:rPr>
              <w:t xml:space="preserve"> </w:t>
            </w:r>
            <w:proofErr w:type="spellStart"/>
            <w:r w:rsidRPr="00777A7A">
              <w:rPr>
                <w:rFonts w:ascii="Times New Roman" w:hAnsi="Times New Roman" w:cs="Times New Roman"/>
                <w:b/>
                <w:spacing w:val="-1"/>
                <w:sz w:val="28"/>
                <w:szCs w:val="28"/>
                <w:lang w:val="ru-RU"/>
              </w:rPr>
              <w:t>з.е</w:t>
            </w:r>
            <w:proofErr w:type="spellEnd"/>
            <w:r w:rsidRPr="00777A7A">
              <w:rPr>
                <w:rFonts w:ascii="Times New Roman" w:hAnsi="Times New Roman" w:cs="Times New Roman"/>
                <w:b/>
                <w:spacing w:val="-1"/>
                <w:sz w:val="28"/>
                <w:szCs w:val="28"/>
                <w:lang w:val="ru-RU"/>
              </w:rPr>
              <w:t>.</w:t>
            </w:r>
            <w:r>
              <w:rPr>
                <w:rFonts w:ascii="Times New Roman" w:hAnsi="Times New Roman" w:cs="Times New Roman"/>
                <w:b/>
                <w:spacing w:val="-1"/>
                <w:sz w:val="28"/>
                <w:szCs w:val="28"/>
                <w:lang w:val="ru-RU"/>
              </w:rPr>
              <w:t xml:space="preserve"> </w:t>
            </w:r>
            <w:r w:rsidR="00B84097">
              <w:rPr>
                <w:rFonts w:ascii="Times New Roman" w:hAnsi="Times New Roman" w:cs="Times New Roman"/>
                <w:b/>
                <w:spacing w:val="-1"/>
                <w:sz w:val="28"/>
                <w:szCs w:val="28"/>
                <w:lang w:val="ru-RU"/>
              </w:rPr>
              <w:t xml:space="preserve">и </w:t>
            </w:r>
            <w:r>
              <w:rPr>
                <w:rFonts w:ascii="Times New Roman" w:hAnsi="Times New Roman" w:cs="Times New Roman"/>
                <w:b/>
                <w:spacing w:val="-1"/>
                <w:sz w:val="28"/>
                <w:szCs w:val="28"/>
                <w:lang w:val="ru-RU"/>
              </w:rPr>
              <w:t>108</w:t>
            </w:r>
          </w:p>
        </w:tc>
        <w:tc>
          <w:tcPr>
            <w:tcW w:w="1701" w:type="dxa"/>
            <w:tcBorders>
              <w:top w:val="single" w:sz="5" w:space="0" w:color="000000"/>
              <w:left w:val="single" w:sz="5" w:space="0" w:color="000000"/>
              <w:bottom w:val="single" w:sz="5" w:space="0" w:color="000000"/>
              <w:right w:val="single" w:sz="5" w:space="0" w:color="000000"/>
            </w:tcBorders>
            <w:shd w:val="clear" w:color="auto" w:fill="D9D9D9"/>
          </w:tcPr>
          <w:p w:rsidR="001D5DB9" w:rsidRPr="00777A7A" w:rsidRDefault="001D5DB9" w:rsidP="00163226">
            <w:pPr>
              <w:pStyle w:val="TableParagraph"/>
              <w:spacing w:line="319" w:lineRule="exact"/>
              <w:ind w:right="-198" w:firstLine="0"/>
              <w:jc w:val="center"/>
              <w:rPr>
                <w:rFonts w:ascii="Times New Roman" w:eastAsia="Times New Roman" w:hAnsi="Times New Roman" w:cs="Times New Roman"/>
                <w:sz w:val="28"/>
                <w:szCs w:val="28"/>
                <w:lang w:val="ru-RU"/>
              </w:rPr>
            </w:pPr>
            <w:r>
              <w:rPr>
                <w:rFonts w:ascii="Times New Roman" w:hAnsi="Times New Roman" w:cs="Times New Roman"/>
                <w:b/>
                <w:spacing w:val="-1"/>
                <w:sz w:val="28"/>
                <w:szCs w:val="28"/>
                <w:lang w:val="ru-RU"/>
              </w:rPr>
              <w:t>108</w:t>
            </w:r>
          </w:p>
        </w:tc>
      </w:tr>
      <w:tr w:rsidR="00181B4D" w:rsidRPr="00777A7A" w:rsidTr="00163226">
        <w:trPr>
          <w:trHeight w:hRule="exact" w:val="334"/>
        </w:trPr>
        <w:tc>
          <w:tcPr>
            <w:tcW w:w="5720" w:type="dxa"/>
            <w:tcBorders>
              <w:top w:val="single" w:sz="5" w:space="0" w:color="000000"/>
              <w:left w:val="single" w:sz="5" w:space="0" w:color="000000"/>
              <w:bottom w:val="single" w:sz="5" w:space="0" w:color="000000"/>
              <w:right w:val="single" w:sz="5" w:space="0" w:color="000000"/>
            </w:tcBorders>
            <w:shd w:val="clear" w:color="auto" w:fill="DAEDF3"/>
          </w:tcPr>
          <w:p w:rsidR="00181B4D" w:rsidRPr="006F402E" w:rsidRDefault="00181B4D" w:rsidP="00181B4D">
            <w:pPr>
              <w:ind w:firstLine="0"/>
            </w:pPr>
            <w:proofErr w:type="spellStart"/>
            <w:r w:rsidRPr="006F402E">
              <w:t>Контактная</w:t>
            </w:r>
            <w:proofErr w:type="spellEnd"/>
            <w:r w:rsidRPr="006F402E">
              <w:t xml:space="preserve"> </w:t>
            </w:r>
            <w:proofErr w:type="spellStart"/>
            <w:r w:rsidRPr="006F402E">
              <w:t>работа</w:t>
            </w:r>
            <w:proofErr w:type="spellEnd"/>
            <w:r w:rsidRPr="006F402E">
              <w:t xml:space="preserve">- </w:t>
            </w:r>
            <w:proofErr w:type="spellStart"/>
            <w:r w:rsidRPr="006F402E">
              <w:t>Аудиторные</w:t>
            </w:r>
            <w:proofErr w:type="spellEnd"/>
            <w:r w:rsidRPr="006F402E">
              <w:t xml:space="preserve"> </w:t>
            </w:r>
            <w:proofErr w:type="spellStart"/>
            <w:r w:rsidRPr="006F402E">
              <w:t>занятия</w:t>
            </w:r>
            <w:proofErr w:type="spellEnd"/>
          </w:p>
        </w:tc>
        <w:tc>
          <w:tcPr>
            <w:tcW w:w="2114" w:type="dxa"/>
            <w:tcBorders>
              <w:top w:val="single" w:sz="5" w:space="0" w:color="000000"/>
              <w:left w:val="single" w:sz="5" w:space="0" w:color="000000"/>
              <w:bottom w:val="single" w:sz="5" w:space="0" w:color="000000"/>
              <w:right w:val="single" w:sz="5" w:space="0" w:color="000000"/>
            </w:tcBorders>
            <w:shd w:val="clear" w:color="auto" w:fill="DAEDF3"/>
          </w:tcPr>
          <w:p w:rsidR="00181B4D" w:rsidRPr="00777A7A" w:rsidRDefault="00181B4D" w:rsidP="00181B4D">
            <w:pPr>
              <w:pStyle w:val="TableParagraph"/>
              <w:spacing w:line="319" w:lineRule="exact"/>
              <w:ind w:right="-198" w:firstLine="0"/>
              <w:jc w:val="center"/>
              <w:rPr>
                <w:rFonts w:ascii="Times New Roman" w:eastAsia="Times New Roman" w:hAnsi="Times New Roman" w:cs="Times New Roman"/>
                <w:sz w:val="28"/>
                <w:szCs w:val="28"/>
                <w:lang w:val="ru-RU"/>
              </w:rPr>
            </w:pPr>
            <w:r>
              <w:rPr>
                <w:rFonts w:ascii="Times New Roman" w:hAnsi="Times New Roman" w:cs="Times New Roman"/>
                <w:b/>
                <w:spacing w:val="-1"/>
                <w:sz w:val="28"/>
                <w:szCs w:val="28"/>
                <w:lang w:val="ru-RU"/>
              </w:rPr>
              <w:t>12</w:t>
            </w:r>
          </w:p>
        </w:tc>
        <w:tc>
          <w:tcPr>
            <w:tcW w:w="1701" w:type="dxa"/>
            <w:tcBorders>
              <w:top w:val="single" w:sz="5" w:space="0" w:color="000000"/>
              <w:left w:val="single" w:sz="5" w:space="0" w:color="000000"/>
              <w:bottom w:val="single" w:sz="5" w:space="0" w:color="000000"/>
              <w:right w:val="single" w:sz="5" w:space="0" w:color="000000"/>
            </w:tcBorders>
            <w:shd w:val="clear" w:color="auto" w:fill="DAEDF3"/>
          </w:tcPr>
          <w:p w:rsidR="00181B4D" w:rsidRPr="00777A7A" w:rsidRDefault="00181B4D" w:rsidP="00181B4D">
            <w:pPr>
              <w:pStyle w:val="TableParagraph"/>
              <w:spacing w:line="319" w:lineRule="exact"/>
              <w:ind w:right="-198" w:firstLine="0"/>
              <w:jc w:val="center"/>
              <w:rPr>
                <w:rFonts w:ascii="Times New Roman" w:eastAsia="Times New Roman" w:hAnsi="Times New Roman" w:cs="Times New Roman"/>
                <w:sz w:val="28"/>
                <w:szCs w:val="28"/>
                <w:lang w:val="ru-RU"/>
              </w:rPr>
            </w:pPr>
            <w:r>
              <w:rPr>
                <w:rFonts w:ascii="Times New Roman" w:hAnsi="Times New Roman" w:cs="Times New Roman"/>
                <w:b/>
                <w:spacing w:val="-1"/>
                <w:sz w:val="28"/>
                <w:szCs w:val="28"/>
                <w:lang w:val="ru-RU"/>
              </w:rPr>
              <w:t>12</w:t>
            </w:r>
          </w:p>
        </w:tc>
      </w:tr>
      <w:tr w:rsidR="00181B4D" w:rsidRPr="00777A7A" w:rsidTr="00163226">
        <w:trPr>
          <w:trHeight w:hRule="exact" w:val="331"/>
        </w:trPr>
        <w:tc>
          <w:tcPr>
            <w:tcW w:w="5720" w:type="dxa"/>
            <w:tcBorders>
              <w:top w:val="single" w:sz="5" w:space="0" w:color="000000"/>
              <w:left w:val="single" w:sz="5" w:space="0" w:color="000000"/>
              <w:bottom w:val="single" w:sz="5" w:space="0" w:color="000000"/>
              <w:right w:val="single" w:sz="5" w:space="0" w:color="000000"/>
            </w:tcBorders>
          </w:tcPr>
          <w:p w:rsidR="00181B4D" w:rsidRPr="006F402E" w:rsidRDefault="00181B4D" w:rsidP="00181B4D">
            <w:pPr>
              <w:ind w:firstLine="0"/>
            </w:pPr>
            <w:proofErr w:type="spellStart"/>
            <w:r w:rsidRPr="006F402E">
              <w:t>Лекции</w:t>
            </w:r>
            <w:proofErr w:type="spellEnd"/>
            <w:r w:rsidRPr="006F402E">
              <w:t xml:space="preserve"> </w:t>
            </w:r>
          </w:p>
        </w:tc>
        <w:tc>
          <w:tcPr>
            <w:tcW w:w="2114" w:type="dxa"/>
            <w:tcBorders>
              <w:top w:val="single" w:sz="5" w:space="0" w:color="000000"/>
              <w:left w:val="single" w:sz="5" w:space="0" w:color="000000"/>
              <w:bottom w:val="single" w:sz="5" w:space="0" w:color="000000"/>
              <w:right w:val="single" w:sz="5" w:space="0" w:color="000000"/>
            </w:tcBorders>
          </w:tcPr>
          <w:p w:rsidR="00181B4D" w:rsidRPr="00777A7A" w:rsidRDefault="001E3EF7" w:rsidP="00181B4D">
            <w:pPr>
              <w:pStyle w:val="TableParagraph"/>
              <w:spacing w:line="319" w:lineRule="exact"/>
              <w:ind w:right="-198" w:firstLine="0"/>
              <w:jc w:val="center"/>
              <w:rPr>
                <w:rFonts w:ascii="Times New Roman" w:eastAsia="Times New Roman" w:hAnsi="Times New Roman" w:cs="Times New Roman"/>
                <w:sz w:val="28"/>
                <w:szCs w:val="28"/>
                <w:lang w:val="ru-RU"/>
              </w:rPr>
            </w:pPr>
            <w:r>
              <w:rPr>
                <w:rFonts w:ascii="Times New Roman" w:hAnsi="Times New Roman" w:cs="Times New Roman"/>
                <w:spacing w:val="-1"/>
                <w:sz w:val="28"/>
                <w:szCs w:val="28"/>
                <w:lang w:val="ru-RU"/>
              </w:rPr>
              <w:t>4</w:t>
            </w:r>
          </w:p>
        </w:tc>
        <w:tc>
          <w:tcPr>
            <w:tcW w:w="1701" w:type="dxa"/>
            <w:tcBorders>
              <w:top w:val="single" w:sz="5" w:space="0" w:color="000000"/>
              <w:left w:val="single" w:sz="5" w:space="0" w:color="000000"/>
              <w:bottom w:val="single" w:sz="5" w:space="0" w:color="000000"/>
              <w:right w:val="single" w:sz="5" w:space="0" w:color="000000"/>
            </w:tcBorders>
          </w:tcPr>
          <w:p w:rsidR="00181B4D" w:rsidRPr="00777A7A" w:rsidRDefault="001E3EF7" w:rsidP="00181B4D">
            <w:pPr>
              <w:pStyle w:val="TableParagraph"/>
              <w:spacing w:line="319" w:lineRule="exact"/>
              <w:ind w:right="-198" w:firstLine="0"/>
              <w:jc w:val="center"/>
              <w:rPr>
                <w:rFonts w:ascii="Times New Roman" w:eastAsia="Times New Roman" w:hAnsi="Times New Roman" w:cs="Times New Roman"/>
                <w:sz w:val="28"/>
                <w:szCs w:val="28"/>
                <w:lang w:val="ru-RU"/>
              </w:rPr>
            </w:pPr>
            <w:r>
              <w:rPr>
                <w:rFonts w:ascii="Times New Roman" w:hAnsi="Times New Roman" w:cs="Times New Roman"/>
                <w:spacing w:val="-1"/>
                <w:sz w:val="28"/>
                <w:szCs w:val="28"/>
                <w:lang w:val="ru-RU"/>
              </w:rPr>
              <w:t>4</w:t>
            </w:r>
          </w:p>
        </w:tc>
      </w:tr>
      <w:tr w:rsidR="00181B4D" w:rsidRPr="00777A7A" w:rsidTr="00163226">
        <w:trPr>
          <w:trHeight w:hRule="exact" w:val="331"/>
        </w:trPr>
        <w:tc>
          <w:tcPr>
            <w:tcW w:w="5720" w:type="dxa"/>
            <w:tcBorders>
              <w:top w:val="single" w:sz="5" w:space="0" w:color="000000"/>
              <w:left w:val="single" w:sz="5" w:space="0" w:color="000000"/>
              <w:bottom w:val="single" w:sz="5" w:space="0" w:color="000000"/>
              <w:right w:val="single" w:sz="5" w:space="0" w:color="000000"/>
            </w:tcBorders>
          </w:tcPr>
          <w:p w:rsidR="00181B4D" w:rsidRPr="006F402E" w:rsidRDefault="00181B4D" w:rsidP="00181B4D">
            <w:pPr>
              <w:ind w:firstLine="0"/>
            </w:pPr>
            <w:proofErr w:type="spellStart"/>
            <w:r w:rsidRPr="006F402E">
              <w:t>Семинары</w:t>
            </w:r>
            <w:proofErr w:type="spellEnd"/>
            <w:r w:rsidRPr="006F402E">
              <w:t xml:space="preserve">, </w:t>
            </w:r>
            <w:proofErr w:type="spellStart"/>
            <w:r w:rsidRPr="006F402E">
              <w:t>практические</w:t>
            </w:r>
            <w:proofErr w:type="spellEnd"/>
            <w:r w:rsidRPr="006F402E">
              <w:t xml:space="preserve"> </w:t>
            </w:r>
            <w:proofErr w:type="spellStart"/>
            <w:r w:rsidRPr="006F402E">
              <w:t>занятия</w:t>
            </w:r>
            <w:proofErr w:type="spellEnd"/>
          </w:p>
        </w:tc>
        <w:tc>
          <w:tcPr>
            <w:tcW w:w="2114" w:type="dxa"/>
            <w:tcBorders>
              <w:top w:val="single" w:sz="5" w:space="0" w:color="000000"/>
              <w:left w:val="single" w:sz="5" w:space="0" w:color="000000"/>
              <w:bottom w:val="single" w:sz="5" w:space="0" w:color="000000"/>
              <w:right w:val="single" w:sz="5" w:space="0" w:color="000000"/>
            </w:tcBorders>
          </w:tcPr>
          <w:p w:rsidR="00181B4D" w:rsidRPr="00777A7A" w:rsidRDefault="001E3EF7" w:rsidP="00181B4D">
            <w:pPr>
              <w:pStyle w:val="TableParagraph"/>
              <w:spacing w:line="319" w:lineRule="exact"/>
              <w:ind w:right="-198" w:firstLine="0"/>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8</w:t>
            </w:r>
          </w:p>
        </w:tc>
        <w:tc>
          <w:tcPr>
            <w:tcW w:w="1701" w:type="dxa"/>
            <w:tcBorders>
              <w:top w:val="single" w:sz="5" w:space="0" w:color="000000"/>
              <w:left w:val="single" w:sz="5" w:space="0" w:color="000000"/>
              <w:bottom w:val="single" w:sz="5" w:space="0" w:color="000000"/>
              <w:right w:val="single" w:sz="5" w:space="0" w:color="000000"/>
            </w:tcBorders>
          </w:tcPr>
          <w:p w:rsidR="00181B4D" w:rsidRPr="00777A7A" w:rsidRDefault="001E3EF7" w:rsidP="00181B4D">
            <w:pPr>
              <w:pStyle w:val="TableParagraph"/>
              <w:spacing w:line="319" w:lineRule="exact"/>
              <w:ind w:right="-198" w:firstLine="0"/>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8</w:t>
            </w:r>
            <w:bookmarkStart w:id="1" w:name="_GoBack"/>
            <w:bookmarkEnd w:id="1"/>
          </w:p>
        </w:tc>
      </w:tr>
      <w:tr w:rsidR="00181B4D" w:rsidRPr="00777A7A" w:rsidTr="00163226">
        <w:trPr>
          <w:trHeight w:hRule="exact" w:val="331"/>
        </w:trPr>
        <w:tc>
          <w:tcPr>
            <w:tcW w:w="5720" w:type="dxa"/>
            <w:tcBorders>
              <w:top w:val="single" w:sz="5" w:space="0" w:color="000000"/>
              <w:left w:val="single" w:sz="5" w:space="0" w:color="000000"/>
              <w:bottom w:val="single" w:sz="5" w:space="0" w:color="000000"/>
              <w:right w:val="single" w:sz="5" w:space="0" w:color="000000"/>
            </w:tcBorders>
            <w:shd w:val="clear" w:color="auto" w:fill="DAEDF3"/>
          </w:tcPr>
          <w:p w:rsidR="00181B4D" w:rsidRPr="006F402E" w:rsidRDefault="00181B4D" w:rsidP="00181B4D">
            <w:pPr>
              <w:ind w:firstLine="0"/>
            </w:pPr>
            <w:proofErr w:type="spellStart"/>
            <w:r w:rsidRPr="006F402E">
              <w:t>Самостоятельная</w:t>
            </w:r>
            <w:proofErr w:type="spellEnd"/>
            <w:r w:rsidRPr="006F402E">
              <w:t xml:space="preserve"> </w:t>
            </w:r>
            <w:proofErr w:type="spellStart"/>
            <w:r w:rsidRPr="006F402E">
              <w:t>работа</w:t>
            </w:r>
            <w:proofErr w:type="spellEnd"/>
          </w:p>
        </w:tc>
        <w:tc>
          <w:tcPr>
            <w:tcW w:w="2114" w:type="dxa"/>
            <w:tcBorders>
              <w:top w:val="single" w:sz="5" w:space="0" w:color="000000"/>
              <w:left w:val="single" w:sz="5" w:space="0" w:color="000000"/>
              <w:bottom w:val="single" w:sz="5" w:space="0" w:color="000000"/>
              <w:right w:val="single" w:sz="5" w:space="0" w:color="000000"/>
            </w:tcBorders>
            <w:shd w:val="clear" w:color="auto" w:fill="DAEDF3"/>
          </w:tcPr>
          <w:p w:rsidR="00181B4D" w:rsidRPr="00777A7A" w:rsidRDefault="00181B4D" w:rsidP="00181B4D">
            <w:pPr>
              <w:pStyle w:val="TableParagraph"/>
              <w:spacing w:line="319" w:lineRule="exact"/>
              <w:ind w:right="-198" w:firstLine="0"/>
              <w:jc w:val="center"/>
              <w:rPr>
                <w:rFonts w:ascii="Times New Roman" w:eastAsia="Times New Roman" w:hAnsi="Times New Roman" w:cs="Times New Roman"/>
                <w:sz w:val="28"/>
                <w:szCs w:val="28"/>
                <w:lang w:val="ru-RU"/>
              </w:rPr>
            </w:pPr>
            <w:r>
              <w:rPr>
                <w:rFonts w:ascii="Times New Roman" w:hAnsi="Times New Roman" w:cs="Times New Roman"/>
                <w:b/>
                <w:spacing w:val="-1"/>
                <w:sz w:val="28"/>
                <w:szCs w:val="28"/>
                <w:lang w:val="ru-RU"/>
              </w:rPr>
              <w:t>96</w:t>
            </w:r>
          </w:p>
        </w:tc>
        <w:tc>
          <w:tcPr>
            <w:tcW w:w="1701" w:type="dxa"/>
            <w:tcBorders>
              <w:top w:val="single" w:sz="5" w:space="0" w:color="000000"/>
              <w:left w:val="single" w:sz="5" w:space="0" w:color="000000"/>
              <w:bottom w:val="single" w:sz="5" w:space="0" w:color="000000"/>
              <w:right w:val="single" w:sz="5" w:space="0" w:color="000000"/>
            </w:tcBorders>
            <w:shd w:val="clear" w:color="auto" w:fill="DAEDF3"/>
          </w:tcPr>
          <w:p w:rsidR="00181B4D" w:rsidRPr="00777A7A" w:rsidRDefault="00181B4D" w:rsidP="00181B4D">
            <w:pPr>
              <w:pStyle w:val="TableParagraph"/>
              <w:spacing w:line="319" w:lineRule="exact"/>
              <w:ind w:right="-198" w:firstLine="0"/>
              <w:jc w:val="center"/>
              <w:rPr>
                <w:rFonts w:ascii="Times New Roman" w:eastAsia="Times New Roman" w:hAnsi="Times New Roman" w:cs="Times New Roman"/>
                <w:sz w:val="28"/>
                <w:szCs w:val="28"/>
                <w:lang w:val="ru-RU"/>
              </w:rPr>
            </w:pPr>
            <w:r>
              <w:rPr>
                <w:rFonts w:ascii="Times New Roman" w:hAnsi="Times New Roman" w:cs="Times New Roman"/>
                <w:b/>
                <w:spacing w:val="-1"/>
                <w:sz w:val="28"/>
                <w:szCs w:val="28"/>
                <w:lang w:val="ru-RU"/>
              </w:rPr>
              <w:t>96</w:t>
            </w:r>
          </w:p>
        </w:tc>
      </w:tr>
      <w:tr w:rsidR="00715DBD" w:rsidRPr="00777A7A" w:rsidTr="00715DBD">
        <w:trPr>
          <w:trHeight w:hRule="exact" w:val="386"/>
        </w:trPr>
        <w:tc>
          <w:tcPr>
            <w:tcW w:w="5720" w:type="dxa"/>
            <w:tcBorders>
              <w:top w:val="single" w:sz="5" w:space="0" w:color="000000"/>
              <w:left w:val="single" w:sz="5" w:space="0" w:color="000000"/>
              <w:bottom w:val="single" w:sz="5" w:space="0" w:color="000000"/>
              <w:right w:val="single" w:sz="5" w:space="0" w:color="000000"/>
            </w:tcBorders>
            <w:shd w:val="clear" w:color="auto" w:fill="auto"/>
          </w:tcPr>
          <w:p w:rsidR="00715DBD" w:rsidRPr="006F402E" w:rsidRDefault="00715DBD" w:rsidP="00715DBD">
            <w:pPr>
              <w:ind w:firstLine="0"/>
            </w:pPr>
            <w:proofErr w:type="spellStart"/>
            <w:r w:rsidRPr="006F402E">
              <w:t>Вид</w:t>
            </w:r>
            <w:proofErr w:type="spellEnd"/>
            <w:r w:rsidRPr="006F402E">
              <w:t xml:space="preserve"> </w:t>
            </w:r>
            <w:proofErr w:type="spellStart"/>
            <w:r w:rsidRPr="006F402E">
              <w:t>текущего</w:t>
            </w:r>
            <w:proofErr w:type="spellEnd"/>
            <w:r w:rsidRPr="006F402E">
              <w:t xml:space="preserve"> </w:t>
            </w:r>
            <w:proofErr w:type="spellStart"/>
            <w:r w:rsidRPr="006F402E">
              <w:t>контроля</w:t>
            </w:r>
            <w:proofErr w:type="spellEnd"/>
          </w:p>
        </w:tc>
        <w:tc>
          <w:tcPr>
            <w:tcW w:w="2114" w:type="dxa"/>
            <w:tcBorders>
              <w:top w:val="single" w:sz="5" w:space="0" w:color="000000"/>
              <w:left w:val="single" w:sz="5" w:space="0" w:color="000000"/>
              <w:bottom w:val="single" w:sz="5" w:space="0" w:color="000000"/>
              <w:right w:val="single" w:sz="5" w:space="0" w:color="000000"/>
            </w:tcBorders>
          </w:tcPr>
          <w:p w:rsidR="00715DBD" w:rsidRDefault="00C6262B" w:rsidP="00715DBD">
            <w:pPr>
              <w:pStyle w:val="TableParagraph"/>
              <w:spacing w:line="319" w:lineRule="exact"/>
              <w:ind w:right="-198" w:firstLine="0"/>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Э</w:t>
            </w:r>
            <w:r w:rsidR="00715DBD">
              <w:rPr>
                <w:rFonts w:ascii="Times New Roman" w:eastAsia="Times New Roman" w:hAnsi="Times New Roman" w:cs="Times New Roman"/>
                <w:bCs/>
                <w:sz w:val="28"/>
                <w:szCs w:val="28"/>
                <w:lang w:val="ru-RU"/>
              </w:rPr>
              <w:t>ссе</w:t>
            </w:r>
          </w:p>
        </w:tc>
        <w:tc>
          <w:tcPr>
            <w:tcW w:w="1701" w:type="dxa"/>
            <w:tcBorders>
              <w:top w:val="single" w:sz="5" w:space="0" w:color="000000"/>
              <w:left w:val="single" w:sz="5" w:space="0" w:color="000000"/>
              <w:bottom w:val="single" w:sz="5" w:space="0" w:color="000000"/>
              <w:right w:val="single" w:sz="5" w:space="0" w:color="000000"/>
            </w:tcBorders>
          </w:tcPr>
          <w:p w:rsidR="00715DBD" w:rsidRDefault="00715DBD" w:rsidP="00715DBD">
            <w:pPr>
              <w:pStyle w:val="TableParagraph"/>
              <w:spacing w:line="319" w:lineRule="exact"/>
              <w:ind w:right="-198" w:firstLine="0"/>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эссе</w:t>
            </w:r>
          </w:p>
        </w:tc>
      </w:tr>
      <w:tr w:rsidR="00715DBD" w:rsidRPr="00777A7A" w:rsidTr="00163226">
        <w:trPr>
          <w:trHeight w:hRule="exact" w:val="332"/>
        </w:trPr>
        <w:tc>
          <w:tcPr>
            <w:tcW w:w="5720" w:type="dxa"/>
            <w:tcBorders>
              <w:top w:val="single" w:sz="5" w:space="0" w:color="000000"/>
              <w:left w:val="single" w:sz="5" w:space="0" w:color="000000"/>
              <w:bottom w:val="single" w:sz="5" w:space="0" w:color="000000"/>
              <w:right w:val="single" w:sz="5" w:space="0" w:color="000000"/>
            </w:tcBorders>
          </w:tcPr>
          <w:p w:rsidR="00715DBD" w:rsidRDefault="00715DBD" w:rsidP="00715DBD">
            <w:pPr>
              <w:ind w:firstLine="0"/>
            </w:pPr>
            <w:proofErr w:type="spellStart"/>
            <w:r w:rsidRPr="006F402E">
              <w:t>Вид</w:t>
            </w:r>
            <w:proofErr w:type="spellEnd"/>
            <w:r w:rsidRPr="006F402E">
              <w:t xml:space="preserve"> </w:t>
            </w:r>
            <w:proofErr w:type="spellStart"/>
            <w:r w:rsidRPr="006F402E">
              <w:t>промежуточной</w:t>
            </w:r>
            <w:proofErr w:type="spellEnd"/>
            <w:r w:rsidRPr="006F402E">
              <w:t xml:space="preserve"> </w:t>
            </w:r>
            <w:proofErr w:type="spellStart"/>
            <w:r w:rsidRPr="006F402E">
              <w:t>аттестации</w:t>
            </w:r>
            <w:proofErr w:type="spellEnd"/>
          </w:p>
        </w:tc>
        <w:tc>
          <w:tcPr>
            <w:tcW w:w="2114" w:type="dxa"/>
            <w:tcBorders>
              <w:top w:val="single" w:sz="5" w:space="0" w:color="000000"/>
              <w:left w:val="single" w:sz="5" w:space="0" w:color="000000"/>
              <w:bottom w:val="single" w:sz="5" w:space="0" w:color="000000"/>
              <w:right w:val="single" w:sz="5" w:space="0" w:color="000000"/>
            </w:tcBorders>
          </w:tcPr>
          <w:p w:rsidR="00715DBD" w:rsidRPr="00B84097" w:rsidRDefault="00715DBD" w:rsidP="00715DBD">
            <w:pPr>
              <w:pStyle w:val="TableParagraph"/>
              <w:spacing w:line="319" w:lineRule="exact"/>
              <w:ind w:right="-198" w:firstLine="0"/>
              <w:jc w:val="center"/>
              <w:rPr>
                <w:rFonts w:ascii="Times New Roman" w:eastAsia="Times New Roman" w:hAnsi="Times New Roman" w:cs="Times New Roman"/>
                <w:sz w:val="28"/>
                <w:szCs w:val="28"/>
                <w:lang w:val="ru-RU"/>
              </w:rPr>
            </w:pPr>
            <w:r w:rsidRPr="00B84097">
              <w:rPr>
                <w:rFonts w:ascii="Times New Roman" w:hAnsi="Times New Roman" w:cs="Times New Roman"/>
                <w:spacing w:val="-1"/>
                <w:sz w:val="28"/>
                <w:szCs w:val="28"/>
                <w:lang w:val="ru-RU"/>
              </w:rPr>
              <w:t>экзамен</w:t>
            </w:r>
          </w:p>
        </w:tc>
        <w:tc>
          <w:tcPr>
            <w:tcW w:w="1701" w:type="dxa"/>
            <w:tcBorders>
              <w:top w:val="single" w:sz="5" w:space="0" w:color="000000"/>
              <w:left w:val="single" w:sz="5" w:space="0" w:color="000000"/>
              <w:bottom w:val="single" w:sz="5" w:space="0" w:color="000000"/>
              <w:right w:val="single" w:sz="5" w:space="0" w:color="000000"/>
            </w:tcBorders>
          </w:tcPr>
          <w:p w:rsidR="00715DBD" w:rsidRPr="00B84097" w:rsidRDefault="00715DBD" w:rsidP="00715DBD">
            <w:pPr>
              <w:pStyle w:val="TableParagraph"/>
              <w:spacing w:line="319" w:lineRule="exact"/>
              <w:ind w:right="-198" w:firstLine="0"/>
              <w:jc w:val="center"/>
              <w:rPr>
                <w:rFonts w:ascii="Times New Roman" w:eastAsia="Times New Roman" w:hAnsi="Times New Roman" w:cs="Times New Roman"/>
                <w:sz w:val="28"/>
                <w:szCs w:val="28"/>
                <w:lang w:val="ru-RU"/>
              </w:rPr>
            </w:pPr>
            <w:r w:rsidRPr="00B84097">
              <w:rPr>
                <w:rFonts w:ascii="Times New Roman" w:hAnsi="Times New Roman" w:cs="Times New Roman"/>
                <w:spacing w:val="-1"/>
                <w:sz w:val="28"/>
                <w:szCs w:val="28"/>
                <w:lang w:val="ru-RU"/>
              </w:rPr>
              <w:t>экзамен</w:t>
            </w:r>
          </w:p>
        </w:tc>
      </w:tr>
    </w:tbl>
    <w:p w:rsidR="001D5DB9" w:rsidRDefault="001D5DB9" w:rsidP="00F346EA">
      <w:pPr>
        <w:keepNext/>
        <w:jc w:val="center"/>
        <w:rPr>
          <w:b/>
          <w:color w:val="000000"/>
          <w:sz w:val="28"/>
          <w:szCs w:val="28"/>
          <w:u w:val="single"/>
        </w:rPr>
      </w:pPr>
    </w:p>
    <w:p w:rsidR="00F346EA" w:rsidRDefault="00F346EA" w:rsidP="00F346EA">
      <w:pPr>
        <w:widowControl w:val="0"/>
        <w:rPr>
          <w:b/>
          <w:sz w:val="28"/>
          <w:szCs w:val="28"/>
        </w:rPr>
      </w:pPr>
    </w:p>
    <w:p w:rsidR="00643D9A" w:rsidRDefault="00643D9A" w:rsidP="002F3612">
      <w:pPr>
        <w:ind w:firstLine="709"/>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rsidR="007934B0" w:rsidRDefault="007934B0" w:rsidP="002F3612">
      <w:pPr>
        <w:ind w:firstLine="709"/>
        <w:jc w:val="both"/>
        <w:rPr>
          <w:b/>
          <w:bCs/>
          <w:sz w:val="28"/>
          <w:szCs w:val="28"/>
        </w:rPr>
      </w:pPr>
    </w:p>
    <w:p w:rsidR="00643D9A" w:rsidRDefault="00643D9A" w:rsidP="002F3612">
      <w:pPr>
        <w:ind w:firstLine="709"/>
        <w:jc w:val="both"/>
        <w:rPr>
          <w:b/>
          <w:bCs/>
          <w:sz w:val="28"/>
          <w:szCs w:val="28"/>
        </w:rPr>
      </w:pPr>
      <w:r w:rsidRPr="005532E3">
        <w:rPr>
          <w:b/>
          <w:bCs/>
          <w:sz w:val="28"/>
          <w:szCs w:val="28"/>
        </w:rPr>
        <w:t>5.1. Содержание дисциплины</w:t>
      </w:r>
    </w:p>
    <w:p w:rsidR="002F3612" w:rsidRDefault="002F3612" w:rsidP="002F3612">
      <w:pPr>
        <w:ind w:firstLine="709"/>
        <w:jc w:val="both"/>
        <w:rPr>
          <w:b/>
          <w:bCs/>
          <w:sz w:val="28"/>
          <w:szCs w:val="28"/>
        </w:rPr>
      </w:pPr>
    </w:p>
    <w:p w:rsidR="001D5DB9" w:rsidRPr="00065D3A" w:rsidRDefault="001D5DB9" w:rsidP="001D5DB9">
      <w:pPr>
        <w:spacing w:line="276" w:lineRule="auto"/>
        <w:ind w:firstLine="709"/>
        <w:jc w:val="both"/>
        <w:rPr>
          <w:b/>
          <w:sz w:val="28"/>
          <w:szCs w:val="28"/>
        </w:rPr>
      </w:pPr>
      <w:r w:rsidRPr="00065D3A">
        <w:rPr>
          <w:b/>
          <w:sz w:val="28"/>
          <w:szCs w:val="28"/>
        </w:rPr>
        <w:t>Тема 1.</w:t>
      </w:r>
      <w:r w:rsidRPr="00BC62F3">
        <w:rPr>
          <w:sz w:val="28"/>
          <w:szCs w:val="28"/>
        </w:rPr>
        <w:t xml:space="preserve"> </w:t>
      </w:r>
      <w:r w:rsidRPr="001D5DB9">
        <w:rPr>
          <w:b/>
          <w:sz w:val="28"/>
          <w:szCs w:val="28"/>
        </w:rPr>
        <w:t>Философия права: предмет, сущность, функции, методология курса.</w:t>
      </w:r>
    </w:p>
    <w:p w:rsidR="001D5DB9" w:rsidRPr="00392C95" w:rsidRDefault="001D5DB9" w:rsidP="001D5DB9">
      <w:pPr>
        <w:spacing w:line="276" w:lineRule="auto"/>
        <w:ind w:firstLine="709"/>
        <w:jc w:val="both"/>
        <w:rPr>
          <w:sz w:val="28"/>
        </w:rPr>
      </w:pPr>
      <w:r w:rsidRPr="00392C95">
        <w:rPr>
          <w:sz w:val="28"/>
        </w:rPr>
        <w:t>Характеристика предмета исследования философии права. Разработка понятийного аппарата философии права. Определение предметной области философии права. Познавательные процедуры, присущие философии права.</w:t>
      </w:r>
    </w:p>
    <w:p w:rsidR="001D5DB9" w:rsidRPr="00392C95" w:rsidRDefault="001D5DB9" w:rsidP="001D5DB9">
      <w:pPr>
        <w:spacing w:line="276" w:lineRule="auto"/>
        <w:ind w:firstLine="709"/>
        <w:jc w:val="both"/>
        <w:rPr>
          <w:sz w:val="28"/>
        </w:rPr>
      </w:pPr>
      <w:r w:rsidRPr="00392C95">
        <w:rPr>
          <w:sz w:val="28"/>
        </w:rPr>
        <w:t xml:space="preserve">Философии права как метафизическое и </w:t>
      </w:r>
      <w:proofErr w:type="spellStart"/>
      <w:r w:rsidRPr="00392C95">
        <w:rPr>
          <w:sz w:val="28"/>
        </w:rPr>
        <w:t>социогуманитарное</w:t>
      </w:r>
      <w:proofErr w:type="spellEnd"/>
      <w:r w:rsidRPr="00392C95">
        <w:rPr>
          <w:sz w:val="28"/>
        </w:rPr>
        <w:t xml:space="preserve"> знание. Место философии права в системе философских и юридических дисциплин. Различие философско-правовой и положительно-правовой проблематики. </w:t>
      </w:r>
      <w:bookmarkStart w:id="2" w:name="_Hlk500845789"/>
      <w:r w:rsidRPr="00392C95">
        <w:rPr>
          <w:sz w:val="28"/>
        </w:rPr>
        <w:t xml:space="preserve">Фундаментальные различия и </w:t>
      </w:r>
      <w:proofErr w:type="spellStart"/>
      <w:r w:rsidRPr="00392C95">
        <w:rPr>
          <w:sz w:val="28"/>
        </w:rPr>
        <w:t>взаимодополняемость</w:t>
      </w:r>
      <w:proofErr w:type="spellEnd"/>
      <w:r w:rsidRPr="00392C95">
        <w:rPr>
          <w:sz w:val="28"/>
        </w:rPr>
        <w:t xml:space="preserve"> философского и позитивного подхода к познанию права. </w:t>
      </w:r>
      <w:bookmarkEnd w:id="2"/>
      <w:r w:rsidRPr="00392C95">
        <w:rPr>
          <w:sz w:val="28"/>
        </w:rPr>
        <w:t>Всеобщее единство мышления и бытия как основной принцип философии права.</w:t>
      </w:r>
    </w:p>
    <w:p w:rsidR="001D5DB9" w:rsidRPr="00392C95" w:rsidRDefault="001D5DB9" w:rsidP="001D5DB9">
      <w:pPr>
        <w:spacing w:line="276" w:lineRule="auto"/>
        <w:ind w:firstLine="709"/>
        <w:jc w:val="both"/>
        <w:rPr>
          <w:sz w:val="28"/>
        </w:rPr>
      </w:pPr>
      <w:r w:rsidRPr="00392C95">
        <w:rPr>
          <w:sz w:val="28"/>
        </w:rPr>
        <w:t>Предмет философии права. Философия права и проблема естественного права. Вопросы методологии права и роль философии права в их решении. Правовая культура и проблема правового идеала в философии права. Право, нравственность, мораль. Право и закон.</w:t>
      </w:r>
    </w:p>
    <w:p w:rsidR="001D5DB9" w:rsidRDefault="001D5DB9" w:rsidP="001D5DB9">
      <w:pPr>
        <w:spacing w:line="276" w:lineRule="auto"/>
        <w:ind w:firstLine="709"/>
        <w:jc w:val="both"/>
        <w:rPr>
          <w:sz w:val="28"/>
        </w:rPr>
      </w:pPr>
      <w:r w:rsidRPr="00392C95">
        <w:rPr>
          <w:sz w:val="28"/>
        </w:rPr>
        <w:t>Основные этапы истории философии права, динамика развития ее проблематики и методологии. Роль истории философии права в разработке современной проблематики теории права и государства.</w:t>
      </w:r>
    </w:p>
    <w:p w:rsidR="001D5DB9" w:rsidRPr="00932C91" w:rsidRDefault="001D5DB9" w:rsidP="001D5DB9">
      <w:pPr>
        <w:spacing w:line="276" w:lineRule="auto"/>
        <w:ind w:firstLine="709"/>
        <w:jc w:val="both"/>
        <w:rPr>
          <w:b/>
          <w:sz w:val="28"/>
        </w:rPr>
      </w:pPr>
    </w:p>
    <w:p w:rsidR="001D5DB9" w:rsidRPr="00065D3A" w:rsidRDefault="001D5DB9" w:rsidP="001D5DB9">
      <w:pPr>
        <w:spacing w:line="276" w:lineRule="auto"/>
        <w:ind w:firstLine="709"/>
        <w:jc w:val="both"/>
        <w:rPr>
          <w:b/>
          <w:sz w:val="28"/>
          <w:szCs w:val="28"/>
        </w:rPr>
      </w:pPr>
      <w:r w:rsidRPr="00065D3A">
        <w:rPr>
          <w:b/>
          <w:sz w:val="28"/>
          <w:szCs w:val="28"/>
        </w:rPr>
        <w:t xml:space="preserve">Тема 2. </w:t>
      </w:r>
      <w:r w:rsidRPr="001D5DB9">
        <w:rPr>
          <w:b/>
          <w:sz w:val="28"/>
          <w:szCs w:val="28"/>
        </w:rPr>
        <w:t xml:space="preserve">Познание правовой реальности и правовая деятельность. Гносеологические и </w:t>
      </w:r>
      <w:proofErr w:type="spellStart"/>
      <w:r w:rsidRPr="001D5DB9">
        <w:rPr>
          <w:b/>
          <w:sz w:val="28"/>
          <w:szCs w:val="28"/>
        </w:rPr>
        <w:t>праксиологические</w:t>
      </w:r>
      <w:proofErr w:type="spellEnd"/>
      <w:r w:rsidRPr="001D5DB9">
        <w:rPr>
          <w:b/>
          <w:sz w:val="28"/>
          <w:szCs w:val="28"/>
        </w:rPr>
        <w:t xml:space="preserve"> проблемы.</w:t>
      </w:r>
    </w:p>
    <w:p w:rsidR="001D5DB9" w:rsidRDefault="001D5DB9" w:rsidP="001D5DB9">
      <w:pPr>
        <w:pStyle w:val="Default"/>
        <w:spacing w:line="276" w:lineRule="auto"/>
        <w:ind w:firstLine="709"/>
        <w:jc w:val="both"/>
        <w:rPr>
          <w:sz w:val="28"/>
          <w:szCs w:val="28"/>
        </w:rPr>
      </w:pPr>
      <w:r>
        <w:rPr>
          <w:sz w:val="28"/>
          <w:szCs w:val="28"/>
        </w:rPr>
        <w:t xml:space="preserve">Философия права как методология познания и преобразования правовой действительности. </w:t>
      </w:r>
      <w:bookmarkStart w:id="3" w:name="_Hlk500846093"/>
      <w:r>
        <w:rPr>
          <w:sz w:val="28"/>
          <w:szCs w:val="28"/>
        </w:rPr>
        <w:t>Философия права как системообразующая основа знаний о правовой реальности, объективном и субъективном, материальном и идеальном бытии правового человека</w:t>
      </w:r>
      <w:bookmarkEnd w:id="3"/>
      <w:r>
        <w:rPr>
          <w:sz w:val="28"/>
          <w:szCs w:val="28"/>
        </w:rPr>
        <w:t xml:space="preserve">. </w:t>
      </w:r>
    </w:p>
    <w:p w:rsidR="001D5DB9" w:rsidRDefault="001D5DB9" w:rsidP="001D5DB9">
      <w:pPr>
        <w:pStyle w:val="Default"/>
        <w:spacing w:line="276" w:lineRule="auto"/>
        <w:ind w:firstLine="709"/>
        <w:jc w:val="both"/>
        <w:rPr>
          <w:sz w:val="28"/>
          <w:szCs w:val="28"/>
        </w:rPr>
      </w:pPr>
      <w:r>
        <w:rPr>
          <w:sz w:val="28"/>
          <w:szCs w:val="28"/>
        </w:rPr>
        <w:t xml:space="preserve">Методология как учение о методах познания и преобразования действительности. Эвристические возможности диалектического, системного, герменевтического, статистического, исторического и феноменологического методов в исследовании правовой реальности. </w:t>
      </w:r>
    </w:p>
    <w:p w:rsidR="001D5DB9" w:rsidRDefault="001D5DB9" w:rsidP="001D5DB9">
      <w:pPr>
        <w:pStyle w:val="Default"/>
        <w:spacing w:line="276" w:lineRule="auto"/>
        <w:ind w:firstLine="709"/>
        <w:jc w:val="both"/>
        <w:rPr>
          <w:sz w:val="28"/>
          <w:szCs w:val="28"/>
        </w:rPr>
      </w:pPr>
      <w:bookmarkStart w:id="4" w:name="_Hlk500846383"/>
      <w:r>
        <w:rPr>
          <w:sz w:val="28"/>
          <w:szCs w:val="28"/>
        </w:rPr>
        <w:t>Правовая деятельность как способ бытия правовой реальности. Функциональное предназначение деятельности в правовой сфере, ее роль в современных условиях</w:t>
      </w:r>
      <w:bookmarkEnd w:id="4"/>
      <w:r>
        <w:rPr>
          <w:sz w:val="28"/>
          <w:szCs w:val="28"/>
        </w:rPr>
        <w:t>.</w:t>
      </w:r>
    </w:p>
    <w:p w:rsidR="001D5DB9" w:rsidRDefault="001D5DB9" w:rsidP="001D5DB9">
      <w:pPr>
        <w:pStyle w:val="Default"/>
        <w:spacing w:line="276" w:lineRule="auto"/>
        <w:ind w:firstLine="709"/>
        <w:jc w:val="both"/>
        <w:rPr>
          <w:sz w:val="28"/>
          <w:szCs w:val="28"/>
        </w:rPr>
      </w:pPr>
      <w:r>
        <w:rPr>
          <w:sz w:val="28"/>
          <w:szCs w:val="28"/>
        </w:rPr>
        <w:t xml:space="preserve"> </w:t>
      </w:r>
    </w:p>
    <w:p w:rsidR="001D5DB9" w:rsidRPr="001D5DB9" w:rsidRDefault="001D5DB9" w:rsidP="001D5DB9">
      <w:pPr>
        <w:spacing w:line="276" w:lineRule="auto"/>
        <w:ind w:firstLine="709"/>
        <w:jc w:val="both"/>
        <w:rPr>
          <w:b/>
          <w:sz w:val="28"/>
          <w:szCs w:val="28"/>
        </w:rPr>
      </w:pPr>
      <w:r w:rsidRPr="00164D53">
        <w:rPr>
          <w:b/>
          <w:sz w:val="28"/>
          <w:szCs w:val="28"/>
        </w:rPr>
        <w:t xml:space="preserve">Тема 3. </w:t>
      </w:r>
      <w:r w:rsidRPr="001D5DB9">
        <w:rPr>
          <w:b/>
          <w:sz w:val="28"/>
          <w:szCs w:val="28"/>
        </w:rPr>
        <w:t>Генезис, динамика и развитие философско-правовой мысли</w:t>
      </w:r>
    </w:p>
    <w:p w:rsidR="001D5DB9" w:rsidRPr="00065D3A" w:rsidRDefault="001D5DB9" w:rsidP="001D5DB9">
      <w:pPr>
        <w:spacing w:line="276" w:lineRule="auto"/>
        <w:ind w:firstLine="709"/>
        <w:jc w:val="both"/>
        <w:rPr>
          <w:sz w:val="28"/>
          <w:szCs w:val="28"/>
        </w:rPr>
      </w:pPr>
      <w:bookmarkStart w:id="5" w:name="_Hlk500846729"/>
      <w:r w:rsidRPr="00065D3A">
        <w:rPr>
          <w:sz w:val="28"/>
          <w:szCs w:val="28"/>
        </w:rPr>
        <w:t>Типология философско-правовых концепций по исходным теоретическим основаниям: философский идеализм</w:t>
      </w:r>
      <w:bookmarkEnd w:id="5"/>
      <w:r w:rsidRPr="00065D3A">
        <w:rPr>
          <w:sz w:val="28"/>
          <w:szCs w:val="28"/>
        </w:rPr>
        <w:t>; философско-правовой материализм; философско-правовой рационализм; философско-правовой иррационализм; философско-правовой позитивизм; философско-правовой персонализм.</w:t>
      </w:r>
    </w:p>
    <w:p w:rsidR="001D5DB9" w:rsidRDefault="001D5DB9" w:rsidP="001D5DB9">
      <w:pPr>
        <w:spacing w:line="276" w:lineRule="auto"/>
        <w:ind w:firstLine="709"/>
        <w:jc w:val="both"/>
        <w:rPr>
          <w:sz w:val="28"/>
          <w:szCs w:val="28"/>
        </w:rPr>
      </w:pPr>
      <w:r w:rsidRPr="00065D3A">
        <w:rPr>
          <w:sz w:val="28"/>
          <w:szCs w:val="28"/>
        </w:rPr>
        <w:t xml:space="preserve">Естественное, позитивное и гуманистическое право. </w:t>
      </w:r>
    </w:p>
    <w:p w:rsidR="001D5DB9" w:rsidRDefault="001D5DB9" w:rsidP="001D5DB9">
      <w:pPr>
        <w:spacing w:line="276" w:lineRule="auto"/>
        <w:ind w:firstLine="709"/>
        <w:jc w:val="both"/>
        <w:rPr>
          <w:sz w:val="28"/>
          <w:szCs w:val="28"/>
        </w:rPr>
      </w:pPr>
      <w:bookmarkStart w:id="6" w:name="_Hlk500850705"/>
      <w:r w:rsidRPr="00065D3A">
        <w:rPr>
          <w:sz w:val="28"/>
          <w:szCs w:val="28"/>
        </w:rPr>
        <w:t>Типология философско-правовых концепций</w:t>
      </w:r>
      <w:r>
        <w:rPr>
          <w:sz w:val="28"/>
          <w:szCs w:val="28"/>
        </w:rPr>
        <w:t xml:space="preserve"> по экономическим основаниям</w:t>
      </w:r>
      <w:r w:rsidRPr="00065D3A">
        <w:rPr>
          <w:sz w:val="28"/>
          <w:szCs w:val="28"/>
        </w:rPr>
        <w:t>: философско-правовой либерализм</w:t>
      </w:r>
      <w:bookmarkEnd w:id="6"/>
      <w:r w:rsidRPr="00065D3A">
        <w:rPr>
          <w:sz w:val="28"/>
          <w:szCs w:val="28"/>
        </w:rPr>
        <w:t xml:space="preserve">; философско-правовой неолиберализм; </w:t>
      </w:r>
      <w:bookmarkStart w:id="7" w:name="_Hlk500852100"/>
      <w:r w:rsidRPr="00065D3A">
        <w:rPr>
          <w:sz w:val="28"/>
          <w:szCs w:val="28"/>
        </w:rPr>
        <w:t>марксистское философско-правовое толкование</w:t>
      </w:r>
      <w:bookmarkEnd w:id="7"/>
      <w:r w:rsidRPr="00065D3A">
        <w:rPr>
          <w:sz w:val="28"/>
          <w:szCs w:val="28"/>
        </w:rPr>
        <w:t xml:space="preserve">; </w:t>
      </w:r>
      <w:r>
        <w:rPr>
          <w:sz w:val="28"/>
          <w:szCs w:val="28"/>
        </w:rPr>
        <w:t>интегративная</w:t>
      </w:r>
      <w:r w:rsidRPr="00065D3A">
        <w:rPr>
          <w:sz w:val="28"/>
          <w:szCs w:val="28"/>
        </w:rPr>
        <w:t xml:space="preserve"> концепция философии права.</w:t>
      </w:r>
    </w:p>
    <w:p w:rsidR="001D5DB9" w:rsidRPr="00065D3A" w:rsidRDefault="001D5DB9" w:rsidP="001D5DB9">
      <w:pPr>
        <w:spacing w:line="276" w:lineRule="auto"/>
        <w:ind w:firstLine="709"/>
        <w:jc w:val="both"/>
        <w:rPr>
          <w:sz w:val="28"/>
          <w:szCs w:val="28"/>
        </w:rPr>
      </w:pPr>
    </w:p>
    <w:p w:rsidR="001D5DB9" w:rsidRPr="00164D53" w:rsidRDefault="001D5DB9" w:rsidP="001D5DB9">
      <w:pPr>
        <w:spacing w:line="276" w:lineRule="auto"/>
        <w:ind w:firstLine="709"/>
        <w:jc w:val="both"/>
        <w:rPr>
          <w:b/>
          <w:sz w:val="28"/>
          <w:szCs w:val="28"/>
        </w:rPr>
      </w:pPr>
      <w:r w:rsidRPr="00164D53">
        <w:rPr>
          <w:b/>
          <w:sz w:val="28"/>
          <w:szCs w:val="28"/>
        </w:rPr>
        <w:t>Тема 4</w:t>
      </w:r>
      <w:r w:rsidRPr="001D5DB9">
        <w:rPr>
          <w:b/>
          <w:sz w:val="28"/>
          <w:szCs w:val="28"/>
        </w:rPr>
        <w:t>. Основные подходы к классификации мировой философско-правовой мысли.</w:t>
      </w:r>
    </w:p>
    <w:p w:rsidR="001D5DB9" w:rsidRDefault="001D5DB9" w:rsidP="001D5DB9">
      <w:pPr>
        <w:spacing w:line="276" w:lineRule="auto"/>
        <w:ind w:firstLine="709"/>
        <w:jc w:val="both"/>
        <w:rPr>
          <w:b/>
          <w:sz w:val="28"/>
          <w:szCs w:val="28"/>
        </w:rPr>
      </w:pPr>
      <w:r w:rsidRPr="00065D3A">
        <w:rPr>
          <w:sz w:val="28"/>
          <w:szCs w:val="28"/>
        </w:rPr>
        <w:t xml:space="preserve">Философско-правовые учения Древнего Китая и Древней Индии. Философия буддизма. Конфуцианство. </w:t>
      </w:r>
      <w:proofErr w:type="spellStart"/>
      <w:r w:rsidRPr="00065D3A">
        <w:rPr>
          <w:sz w:val="28"/>
          <w:szCs w:val="28"/>
        </w:rPr>
        <w:t>Легизм</w:t>
      </w:r>
      <w:proofErr w:type="spellEnd"/>
      <w:r w:rsidRPr="00065D3A">
        <w:rPr>
          <w:sz w:val="28"/>
          <w:szCs w:val="28"/>
        </w:rPr>
        <w:t xml:space="preserve">. </w:t>
      </w:r>
      <w:bookmarkStart w:id="8" w:name="_Hlk500853408"/>
      <w:r w:rsidRPr="00065D3A">
        <w:rPr>
          <w:sz w:val="28"/>
          <w:szCs w:val="28"/>
        </w:rPr>
        <w:t>Философско-правовая мысль Древней Греции</w:t>
      </w:r>
      <w:bookmarkEnd w:id="8"/>
      <w:r w:rsidRPr="00065D3A">
        <w:rPr>
          <w:sz w:val="28"/>
          <w:szCs w:val="28"/>
        </w:rPr>
        <w:t xml:space="preserve"> и Древнего Рима. Средневековая философско-правовая мысль. </w:t>
      </w:r>
      <w:bookmarkStart w:id="9" w:name="_Hlk500854011"/>
      <w:r w:rsidRPr="00065D3A">
        <w:rPr>
          <w:sz w:val="28"/>
          <w:szCs w:val="28"/>
        </w:rPr>
        <w:t>Философско-правовые учения мыслителей эпохи Возрождения</w:t>
      </w:r>
      <w:bookmarkEnd w:id="9"/>
      <w:r w:rsidRPr="00065D3A">
        <w:rPr>
          <w:sz w:val="28"/>
          <w:szCs w:val="28"/>
        </w:rPr>
        <w:t xml:space="preserve">. Европейская философия права XVII–XVIII вв. Философско-правовые учения XIX в. Философско-правовая мысль </w:t>
      </w:r>
      <w:proofErr w:type="gramStart"/>
      <w:r w:rsidRPr="00065D3A">
        <w:rPr>
          <w:sz w:val="28"/>
          <w:szCs w:val="28"/>
        </w:rPr>
        <w:t>ХХ</w:t>
      </w:r>
      <w:proofErr w:type="gramEnd"/>
      <w:r w:rsidRPr="00065D3A">
        <w:rPr>
          <w:sz w:val="28"/>
          <w:szCs w:val="28"/>
        </w:rPr>
        <w:t>–XXI вв.</w:t>
      </w:r>
      <w:r w:rsidRPr="001D5DB9">
        <w:rPr>
          <w:b/>
          <w:sz w:val="28"/>
          <w:szCs w:val="28"/>
        </w:rPr>
        <w:t xml:space="preserve"> </w:t>
      </w:r>
    </w:p>
    <w:p w:rsidR="001D5DB9" w:rsidRDefault="001D5DB9" w:rsidP="001D5DB9">
      <w:pPr>
        <w:spacing w:line="276" w:lineRule="auto"/>
        <w:ind w:firstLine="709"/>
        <w:jc w:val="both"/>
        <w:rPr>
          <w:b/>
          <w:sz w:val="28"/>
          <w:szCs w:val="28"/>
        </w:rPr>
      </w:pPr>
    </w:p>
    <w:p w:rsidR="001D5DB9" w:rsidRPr="001D5DB9" w:rsidRDefault="001D5DB9" w:rsidP="001D5DB9">
      <w:pPr>
        <w:spacing w:line="276" w:lineRule="auto"/>
        <w:ind w:firstLine="709"/>
        <w:jc w:val="both"/>
        <w:rPr>
          <w:b/>
          <w:sz w:val="28"/>
          <w:szCs w:val="28"/>
        </w:rPr>
      </w:pPr>
      <w:r w:rsidRPr="001D5DB9">
        <w:rPr>
          <w:b/>
          <w:sz w:val="28"/>
          <w:szCs w:val="28"/>
        </w:rPr>
        <w:t>Тема 5. Философско-правовая мысль в России</w:t>
      </w:r>
    </w:p>
    <w:p w:rsidR="001D5DB9" w:rsidRDefault="001D5DB9" w:rsidP="001D5DB9">
      <w:pPr>
        <w:pStyle w:val="Default"/>
        <w:spacing w:line="276" w:lineRule="auto"/>
        <w:ind w:firstLine="709"/>
        <w:rPr>
          <w:sz w:val="28"/>
          <w:szCs w:val="28"/>
        </w:rPr>
      </w:pPr>
      <w:r>
        <w:rPr>
          <w:sz w:val="28"/>
          <w:szCs w:val="28"/>
        </w:rPr>
        <w:t xml:space="preserve">Зарождение философско-правовых взглядов в Древней Руси: </w:t>
      </w:r>
      <w:proofErr w:type="spellStart"/>
      <w:r>
        <w:rPr>
          <w:sz w:val="28"/>
          <w:szCs w:val="28"/>
        </w:rPr>
        <w:t>Иларион</w:t>
      </w:r>
      <w:proofErr w:type="spellEnd"/>
      <w:r>
        <w:rPr>
          <w:sz w:val="28"/>
          <w:szCs w:val="28"/>
        </w:rPr>
        <w:t xml:space="preserve">, Владимир Мономах, Даниил Заточник. </w:t>
      </w:r>
    </w:p>
    <w:p w:rsidR="001D5DB9" w:rsidRDefault="001D5DB9" w:rsidP="001D5DB9">
      <w:pPr>
        <w:pStyle w:val="Default"/>
        <w:spacing w:line="276" w:lineRule="auto"/>
        <w:ind w:firstLine="709"/>
        <w:rPr>
          <w:sz w:val="28"/>
          <w:szCs w:val="28"/>
        </w:rPr>
      </w:pPr>
      <w:r>
        <w:rPr>
          <w:sz w:val="28"/>
          <w:szCs w:val="28"/>
        </w:rPr>
        <w:t xml:space="preserve">В.Н. Татищев о «договоре для общей пользы». </w:t>
      </w:r>
    </w:p>
    <w:p w:rsidR="001D5DB9" w:rsidRPr="0047646E" w:rsidRDefault="001D5DB9" w:rsidP="001D5DB9">
      <w:pPr>
        <w:pStyle w:val="Default"/>
        <w:spacing w:line="276" w:lineRule="auto"/>
        <w:ind w:firstLine="709"/>
        <w:jc w:val="both"/>
        <w:rPr>
          <w:sz w:val="28"/>
          <w:szCs w:val="28"/>
        </w:rPr>
      </w:pPr>
      <w:r>
        <w:rPr>
          <w:sz w:val="28"/>
          <w:szCs w:val="28"/>
        </w:rPr>
        <w:t xml:space="preserve">Становление философии права как научной дисциплины. Основные идеи первых русских теоретиков философии права: Я.П. </w:t>
      </w:r>
      <w:proofErr w:type="spellStart"/>
      <w:r>
        <w:rPr>
          <w:sz w:val="28"/>
          <w:szCs w:val="28"/>
        </w:rPr>
        <w:t>Козельский</w:t>
      </w:r>
      <w:proofErr w:type="spellEnd"/>
      <w:r>
        <w:rPr>
          <w:sz w:val="28"/>
          <w:szCs w:val="28"/>
        </w:rPr>
        <w:t xml:space="preserve">, С.Е. Десницкий, И.А. Третьяков. Философско-правовые идеи А.Н. Радищева. </w:t>
      </w:r>
    </w:p>
    <w:p w:rsidR="001D5DB9" w:rsidRDefault="001D5DB9" w:rsidP="001D5DB9">
      <w:pPr>
        <w:pStyle w:val="Default"/>
        <w:spacing w:line="276" w:lineRule="auto"/>
        <w:ind w:firstLine="709"/>
        <w:jc w:val="both"/>
        <w:rPr>
          <w:color w:val="auto"/>
          <w:sz w:val="28"/>
          <w:szCs w:val="28"/>
        </w:rPr>
      </w:pPr>
      <w:r>
        <w:rPr>
          <w:color w:val="auto"/>
          <w:sz w:val="28"/>
          <w:szCs w:val="28"/>
        </w:rPr>
        <w:t xml:space="preserve">Философско-правовые аспекты анархизма: М.А. Бакунин, П.А. Кропоткин. Правовой либерализм и неолиберализм Б.Н. Чичерина, В.М. Гессена, С.И. Гессена, С.А. </w:t>
      </w:r>
      <w:proofErr w:type="spellStart"/>
      <w:r>
        <w:rPr>
          <w:color w:val="auto"/>
          <w:sz w:val="28"/>
          <w:szCs w:val="28"/>
        </w:rPr>
        <w:t>Котляревского</w:t>
      </w:r>
      <w:proofErr w:type="spellEnd"/>
      <w:r>
        <w:rPr>
          <w:color w:val="auto"/>
          <w:sz w:val="28"/>
          <w:szCs w:val="28"/>
        </w:rPr>
        <w:t xml:space="preserve">, П.И. </w:t>
      </w:r>
      <w:proofErr w:type="spellStart"/>
      <w:r>
        <w:rPr>
          <w:color w:val="auto"/>
          <w:sz w:val="28"/>
          <w:szCs w:val="28"/>
        </w:rPr>
        <w:t>Новгородцева</w:t>
      </w:r>
      <w:proofErr w:type="spellEnd"/>
      <w:r>
        <w:rPr>
          <w:color w:val="auto"/>
          <w:sz w:val="28"/>
          <w:szCs w:val="28"/>
        </w:rPr>
        <w:t xml:space="preserve">. </w:t>
      </w:r>
    </w:p>
    <w:p w:rsidR="001D5DB9" w:rsidRDefault="001D5DB9" w:rsidP="001D5DB9">
      <w:pPr>
        <w:pStyle w:val="Default"/>
        <w:spacing w:line="276" w:lineRule="auto"/>
        <w:ind w:firstLine="709"/>
        <w:jc w:val="both"/>
        <w:rPr>
          <w:color w:val="auto"/>
          <w:sz w:val="28"/>
          <w:szCs w:val="28"/>
        </w:rPr>
      </w:pPr>
      <w:r>
        <w:rPr>
          <w:color w:val="auto"/>
          <w:sz w:val="28"/>
          <w:szCs w:val="28"/>
        </w:rPr>
        <w:t xml:space="preserve">Проблемы права и нравственности в творчестве В.С. Соловьева, Н.А. Бердяева, И.А. Ильина. </w:t>
      </w:r>
    </w:p>
    <w:p w:rsidR="001D5DB9" w:rsidRDefault="001D5DB9" w:rsidP="001D5DB9">
      <w:pPr>
        <w:spacing w:line="276" w:lineRule="auto"/>
        <w:ind w:firstLine="709"/>
        <w:jc w:val="both"/>
        <w:rPr>
          <w:sz w:val="28"/>
          <w:szCs w:val="28"/>
        </w:rPr>
      </w:pPr>
      <w:r>
        <w:rPr>
          <w:sz w:val="28"/>
          <w:szCs w:val="28"/>
        </w:rPr>
        <w:t>Основные направления развития философии права в России XX века.</w:t>
      </w:r>
    </w:p>
    <w:p w:rsidR="001D5DB9" w:rsidRDefault="001D5DB9" w:rsidP="001D5DB9">
      <w:pPr>
        <w:spacing w:line="276" w:lineRule="auto"/>
        <w:ind w:firstLine="709"/>
        <w:jc w:val="both"/>
        <w:rPr>
          <w:sz w:val="28"/>
          <w:szCs w:val="28"/>
        </w:rPr>
      </w:pPr>
    </w:p>
    <w:p w:rsidR="001D5DB9" w:rsidRPr="001D5DB9" w:rsidRDefault="001D5DB9" w:rsidP="001D5DB9">
      <w:pPr>
        <w:spacing w:line="276" w:lineRule="auto"/>
        <w:ind w:firstLine="709"/>
        <w:jc w:val="both"/>
        <w:rPr>
          <w:b/>
          <w:sz w:val="28"/>
          <w:szCs w:val="28"/>
        </w:rPr>
      </w:pPr>
      <w:r w:rsidRPr="00164D53">
        <w:rPr>
          <w:b/>
          <w:sz w:val="28"/>
          <w:szCs w:val="28"/>
        </w:rPr>
        <w:t xml:space="preserve">Тема 6. </w:t>
      </w:r>
      <w:r w:rsidRPr="001D5DB9">
        <w:rPr>
          <w:b/>
          <w:sz w:val="28"/>
          <w:szCs w:val="28"/>
        </w:rPr>
        <w:t>Онтологические проблемы философии права</w:t>
      </w:r>
    </w:p>
    <w:p w:rsidR="001D5DB9" w:rsidRDefault="001D5DB9" w:rsidP="001D5DB9">
      <w:pPr>
        <w:spacing w:line="276" w:lineRule="auto"/>
        <w:ind w:firstLine="709"/>
        <w:jc w:val="both"/>
        <w:rPr>
          <w:sz w:val="28"/>
          <w:szCs w:val="28"/>
        </w:rPr>
      </w:pPr>
      <w:r w:rsidRPr="00065D3A">
        <w:rPr>
          <w:sz w:val="28"/>
          <w:szCs w:val="28"/>
        </w:rPr>
        <w:t xml:space="preserve">Реальность и бытие человека. Методологические подходы к определению правовой реальности. </w:t>
      </w:r>
      <w:bookmarkStart w:id="10" w:name="_Hlk500852255"/>
      <w:r w:rsidRPr="00065D3A">
        <w:rPr>
          <w:sz w:val="28"/>
          <w:szCs w:val="28"/>
        </w:rPr>
        <w:t xml:space="preserve">Подсистемы правовой реальности. Правопорядок. </w:t>
      </w:r>
      <w:bookmarkStart w:id="11" w:name="_Hlk500851302"/>
      <w:bookmarkEnd w:id="10"/>
      <w:r w:rsidRPr="00065D3A">
        <w:rPr>
          <w:sz w:val="28"/>
          <w:szCs w:val="28"/>
        </w:rPr>
        <w:t>Специфика проявления сущего и должного в морали и праве.</w:t>
      </w:r>
      <w:bookmarkStart w:id="12" w:name="_Hlk500852457"/>
      <w:r w:rsidRPr="00065D3A">
        <w:rPr>
          <w:sz w:val="28"/>
          <w:szCs w:val="28"/>
        </w:rPr>
        <w:t xml:space="preserve"> </w:t>
      </w:r>
      <w:bookmarkEnd w:id="11"/>
      <w:r w:rsidRPr="00065D3A">
        <w:rPr>
          <w:sz w:val="28"/>
          <w:szCs w:val="28"/>
        </w:rPr>
        <w:t xml:space="preserve">Правовое сознание и правовая культура. </w:t>
      </w:r>
      <w:bookmarkStart w:id="13" w:name="_Hlk500850948"/>
      <w:bookmarkEnd w:id="12"/>
      <w:r w:rsidRPr="00065D3A">
        <w:rPr>
          <w:sz w:val="28"/>
          <w:szCs w:val="28"/>
        </w:rPr>
        <w:t>Законы общества, государства и социальные технологии</w:t>
      </w:r>
      <w:bookmarkEnd w:id="13"/>
      <w:r w:rsidRPr="00065D3A">
        <w:rPr>
          <w:sz w:val="28"/>
          <w:szCs w:val="28"/>
        </w:rPr>
        <w:t xml:space="preserve">. </w:t>
      </w:r>
    </w:p>
    <w:p w:rsidR="001D5DB9" w:rsidRPr="00065D3A" w:rsidRDefault="001D5DB9" w:rsidP="001D5DB9">
      <w:pPr>
        <w:spacing w:line="276" w:lineRule="auto"/>
        <w:ind w:firstLine="709"/>
        <w:jc w:val="both"/>
        <w:rPr>
          <w:sz w:val="28"/>
          <w:szCs w:val="28"/>
        </w:rPr>
      </w:pPr>
    </w:p>
    <w:p w:rsidR="001D5DB9" w:rsidRPr="001D5DB9" w:rsidRDefault="001D5DB9" w:rsidP="001D5DB9">
      <w:pPr>
        <w:spacing w:line="276" w:lineRule="auto"/>
        <w:ind w:firstLine="709"/>
        <w:jc w:val="both"/>
        <w:rPr>
          <w:b/>
          <w:sz w:val="28"/>
          <w:szCs w:val="28"/>
        </w:rPr>
      </w:pPr>
      <w:r w:rsidRPr="00164D53">
        <w:rPr>
          <w:b/>
          <w:sz w:val="28"/>
          <w:szCs w:val="28"/>
        </w:rPr>
        <w:t xml:space="preserve">Тема 7. </w:t>
      </w:r>
      <w:r w:rsidRPr="001D5DB9">
        <w:rPr>
          <w:b/>
          <w:sz w:val="28"/>
          <w:szCs w:val="28"/>
        </w:rPr>
        <w:t>Аксиологические проблемы философии права</w:t>
      </w:r>
    </w:p>
    <w:p w:rsidR="001D5DB9" w:rsidRDefault="001D5DB9" w:rsidP="001D5DB9">
      <w:pPr>
        <w:pStyle w:val="Default"/>
        <w:widowControl w:val="0"/>
        <w:spacing w:line="276" w:lineRule="auto"/>
        <w:ind w:firstLine="709"/>
        <w:jc w:val="both"/>
        <w:rPr>
          <w:sz w:val="28"/>
          <w:szCs w:val="28"/>
        </w:rPr>
      </w:pPr>
      <w:bookmarkStart w:id="14" w:name="_Hlk500849793"/>
      <w:r>
        <w:rPr>
          <w:sz w:val="28"/>
          <w:szCs w:val="28"/>
        </w:rPr>
        <w:t>Категория «благо» в истории философско-правовой мысли. Общее благо как высшая ценность, его основные характеристики</w:t>
      </w:r>
      <w:bookmarkEnd w:id="14"/>
      <w:r>
        <w:rPr>
          <w:sz w:val="28"/>
          <w:szCs w:val="28"/>
        </w:rPr>
        <w:t xml:space="preserve">. Условия существования общего блага и его конкретные проявления. </w:t>
      </w:r>
    </w:p>
    <w:p w:rsidR="001D5DB9" w:rsidRDefault="001D5DB9" w:rsidP="001D5DB9">
      <w:pPr>
        <w:pStyle w:val="Default"/>
        <w:widowControl w:val="0"/>
        <w:spacing w:line="276" w:lineRule="auto"/>
        <w:ind w:firstLine="709"/>
        <w:jc w:val="both"/>
        <w:rPr>
          <w:sz w:val="28"/>
          <w:szCs w:val="28"/>
        </w:rPr>
      </w:pPr>
      <w:r>
        <w:rPr>
          <w:sz w:val="28"/>
          <w:szCs w:val="28"/>
        </w:rPr>
        <w:t xml:space="preserve">Ценности права как элементы общего блага. </w:t>
      </w:r>
      <w:bookmarkStart w:id="15" w:name="_Hlk500847484"/>
      <w:r>
        <w:rPr>
          <w:sz w:val="28"/>
          <w:szCs w:val="28"/>
        </w:rPr>
        <w:t>Аксиологическое содержание «свободы», «равенства», «справедливости», «ответственности», «вины» и других понятий философии права.</w:t>
      </w:r>
      <w:bookmarkEnd w:id="15"/>
      <w:r>
        <w:rPr>
          <w:sz w:val="28"/>
          <w:szCs w:val="28"/>
        </w:rPr>
        <w:t xml:space="preserve"> Ценность права и ценности права в современном обществе. </w:t>
      </w:r>
    </w:p>
    <w:p w:rsidR="001D5DB9" w:rsidRDefault="001D5DB9" w:rsidP="001D5DB9">
      <w:pPr>
        <w:spacing w:line="276" w:lineRule="auto"/>
        <w:ind w:firstLine="709"/>
        <w:jc w:val="both"/>
        <w:rPr>
          <w:sz w:val="28"/>
          <w:szCs w:val="28"/>
        </w:rPr>
      </w:pPr>
      <w:bookmarkStart w:id="16" w:name="_Hlk500852895"/>
      <w:r w:rsidRPr="00065D3A">
        <w:rPr>
          <w:sz w:val="28"/>
          <w:szCs w:val="28"/>
        </w:rPr>
        <w:t xml:space="preserve">Право </w:t>
      </w:r>
      <w:r>
        <w:rPr>
          <w:sz w:val="28"/>
          <w:szCs w:val="28"/>
        </w:rPr>
        <w:noBreakHyphen/>
      </w:r>
      <w:r w:rsidRPr="00065D3A">
        <w:rPr>
          <w:sz w:val="28"/>
          <w:szCs w:val="28"/>
        </w:rPr>
        <w:t xml:space="preserve"> ценность и элемент общего блага. Свобода и ответственность: соотношение понятий. </w:t>
      </w:r>
      <w:bookmarkStart w:id="17" w:name="_Hlk500847997"/>
      <w:bookmarkEnd w:id="16"/>
      <w:r w:rsidRPr="00065D3A">
        <w:rPr>
          <w:sz w:val="28"/>
          <w:szCs w:val="28"/>
        </w:rPr>
        <w:t xml:space="preserve">Природа и сущность справедливости. Справедливость как правовое равенство. </w:t>
      </w:r>
      <w:bookmarkStart w:id="18" w:name="_Hlk500849438"/>
      <w:bookmarkEnd w:id="17"/>
      <w:r w:rsidRPr="00065D3A">
        <w:rPr>
          <w:sz w:val="28"/>
          <w:szCs w:val="28"/>
        </w:rPr>
        <w:t xml:space="preserve">Правовые ценностные установки как фактор формирования активности социальных субъектов. </w:t>
      </w:r>
      <w:bookmarkEnd w:id="18"/>
      <w:r w:rsidRPr="00065D3A">
        <w:rPr>
          <w:sz w:val="28"/>
          <w:szCs w:val="28"/>
        </w:rPr>
        <w:t>Законный интерес как правовая ценность.</w:t>
      </w:r>
    </w:p>
    <w:p w:rsidR="001D5DB9" w:rsidRPr="00065D3A" w:rsidRDefault="001D5DB9" w:rsidP="001D5DB9">
      <w:pPr>
        <w:spacing w:line="276" w:lineRule="auto"/>
        <w:ind w:firstLine="709"/>
        <w:jc w:val="both"/>
        <w:rPr>
          <w:sz w:val="28"/>
          <w:szCs w:val="28"/>
        </w:rPr>
      </w:pPr>
    </w:p>
    <w:p w:rsidR="001D5DB9" w:rsidRPr="00164D53" w:rsidRDefault="001D5DB9" w:rsidP="001D5DB9">
      <w:pPr>
        <w:spacing w:line="276" w:lineRule="auto"/>
        <w:ind w:firstLine="709"/>
        <w:jc w:val="both"/>
        <w:rPr>
          <w:b/>
          <w:sz w:val="28"/>
          <w:szCs w:val="28"/>
        </w:rPr>
      </w:pPr>
      <w:r w:rsidRPr="00164D53">
        <w:rPr>
          <w:b/>
          <w:sz w:val="28"/>
          <w:szCs w:val="28"/>
        </w:rPr>
        <w:t xml:space="preserve">Тема 8. </w:t>
      </w:r>
      <w:r w:rsidRPr="001D5DB9">
        <w:rPr>
          <w:b/>
          <w:sz w:val="28"/>
          <w:szCs w:val="28"/>
        </w:rPr>
        <w:t>Антропология права: современные вызовы и правовое измерение</w:t>
      </w:r>
    </w:p>
    <w:p w:rsidR="001D5DB9" w:rsidRPr="00B71884" w:rsidRDefault="001D5DB9" w:rsidP="001D5DB9">
      <w:pPr>
        <w:widowControl w:val="0"/>
        <w:spacing w:line="276" w:lineRule="auto"/>
        <w:ind w:firstLine="709"/>
        <w:jc w:val="both"/>
        <w:rPr>
          <w:sz w:val="28"/>
          <w:szCs w:val="28"/>
        </w:rPr>
      </w:pPr>
      <w:bookmarkStart w:id="19" w:name="_Hlk500845732"/>
      <w:r w:rsidRPr="00B71884">
        <w:rPr>
          <w:sz w:val="28"/>
          <w:szCs w:val="28"/>
        </w:rPr>
        <w:t>Определение антропологии права, ее проблематика, связь с другими науками</w:t>
      </w:r>
      <w:bookmarkEnd w:id="19"/>
      <w:r w:rsidRPr="00B71884">
        <w:rPr>
          <w:sz w:val="28"/>
          <w:szCs w:val="28"/>
        </w:rPr>
        <w:t>. Методология антропологии права как признание права другого быть другим. Фунда</w:t>
      </w:r>
      <w:r>
        <w:rPr>
          <w:sz w:val="28"/>
          <w:szCs w:val="28"/>
        </w:rPr>
        <w:t>ментальные и прикладные аспекты</w:t>
      </w:r>
      <w:r w:rsidRPr="00B71884">
        <w:rPr>
          <w:sz w:val="28"/>
          <w:szCs w:val="28"/>
        </w:rPr>
        <w:t xml:space="preserve">. Школы юридической антропологии. Теория и практика правового плюрализма в современных условиях. </w:t>
      </w:r>
      <w:bookmarkStart w:id="20" w:name="_Hlk500845524"/>
      <w:r w:rsidRPr="00B71884">
        <w:rPr>
          <w:sz w:val="28"/>
          <w:szCs w:val="28"/>
        </w:rPr>
        <w:t>Роль антропологии права в развитии правовой системы государства и защите прав человека</w:t>
      </w:r>
      <w:bookmarkEnd w:id="20"/>
      <w:r w:rsidRPr="00B71884">
        <w:rPr>
          <w:sz w:val="28"/>
          <w:szCs w:val="28"/>
        </w:rPr>
        <w:t>.</w:t>
      </w:r>
    </w:p>
    <w:p w:rsidR="001D5DB9" w:rsidRPr="00B71884" w:rsidRDefault="001D5DB9" w:rsidP="001D5DB9">
      <w:pPr>
        <w:widowControl w:val="0"/>
        <w:spacing w:line="276" w:lineRule="auto"/>
        <w:ind w:firstLine="709"/>
        <w:jc w:val="both"/>
        <w:rPr>
          <w:sz w:val="28"/>
          <w:szCs w:val="28"/>
        </w:rPr>
      </w:pPr>
      <w:r w:rsidRPr="00B71884">
        <w:rPr>
          <w:sz w:val="28"/>
          <w:szCs w:val="28"/>
        </w:rPr>
        <w:t xml:space="preserve">Перспективы развития антропологии права. Правовая глобализация. Развитие альтернативных (вне судебных) методов разрешения конфликтов. </w:t>
      </w:r>
      <w:bookmarkStart w:id="21" w:name="_Hlk500850418"/>
      <w:r w:rsidRPr="00B71884">
        <w:rPr>
          <w:sz w:val="28"/>
          <w:szCs w:val="28"/>
        </w:rPr>
        <w:t>Культурное многообразие мира и права человека. Роль общественности и неправительственных организаций в создании правового государства</w:t>
      </w:r>
      <w:bookmarkEnd w:id="21"/>
      <w:r w:rsidRPr="00B71884">
        <w:rPr>
          <w:sz w:val="28"/>
          <w:szCs w:val="28"/>
        </w:rPr>
        <w:t>.</w:t>
      </w:r>
    </w:p>
    <w:p w:rsidR="004337D9" w:rsidRPr="004337D9" w:rsidRDefault="004337D9" w:rsidP="00B473AE">
      <w:pPr>
        <w:widowControl w:val="0"/>
        <w:ind w:firstLine="709"/>
        <w:jc w:val="both"/>
        <w:rPr>
          <w:sz w:val="28"/>
          <w:szCs w:val="28"/>
        </w:rPr>
      </w:pPr>
    </w:p>
    <w:p w:rsidR="00614D79" w:rsidRDefault="00614D79" w:rsidP="00B473AE">
      <w:pPr>
        <w:widowControl w:val="0"/>
        <w:ind w:firstLine="709"/>
        <w:jc w:val="both"/>
        <w:rPr>
          <w:b/>
          <w:sz w:val="28"/>
          <w:szCs w:val="28"/>
        </w:rPr>
      </w:pPr>
      <w:r>
        <w:rPr>
          <w:b/>
          <w:sz w:val="28"/>
          <w:szCs w:val="28"/>
        </w:rPr>
        <w:t>5.2. Учебно-</w:t>
      </w:r>
      <w:r w:rsidRPr="005532E3">
        <w:rPr>
          <w:b/>
          <w:sz w:val="28"/>
          <w:szCs w:val="28"/>
        </w:rPr>
        <w:t>тематический план</w:t>
      </w:r>
    </w:p>
    <w:p w:rsidR="001D5DB9" w:rsidRDefault="001D5DB9" w:rsidP="00B473AE">
      <w:pPr>
        <w:widowControl w:val="0"/>
        <w:ind w:firstLine="709"/>
        <w:jc w:val="both"/>
        <w:rPr>
          <w:b/>
          <w:sz w:val="28"/>
          <w:szCs w:val="28"/>
        </w:rPr>
      </w:pPr>
    </w:p>
    <w:p w:rsidR="001D5DB9" w:rsidRDefault="001D5DB9" w:rsidP="001D5DB9">
      <w:pPr>
        <w:shd w:val="clear" w:color="auto" w:fill="FFFFFF"/>
        <w:tabs>
          <w:tab w:val="left" w:pos="826"/>
        </w:tabs>
        <w:rPr>
          <w:b/>
          <w:bCs/>
          <w:color w:val="000000"/>
          <w:sz w:val="28"/>
          <w:szCs w:val="28"/>
        </w:rPr>
      </w:pPr>
    </w:p>
    <w:tbl>
      <w:tblPr>
        <w:tblW w:w="10915" w:type="dxa"/>
        <w:tblInd w:w="-712" w:type="dxa"/>
        <w:tblLayout w:type="fixed"/>
        <w:tblLook w:val="0000" w:firstRow="0" w:lastRow="0" w:firstColumn="0" w:lastColumn="0" w:noHBand="0" w:noVBand="0"/>
      </w:tblPr>
      <w:tblGrid>
        <w:gridCol w:w="425"/>
        <w:gridCol w:w="2269"/>
        <w:gridCol w:w="992"/>
        <w:gridCol w:w="709"/>
        <w:gridCol w:w="709"/>
        <w:gridCol w:w="1134"/>
        <w:gridCol w:w="1134"/>
        <w:gridCol w:w="850"/>
        <w:gridCol w:w="2693"/>
      </w:tblGrid>
      <w:tr w:rsidR="001D5DB9" w:rsidRPr="00B42C8E" w:rsidTr="00B84097">
        <w:trPr>
          <w:trHeight w:val="267"/>
        </w:trPr>
        <w:tc>
          <w:tcPr>
            <w:tcW w:w="425" w:type="dxa"/>
            <w:vMerge w:val="restart"/>
            <w:tcBorders>
              <w:top w:val="single" w:sz="2" w:space="0" w:color="000000"/>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ind w:firstLine="709"/>
              <w:jc w:val="both"/>
              <w:rPr>
                <w:lang w:eastAsia="en-US"/>
              </w:rPr>
            </w:pPr>
          </w:p>
          <w:p w:rsidR="001D5DB9" w:rsidRPr="00B42C8E" w:rsidRDefault="001D5DB9" w:rsidP="001D5DB9">
            <w:pPr>
              <w:widowControl w:val="0"/>
              <w:autoSpaceDE w:val="0"/>
              <w:autoSpaceDN w:val="0"/>
              <w:adjustRightInd w:val="0"/>
              <w:ind w:firstLine="709"/>
              <w:jc w:val="both"/>
              <w:rPr>
                <w:lang w:eastAsia="en-US"/>
              </w:rPr>
            </w:pPr>
            <w:r w:rsidRPr="00B42C8E">
              <w:rPr>
                <w:lang w:eastAsia="en-US"/>
              </w:rPr>
              <w:t>№</w:t>
            </w:r>
          </w:p>
          <w:p w:rsidR="001D5DB9" w:rsidRPr="00B42C8E" w:rsidRDefault="001D5DB9" w:rsidP="001D5DB9">
            <w:pPr>
              <w:widowControl w:val="0"/>
              <w:autoSpaceDE w:val="0"/>
              <w:autoSpaceDN w:val="0"/>
              <w:adjustRightInd w:val="0"/>
              <w:jc w:val="center"/>
              <w:rPr>
                <w:lang w:eastAsia="en-US"/>
              </w:rPr>
            </w:pPr>
            <w:r w:rsidRPr="00B42C8E">
              <w:rPr>
                <w:lang w:eastAsia="en-US"/>
              </w:rPr>
              <w:t>№</w:t>
            </w:r>
          </w:p>
          <w:p w:rsidR="001D5DB9" w:rsidRPr="00B42C8E" w:rsidRDefault="001D5DB9" w:rsidP="001D5DB9">
            <w:pPr>
              <w:widowControl w:val="0"/>
              <w:autoSpaceDE w:val="0"/>
              <w:autoSpaceDN w:val="0"/>
              <w:adjustRightInd w:val="0"/>
              <w:jc w:val="center"/>
              <w:rPr>
                <w:lang w:eastAsia="en-US"/>
              </w:rPr>
            </w:pPr>
            <w:proofErr w:type="gramStart"/>
            <w:r w:rsidRPr="00B42C8E">
              <w:rPr>
                <w:lang w:eastAsia="en-US"/>
              </w:rPr>
              <w:t>п</w:t>
            </w:r>
            <w:proofErr w:type="gramEnd"/>
            <w:r w:rsidRPr="00B42C8E">
              <w:rPr>
                <w:lang w:eastAsia="en-US"/>
              </w:rPr>
              <w:t>/п</w:t>
            </w:r>
          </w:p>
        </w:tc>
        <w:tc>
          <w:tcPr>
            <w:tcW w:w="2269" w:type="dxa"/>
            <w:vMerge w:val="restart"/>
            <w:tcBorders>
              <w:top w:val="single" w:sz="2" w:space="0" w:color="000000"/>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jc w:val="both"/>
              <w:rPr>
                <w:b/>
                <w:lang w:eastAsia="en-US"/>
              </w:rPr>
            </w:pPr>
            <w:r w:rsidRPr="00B42C8E">
              <w:rPr>
                <w:b/>
                <w:lang w:eastAsia="en-US"/>
              </w:rPr>
              <w:t>Наименование тем (раздел</w:t>
            </w:r>
            <w:r w:rsidR="00715DBD">
              <w:rPr>
                <w:b/>
                <w:lang w:eastAsia="en-US"/>
              </w:rPr>
              <w:t>ов</w:t>
            </w:r>
            <w:r w:rsidRPr="00B42C8E">
              <w:rPr>
                <w:b/>
                <w:lang w:eastAsia="en-US"/>
              </w:rPr>
              <w:t>) дисциплины</w:t>
            </w:r>
          </w:p>
          <w:p w:rsidR="001D5DB9" w:rsidRPr="00B42C8E" w:rsidRDefault="001D5DB9" w:rsidP="001D5DB9">
            <w:pPr>
              <w:widowControl w:val="0"/>
              <w:tabs>
                <w:tab w:val="left" w:pos="1590"/>
              </w:tabs>
              <w:jc w:val="both"/>
              <w:rPr>
                <w:lang w:eastAsia="en-US"/>
              </w:rPr>
            </w:pPr>
          </w:p>
        </w:tc>
        <w:tc>
          <w:tcPr>
            <w:tcW w:w="5528" w:type="dxa"/>
            <w:gridSpan w:val="6"/>
            <w:tcBorders>
              <w:top w:val="single" w:sz="2" w:space="0" w:color="000000"/>
              <w:left w:val="single" w:sz="2" w:space="0" w:color="000000"/>
              <w:bottom w:val="single" w:sz="2" w:space="0" w:color="000000"/>
              <w:right w:val="single" w:sz="2" w:space="0" w:color="000000"/>
            </w:tcBorders>
          </w:tcPr>
          <w:p w:rsidR="001D5DB9" w:rsidRPr="00853F92" w:rsidRDefault="001D5DB9" w:rsidP="00853F92">
            <w:pPr>
              <w:widowControl w:val="0"/>
              <w:autoSpaceDE w:val="0"/>
              <w:autoSpaceDN w:val="0"/>
              <w:adjustRightInd w:val="0"/>
              <w:ind w:firstLine="709"/>
              <w:jc w:val="center"/>
              <w:rPr>
                <w:b/>
                <w:lang w:eastAsia="en-US"/>
              </w:rPr>
            </w:pPr>
            <w:r w:rsidRPr="00B42C8E">
              <w:rPr>
                <w:b/>
                <w:lang w:eastAsia="en-US"/>
              </w:rPr>
              <w:t xml:space="preserve">Трудоёмкость </w:t>
            </w:r>
          </w:p>
        </w:tc>
        <w:tc>
          <w:tcPr>
            <w:tcW w:w="2693" w:type="dxa"/>
            <w:vMerge w:val="restart"/>
            <w:tcBorders>
              <w:top w:val="single" w:sz="2" w:space="0" w:color="000000"/>
              <w:left w:val="single" w:sz="2" w:space="0" w:color="000000"/>
              <w:right w:val="single" w:sz="2" w:space="0" w:color="000000"/>
            </w:tcBorders>
          </w:tcPr>
          <w:p w:rsidR="001D5DB9" w:rsidRPr="00B42C8E" w:rsidRDefault="001D5DB9" w:rsidP="001D5DB9">
            <w:pPr>
              <w:widowControl w:val="0"/>
              <w:jc w:val="both"/>
              <w:rPr>
                <w:b/>
                <w:lang w:eastAsia="en-US"/>
              </w:rPr>
            </w:pPr>
            <w:r w:rsidRPr="00B42C8E">
              <w:rPr>
                <w:b/>
                <w:lang w:eastAsia="en-US"/>
              </w:rPr>
              <w:t>Формы текущего контроля успеваемости</w:t>
            </w:r>
          </w:p>
        </w:tc>
      </w:tr>
      <w:tr w:rsidR="006B3FEC" w:rsidRPr="00B42C8E" w:rsidTr="00B84097">
        <w:trPr>
          <w:trHeight w:val="1"/>
        </w:trPr>
        <w:tc>
          <w:tcPr>
            <w:tcW w:w="425" w:type="dxa"/>
            <w:vMerge/>
            <w:tcBorders>
              <w:top w:val="single" w:sz="2" w:space="0" w:color="000000"/>
              <w:left w:val="single" w:sz="2" w:space="0" w:color="000000"/>
              <w:bottom w:val="single" w:sz="2" w:space="0" w:color="000000"/>
              <w:right w:val="single" w:sz="2" w:space="0" w:color="000000"/>
            </w:tcBorders>
            <w:shd w:val="clear" w:color="auto" w:fill="BFBFBF"/>
          </w:tcPr>
          <w:p w:rsidR="001D5DB9" w:rsidRPr="00B42C8E" w:rsidRDefault="001D5DB9" w:rsidP="001D5DB9">
            <w:pPr>
              <w:widowControl w:val="0"/>
              <w:autoSpaceDE w:val="0"/>
              <w:autoSpaceDN w:val="0"/>
              <w:adjustRightInd w:val="0"/>
              <w:spacing w:line="276" w:lineRule="auto"/>
              <w:jc w:val="both"/>
              <w:rPr>
                <w:lang w:eastAsia="en-US"/>
              </w:rPr>
            </w:pPr>
          </w:p>
        </w:tc>
        <w:tc>
          <w:tcPr>
            <w:tcW w:w="2269" w:type="dxa"/>
            <w:vMerge/>
            <w:tcBorders>
              <w:top w:val="single" w:sz="2" w:space="0" w:color="000000"/>
              <w:left w:val="single" w:sz="2" w:space="0" w:color="000000"/>
              <w:bottom w:val="single" w:sz="2" w:space="0" w:color="000000"/>
              <w:right w:val="single" w:sz="2" w:space="0" w:color="000000"/>
            </w:tcBorders>
            <w:shd w:val="clear" w:color="auto" w:fill="BFBFBF"/>
          </w:tcPr>
          <w:p w:rsidR="001D5DB9" w:rsidRPr="00B42C8E" w:rsidRDefault="001D5DB9" w:rsidP="001D5DB9">
            <w:pPr>
              <w:widowControl w:val="0"/>
              <w:autoSpaceDE w:val="0"/>
              <w:autoSpaceDN w:val="0"/>
              <w:adjustRightInd w:val="0"/>
              <w:spacing w:line="276" w:lineRule="auto"/>
              <w:ind w:firstLine="340"/>
              <w:jc w:val="both"/>
              <w:rPr>
                <w:lang w:eastAsia="en-US"/>
              </w:rPr>
            </w:pPr>
          </w:p>
        </w:tc>
        <w:tc>
          <w:tcPr>
            <w:tcW w:w="992" w:type="dxa"/>
            <w:vMerge w:val="restart"/>
            <w:tcBorders>
              <w:top w:val="single" w:sz="2" w:space="0" w:color="000000"/>
              <w:left w:val="single" w:sz="2" w:space="0" w:color="000000"/>
              <w:right w:val="single" w:sz="2" w:space="0" w:color="000000"/>
            </w:tcBorders>
          </w:tcPr>
          <w:p w:rsidR="001D5DB9" w:rsidRPr="00B42C8E" w:rsidRDefault="001D5DB9" w:rsidP="001D5DB9">
            <w:pPr>
              <w:widowControl w:val="0"/>
              <w:autoSpaceDE w:val="0"/>
              <w:autoSpaceDN w:val="0"/>
              <w:adjustRightInd w:val="0"/>
              <w:jc w:val="center"/>
              <w:rPr>
                <w:b/>
                <w:lang w:eastAsia="en-US"/>
              </w:rPr>
            </w:pPr>
            <w:r w:rsidRPr="00B42C8E">
              <w:rPr>
                <w:b/>
                <w:lang w:eastAsia="en-US"/>
              </w:rPr>
              <w:t xml:space="preserve">Всего </w:t>
            </w:r>
          </w:p>
          <w:p w:rsidR="001D5DB9" w:rsidRPr="00B42C8E" w:rsidRDefault="001D5DB9" w:rsidP="001D5DB9">
            <w:pPr>
              <w:widowControl w:val="0"/>
              <w:autoSpaceDE w:val="0"/>
              <w:autoSpaceDN w:val="0"/>
              <w:adjustRightInd w:val="0"/>
              <w:jc w:val="center"/>
              <w:rPr>
                <w:lang w:val="en-US" w:eastAsia="en-US"/>
              </w:rPr>
            </w:pPr>
          </w:p>
        </w:tc>
        <w:tc>
          <w:tcPr>
            <w:tcW w:w="3686" w:type="dxa"/>
            <w:gridSpan w:val="4"/>
            <w:tcBorders>
              <w:top w:val="single" w:sz="2" w:space="0" w:color="000000"/>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jc w:val="both"/>
              <w:rPr>
                <w:b/>
                <w:lang w:val="en-US" w:eastAsia="en-US"/>
              </w:rPr>
            </w:pPr>
            <w:r w:rsidRPr="00B42C8E">
              <w:rPr>
                <w:b/>
                <w:lang w:eastAsia="en-US"/>
              </w:rPr>
              <w:t>Аудиторная работа</w:t>
            </w:r>
          </w:p>
        </w:tc>
        <w:tc>
          <w:tcPr>
            <w:tcW w:w="850" w:type="dxa"/>
            <w:vMerge w:val="restart"/>
            <w:tcBorders>
              <w:top w:val="single" w:sz="2" w:space="0" w:color="000000"/>
              <w:left w:val="single" w:sz="2" w:space="0" w:color="000000"/>
              <w:bottom w:val="single" w:sz="2" w:space="0" w:color="000000"/>
              <w:right w:val="single" w:sz="2" w:space="0" w:color="000000"/>
            </w:tcBorders>
          </w:tcPr>
          <w:p w:rsidR="001D5DB9" w:rsidRPr="00B42C8E" w:rsidRDefault="001D5DB9" w:rsidP="00B84097">
            <w:pPr>
              <w:widowControl w:val="0"/>
              <w:autoSpaceDE w:val="0"/>
              <w:autoSpaceDN w:val="0"/>
              <w:adjustRightInd w:val="0"/>
              <w:ind w:right="-103"/>
              <w:jc w:val="center"/>
              <w:rPr>
                <w:b/>
                <w:lang w:val="en-US" w:eastAsia="en-US"/>
              </w:rPr>
            </w:pPr>
            <w:r w:rsidRPr="00B42C8E">
              <w:rPr>
                <w:b/>
                <w:lang w:eastAsia="en-US"/>
              </w:rPr>
              <w:t>Самостоятельная работа</w:t>
            </w:r>
          </w:p>
        </w:tc>
        <w:tc>
          <w:tcPr>
            <w:tcW w:w="2693" w:type="dxa"/>
            <w:vMerge/>
            <w:tcBorders>
              <w:left w:val="single" w:sz="2" w:space="0" w:color="000000"/>
              <w:right w:val="single" w:sz="2" w:space="0" w:color="000000"/>
            </w:tcBorders>
          </w:tcPr>
          <w:p w:rsidR="001D5DB9" w:rsidRPr="00B42C8E" w:rsidRDefault="001D5DB9" w:rsidP="001D5DB9">
            <w:pPr>
              <w:widowControl w:val="0"/>
              <w:autoSpaceDE w:val="0"/>
              <w:autoSpaceDN w:val="0"/>
              <w:adjustRightInd w:val="0"/>
              <w:jc w:val="center"/>
              <w:rPr>
                <w:lang w:eastAsia="en-US"/>
              </w:rPr>
            </w:pPr>
          </w:p>
        </w:tc>
      </w:tr>
      <w:tr w:rsidR="006B3FEC" w:rsidRPr="00B42C8E" w:rsidTr="00B84097">
        <w:trPr>
          <w:trHeight w:val="1"/>
        </w:trPr>
        <w:tc>
          <w:tcPr>
            <w:tcW w:w="425" w:type="dxa"/>
            <w:vMerge/>
            <w:tcBorders>
              <w:top w:val="single" w:sz="2" w:space="0" w:color="000000"/>
              <w:left w:val="single" w:sz="2" w:space="0" w:color="000000"/>
              <w:bottom w:val="single" w:sz="2" w:space="0" w:color="000000"/>
              <w:right w:val="single" w:sz="2" w:space="0" w:color="000000"/>
            </w:tcBorders>
            <w:shd w:val="clear" w:color="auto" w:fill="BFBFBF"/>
          </w:tcPr>
          <w:p w:rsidR="001D5DB9" w:rsidRPr="00B42C8E" w:rsidRDefault="001D5DB9" w:rsidP="001D5DB9">
            <w:pPr>
              <w:widowControl w:val="0"/>
              <w:autoSpaceDE w:val="0"/>
              <w:autoSpaceDN w:val="0"/>
              <w:adjustRightInd w:val="0"/>
              <w:spacing w:line="276" w:lineRule="auto"/>
              <w:jc w:val="both"/>
              <w:rPr>
                <w:lang w:val="en-US" w:eastAsia="en-US"/>
              </w:rPr>
            </w:pPr>
          </w:p>
        </w:tc>
        <w:tc>
          <w:tcPr>
            <w:tcW w:w="2269" w:type="dxa"/>
            <w:vMerge/>
            <w:tcBorders>
              <w:top w:val="single" w:sz="2" w:space="0" w:color="000000"/>
              <w:left w:val="single" w:sz="2" w:space="0" w:color="000000"/>
              <w:bottom w:val="single" w:sz="2" w:space="0" w:color="000000"/>
              <w:right w:val="single" w:sz="2" w:space="0" w:color="000000"/>
            </w:tcBorders>
            <w:shd w:val="clear" w:color="auto" w:fill="BFBFBF"/>
          </w:tcPr>
          <w:p w:rsidR="001D5DB9" w:rsidRPr="00B42C8E" w:rsidRDefault="001D5DB9" w:rsidP="001D5DB9">
            <w:pPr>
              <w:widowControl w:val="0"/>
              <w:autoSpaceDE w:val="0"/>
              <w:autoSpaceDN w:val="0"/>
              <w:adjustRightInd w:val="0"/>
              <w:spacing w:line="276" w:lineRule="auto"/>
              <w:ind w:firstLine="340"/>
              <w:jc w:val="both"/>
              <w:rPr>
                <w:lang w:val="en-US" w:eastAsia="en-US"/>
              </w:rPr>
            </w:pPr>
          </w:p>
        </w:tc>
        <w:tc>
          <w:tcPr>
            <w:tcW w:w="992" w:type="dxa"/>
            <w:vMerge/>
            <w:tcBorders>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ind w:firstLine="340"/>
              <w:jc w:val="center"/>
              <w:rPr>
                <w:lang w:val="en-US" w:eastAsia="en-US"/>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1D5DB9" w:rsidRPr="00B42C8E" w:rsidRDefault="001D5DB9" w:rsidP="001D5DB9">
            <w:pPr>
              <w:widowControl w:val="0"/>
              <w:autoSpaceDE w:val="0"/>
              <w:autoSpaceDN w:val="0"/>
              <w:adjustRightInd w:val="0"/>
              <w:jc w:val="both"/>
              <w:rPr>
                <w:lang w:val="en-US" w:eastAsia="en-US"/>
              </w:rPr>
            </w:pPr>
            <w:r w:rsidRPr="00B42C8E">
              <w:rPr>
                <w:lang w:eastAsia="en-US"/>
              </w:rPr>
              <w:t>Общая</w:t>
            </w:r>
          </w:p>
        </w:tc>
        <w:tc>
          <w:tcPr>
            <w:tcW w:w="709" w:type="dxa"/>
            <w:tcBorders>
              <w:top w:val="single" w:sz="2" w:space="0" w:color="000000"/>
              <w:left w:val="single" w:sz="2" w:space="0" w:color="000000"/>
              <w:bottom w:val="single" w:sz="2" w:space="0" w:color="000000"/>
              <w:right w:val="single" w:sz="2" w:space="0" w:color="000000"/>
            </w:tcBorders>
            <w:vAlign w:val="center"/>
          </w:tcPr>
          <w:p w:rsidR="001D5DB9" w:rsidRPr="00B42C8E" w:rsidRDefault="001D5DB9" w:rsidP="001D5DB9">
            <w:pPr>
              <w:widowControl w:val="0"/>
              <w:autoSpaceDE w:val="0"/>
              <w:autoSpaceDN w:val="0"/>
              <w:adjustRightInd w:val="0"/>
              <w:jc w:val="center"/>
              <w:rPr>
                <w:lang w:val="en-US" w:eastAsia="en-US"/>
              </w:rPr>
            </w:pPr>
            <w:r w:rsidRPr="00B42C8E">
              <w:rPr>
                <w:lang w:eastAsia="en-US"/>
              </w:rPr>
              <w:t>Лекции</w:t>
            </w:r>
          </w:p>
        </w:tc>
        <w:tc>
          <w:tcPr>
            <w:tcW w:w="1134" w:type="dxa"/>
            <w:tcBorders>
              <w:top w:val="single" w:sz="2" w:space="0" w:color="000000"/>
              <w:left w:val="single" w:sz="2" w:space="0" w:color="000000"/>
              <w:bottom w:val="single" w:sz="4" w:space="0" w:color="auto"/>
              <w:right w:val="single" w:sz="2" w:space="0" w:color="000000"/>
            </w:tcBorders>
            <w:vAlign w:val="center"/>
          </w:tcPr>
          <w:p w:rsidR="001D5DB9" w:rsidRPr="00B42C8E" w:rsidRDefault="00715DBD" w:rsidP="00B84097">
            <w:pPr>
              <w:widowControl w:val="0"/>
              <w:autoSpaceDE w:val="0"/>
              <w:autoSpaceDN w:val="0"/>
              <w:adjustRightInd w:val="0"/>
              <w:ind w:left="-104" w:right="-114"/>
              <w:jc w:val="center"/>
              <w:rPr>
                <w:lang w:eastAsia="en-US"/>
              </w:rPr>
            </w:pPr>
            <w:r w:rsidRPr="00715DBD">
              <w:rPr>
                <w:lang w:eastAsia="en-US"/>
              </w:rPr>
              <w:t>Семинары, практические занятия</w:t>
            </w:r>
          </w:p>
        </w:tc>
        <w:tc>
          <w:tcPr>
            <w:tcW w:w="1134" w:type="dxa"/>
            <w:tcBorders>
              <w:top w:val="single" w:sz="2" w:space="0" w:color="000000"/>
              <w:left w:val="single" w:sz="2" w:space="0" w:color="000000"/>
              <w:bottom w:val="single" w:sz="4" w:space="0" w:color="auto"/>
              <w:right w:val="single" w:sz="2" w:space="0" w:color="000000"/>
            </w:tcBorders>
            <w:vAlign w:val="center"/>
          </w:tcPr>
          <w:p w:rsidR="001D5DB9" w:rsidRPr="00B42C8E" w:rsidRDefault="001D5DB9" w:rsidP="001D5DB9">
            <w:pPr>
              <w:widowControl w:val="0"/>
              <w:autoSpaceDE w:val="0"/>
              <w:autoSpaceDN w:val="0"/>
              <w:adjustRightInd w:val="0"/>
              <w:jc w:val="center"/>
              <w:rPr>
                <w:lang w:eastAsia="en-US"/>
              </w:rPr>
            </w:pPr>
            <w:r w:rsidRPr="00B42C8E">
              <w:rPr>
                <w:lang w:eastAsia="en-US"/>
              </w:rPr>
              <w:t xml:space="preserve">Занятия в интерактивных формах </w:t>
            </w:r>
          </w:p>
        </w:tc>
        <w:tc>
          <w:tcPr>
            <w:tcW w:w="850" w:type="dxa"/>
            <w:vMerge/>
            <w:tcBorders>
              <w:top w:val="single" w:sz="2" w:space="0" w:color="000000"/>
              <w:left w:val="single" w:sz="2" w:space="0" w:color="000000"/>
              <w:bottom w:val="single" w:sz="2" w:space="0" w:color="000000"/>
              <w:right w:val="single" w:sz="2" w:space="0" w:color="000000"/>
            </w:tcBorders>
            <w:vAlign w:val="center"/>
          </w:tcPr>
          <w:p w:rsidR="001D5DB9" w:rsidRPr="00B42C8E" w:rsidRDefault="001D5DB9" w:rsidP="001D5DB9">
            <w:pPr>
              <w:widowControl w:val="0"/>
              <w:autoSpaceDE w:val="0"/>
              <w:autoSpaceDN w:val="0"/>
              <w:adjustRightInd w:val="0"/>
              <w:spacing w:line="276" w:lineRule="auto"/>
              <w:ind w:firstLine="340"/>
              <w:jc w:val="center"/>
              <w:rPr>
                <w:lang w:eastAsia="en-US"/>
              </w:rPr>
            </w:pPr>
          </w:p>
        </w:tc>
        <w:tc>
          <w:tcPr>
            <w:tcW w:w="2693" w:type="dxa"/>
            <w:vMerge/>
            <w:tcBorders>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spacing w:line="276" w:lineRule="auto"/>
              <w:ind w:firstLine="340"/>
              <w:jc w:val="center"/>
              <w:rPr>
                <w:lang w:eastAsia="en-US"/>
              </w:rPr>
            </w:pPr>
          </w:p>
        </w:tc>
      </w:tr>
      <w:tr w:rsidR="006B3FEC" w:rsidRPr="00B42C8E" w:rsidTr="00B84097">
        <w:trPr>
          <w:trHeight w:val="1"/>
        </w:trPr>
        <w:tc>
          <w:tcPr>
            <w:tcW w:w="425" w:type="dxa"/>
            <w:tcBorders>
              <w:top w:val="single" w:sz="2" w:space="0" w:color="000000"/>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jc w:val="center"/>
              <w:rPr>
                <w:lang w:eastAsia="en-US"/>
              </w:rPr>
            </w:pPr>
            <w:r w:rsidRPr="00B42C8E">
              <w:rPr>
                <w:lang w:eastAsia="en-US"/>
              </w:rPr>
              <w:t>1</w:t>
            </w:r>
          </w:p>
        </w:tc>
        <w:tc>
          <w:tcPr>
            <w:tcW w:w="2269" w:type="dxa"/>
            <w:tcBorders>
              <w:top w:val="single" w:sz="2" w:space="0" w:color="000000"/>
              <w:left w:val="single" w:sz="2" w:space="0" w:color="000000"/>
              <w:bottom w:val="single" w:sz="2" w:space="0" w:color="000000"/>
              <w:right w:val="single" w:sz="2" w:space="0" w:color="000000"/>
            </w:tcBorders>
          </w:tcPr>
          <w:p w:rsidR="001D5DB9" w:rsidRPr="00462170" w:rsidRDefault="001D5DB9" w:rsidP="001D5DB9">
            <w:pPr>
              <w:widowControl w:val="0"/>
            </w:pPr>
            <w:r>
              <w:t xml:space="preserve">Тема 1. </w:t>
            </w:r>
            <w:r w:rsidRPr="00462170">
              <w:t>Философия права: предмет, сущность, функции, методология курса.</w:t>
            </w:r>
          </w:p>
        </w:tc>
        <w:tc>
          <w:tcPr>
            <w:tcW w:w="992"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605965" w:rsidP="001D5DB9">
            <w:pPr>
              <w:widowControl w:val="0"/>
              <w:autoSpaceDE w:val="0"/>
              <w:autoSpaceDN w:val="0"/>
              <w:adjustRightInd w:val="0"/>
              <w:jc w:val="center"/>
              <w:rPr>
                <w:lang w:eastAsia="en-US"/>
              </w:rPr>
            </w:pPr>
            <w:r>
              <w:rPr>
                <w:lang w:eastAsia="en-US"/>
              </w:rPr>
              <w:t>14</w:t>
            </w:r>
          </w:p>
        </w:tc>
        <w:tc>
          <w:tcPr>
            <w:tcW w:w="709"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5D4FA1" w:rsidP="001D5DB9">
            <w:pPr>
              <w:widowControl w:val="0"/>
              <w:autoSpaceDE w:val="0"/>
              <w:autoSpaceDN w:val="0"/>
              <w:adjustRightInd w:val="0"/>
              <w:jc w:val="center"/>
              <w:rPr>
                <w:lang w:eastAsia="en-US"/>
              </w:rPr>
            </w:pPr>
            <w:r>
              <w:rPr>
                <w:lang w:eastAsia="en-US"/>
              </w:rPr>
              <w:t>2</w:t>
            </w:r>
          </w:p>
        </w:tc>
        <w:tc>
          <w:tcPr>
            <w:tcW w:w="709" w:type="dxa"/>
            <w:tcBorders>
              <w:top w:val="single" w:sz="2" w:space="0" w:color="000000"/>
              <w:left w:val="single" w:sz="2" w:space="0" w:color="000000"/>
              <w:bottom w:val="single" w:sz="2" w:space="0" w:color="000000"/>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850" w:type="dxa"/>
            <w:tcBorders>
              <w:top w:val="single" w:sz="2" w:space="0" w:color="000000"/>
              <w:left w:val="single" w:sz="4" w:space="0" w:color="auto"/>
              <w:bottom w:val="single" w:sz="2" w:space="0" w:color="000000"/>
              <w:right w:val="single" w:sz="2" w:space="0" w:color="000000"/>
            </w:tcBorders>
            <w:shd w:val="clear" w:color="000000" w:fill="FFFFFF"/>
          </w:tcPr>
          <w:p w:rsidR="001D5DB9" w:rsidRDefault="005D4FA1" w:rsidP="001D5DB9">
            <w:pPr>
              <w:widowControl w:val="0"/>
              <w:jc w:val="center"/>
            </w:pPr>
            <w:r>
              <w:t>12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D5DB9" w:rsidRPr="00501BDE" w:rsidRDefault="001D5DB9" w:rsidP="001D5DB9">
            <w:pPr>
              <w:widowControl w:val="0"/>
              <w:jc w:val="both"/>
            </w:pPr>
            <w:r>
              <w:t>свободная коммуникация, краткий доклад с презентациями с последующим обсуждением</w:t>
            </w:r>
          </w:p>
        </w:tc>
      </w:tr>
      <w:tr w:rsidR="006B3FEC" w:rsidRPr="00B42C8E" w:rsidTr="00B84097">
        <w:trPr>
          <w:trHeight w:val="1"/>
        </w:trPr>
        <w:tc>
          <w:tcPr>
            <w:tcW w:w="425" w:type="dxa"/>
            <w:tcBorders>
              <w:top w:val="single" w:sz="2" w:space="0" w:color="000000"/>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jc w:val="center"/>
              <w:rPr>
                <w:lang w:eastAsia="en-US"/>
              </w:rPr>
            </w:pPr>
            <w:r w:rsidRPr="00B42C8E">
              <w:rPr>
                <w:lang w:eastAsia="en-US"/>
              </w:rPr>
              <w:t>2</w:t>
            </w:r>
          </w:p>
        </w:tc>
        <w:tc>
          <w:tcPr>
            <w:tcW w:w="2269" w:type="dxa"/>
            <w:tcBorders>
              <w:top w:val="single" w:sz="2" w:space="0" w:color="000000"/>
              <w:left w:val="single" w:sz="2" w:space="0" w:color="000000"/>
              <w:bottom w:val="single" w:sz="2" w:space="0" w:color="000000"/>
              <w:right w:val="single" w:sz="2" w:space="0" w:color="000000"/>
            </w:tcBorders>
          </w:tcPr>
          <w:p w:rsidR="001D5DB9" w:rsidRPr="00462170" w:rsidRDefault="001D5DB9" w:rsidP="001D5DB9">
            <w:pPr>
              <w:widowControl w:val="0"/>
              <w:jc w:val="both"/>
            </w:pPr>
            <w:r>
              <w:t xml:space="preserve">Тема 2. </w:t>
            </w:r>
            <w:r w:rsidRPr="00462170">
              <w:t xml:space="preserve">Познание правовой реальности и правовая деятельность. Гносеологические и </w:t>
            </w:r>
            <w:proofErr w:type="spellStart"/>
            <w:r w:rsidRPr="00462170">
              <w:t>праксиологические</w:t>
            </w:r>
            <w:proofErr w:type="spellEnd"/>
            <w:r w:rsidRPr="00462170">
              <w:t xml:space="preserve"> проблемы.</w:t>
            </w:r>
          </w:p>
        </w:tc>
        <w:tc>
          <w:tcPr>
            <w:tcW w:w="992"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605965" w:rsidP="00B84097">
            <w:pPr>
              <w:widowControl w:val="0"/>
              <w:autoSpaceDE w:val="0"/>
              <w:autoSpaceDN w:val="0"/>
              <w:adjustRightInd w:val="0"/>
              <w:jc w:val="center"/>
              <w:rPr>
                <w:lang w:eastAsia="en-US"/>
              </w:rPr>
            </w:pPr>
            <w:r>
              <w:rPr>
                <w:lang w:eastAsia="en-US"/>
              </w:rPr>
              <w:t>14</w:t>
            </w:r>
          </w:p>
        </w:tc>
        <w:tc>
          <w:tcPr>
            <w:tcW w:w="709"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5D4FA1" w:rsidP="001D5DB9">
            <w:pPr>
              <w:widowControl w:val="0"/>
              <w:autoSpaceDE w:val="0"/>
              <w:autoSpaceDN w:val="0"/>
              <w:adjustRightInd w:val="0"/>
              <w:jc w:val="center"/>
              <w:rPr>
                <w:lang w:eastAsia="en-US"/>
              </w:rPr>
            </w:pPr>
            <w:r>
              <w:rPr>
                <w:lang w:eastAsia="en-US"/>
              </w:rPr>
              <w:t>2</w:t>
            </w:r>
          </w:p>
        </w:tc>
        <w:tc>
          <w:tcPr>
            <w:tcW w:w="709" w:type="dxa"/>
            <w:tcBorders>
              <w:top w:val="single" w:sz="2" w:space="0" w:color="000000"/>
              <w:left w:val="single" w:sz="2" w:space="0" w:color="000000"/>
              <w:bottom w:val="single" w:sz="2" w:space="0" w:color="000000"/>
              <w:right w:val="single" w:sz="4" w:space="0" w:color="auto"/>
            </w:tcBorders>
            <w:vAlign w:val="center"/>
          </w:tcPr>
          <w:p w:rsidR="001D5DB9" w:rsidRPr="000C7C13" w:rsidRDefault="001D5DB9" w:rsidP="001D5DB9">
            <w:pPr>
              <w:widowControl w:val="0"/>
              <w:autoSpaceDE w:val="0"/>
              <w:autoSpaceDN w:val="0"/>
              <w:adjustRightInd w:val="0"/>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tcPr>
          <w:p w:rsidR="001D5DB9" w:rsidRDefault="005D4FA1" w:rsidP="001D5DB9">
            <w:pPr>
              <w:widowControl w:val="0"/>
              <w:jc w:val="center"/>
            </w:pPr>
            <w:r>
              <w:t>1</w:t>
            </w:r>
          </w:p>
        </w:tc>
        <w:tc>
          <w:tcPr>
            <w:tcW w:w="850" w:type="dxa"/>
            <w:tcBorders>
              <w:top w:val="single" w:sz="2" w:space="0" w:color="000000"/>
              <w:left w:val="single" w:sz="4" w:space="0" w:color="auto"/>
              <w:bottom w:val="single" w:sz="2" w:space="0" w:color="000000"/>
              <w:right w:val="single" w:sz="2" w:space="0" w:color="000000"/>
            </w:tcBorders>
            <w:shd w:val="clear" w:color="000000" w:fill="FFFFFF"/>
          </w:tcPr>
          <w:p w:rsidR="001D5DB9" w:rsidRDefault="005D4FA1" w:rsidP="001D5DB9">
            <w:pPr>
              <w:widowControl w:val="0"/>
              <w:jc w:val="center"/>
            </w:pPr>
            <w:r>
              <w:t>12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D5DB9" w:rsidRPr="00F45B6C" w:rsidRDefault="001D5DB9" w:rsidP="001D5DB9">
            <w:pPr>
              <w:widowControl w:val="0"/>
              <w:jc w:val="both"/>
            </w:pPr>
            <w:r>
              <w:t>доклад с презентациями с последующим обсуждением, дискуссия, аналитические сообщения</w:t>
            </w:r>
          </w:p>
        </w:tc>
      </w:tr>
      <w:tr w:rsidR="006B3FEC" w:rsidRPr="00B42C8E" w:rsidTr="00B84097">
        <w:trPr>
          <w:trHeight w:val="1"/>
        </w:trPr>
        <w:tc>
          <w:tcPr>
            <w:tcW w:w="425" w:type="dxa"/>
            <w:tcBorders>
              <w:top w:val="single" w:sz="2" w:space="0" w:color="000000"/>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jc w:val="center"/>
              <w:rPr>
                <w:lang w:eastAsia="en-US"/>
              </w:rPr>
            </w:pPr>
            <w:r w:rsidRPr="00B42C8E">
              <w:rPr>
                <w:lang w:eastAsia="en-US"/>
              </w:rPr>
              <w:t>3</w:t>
            </w:r>
          </w:p>
        </w:tc>
        <w:tc>
          <w:tcPr>
            <w:tcW w:w="2269" w:type="dxa"/>
            <w:tcBorders>
              <w:top w:val="single" w:sz="2" w:space="0" w:color="000000"/>
              <w:left w:val="single" w:sz="2" w:space="0" w:color="000000"/>
              <w:bottom w:val="single" w:sz="2" w:space="0" w:color="000000"/>
              <w:right w:val="single" w:sz="2" w:space="0" w:color="000000"/>
            </w:tcBorders>
          </w:tcPr>
          <w:p w:rsidR="001D5DB9" w:rsidRPr="00462170" w:rsidRDefault="001D5DB9" w:rsidP="001D5DB9">
            <w:pPr>
              <w:widowControl w:val="0"/>
              <w:jc w:val="both"/>
            </w:pPr>
            <w:r>
              <w:t>Тема</w:t>
            </w:r>
            <w:r w:rsidRPr="00462170">
              <w:t xml:space="preserve"> </w:t>
            </w:r>
            <w:r>
              <w:t xml:space="preserve">3. </w:t>
            </w:r>
            <w:r w:rsidRPr="00462170">
              <w:t>Генезис, динамика и развитие философско-правовой мысли</w:t>
            </w:r>
          </w:p>
        </w:tc>
        <w:tc>
          <w:tcPr>
            <w:tcW w:w="992"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605965" w:rsidP="001D5DB9">
            <w:pPr>
              <w:widowControl w:val="0"/>
              <w:autoSpaceDE w:val="0"/>
              <w:autoSpaceDN w:val="0"/>
              <w:adjustRightInd w:val="0"/>
              <w:jc w:val="center"/>
              <w:rPr>
                <w:lang w:eastAsia="en-US"/>
              </w:rPr>
            </w:pPr>
            <w:r>
              <w:rPr>
                <w:lang w:eastAsia="en-US"/>
              </w:rPr>
              <w:t>14</w:t>
            </w:r>
          </w:p>
        </w:tc>
        <w:tc>
          <w:tcPr>
            <w:tcW w:w="709"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5D4FA1" w:rsidP="001D5DB9">
            <w:pPr>
              <w:widowControl w:val="0"/>
              <w:autoSpaceDE w:val="0"/>
              <w:autoSpaceDN w:val="0"/>
              <w:adjustRightInd w:val="0"/>
              <w:jc w:val="center"/>
              <w:rPr>
                <w:lang w:eastAsia="en-US"/>
              </w:rPr>
            </w:pPr>
            <w:r>
              <w:rPr>
                <w:lang w:eastAsia="en-US"/>
              </w:rPr>
              <w:t>2</w:t>
            </w:r>
          </w:p>
        </w:tc>
        <w:tc>
          <w:tcPr>
            <w:tcW w:w="709" w:type="dxa"/>
            <w:tcBorders>
              <w:top w:val="single" w:sz="2" w:space="0" w:color="000000"/>
              <w:left w:val="single" w:sz="2" w:space="0" w:color="000000"/>
              <w:bottom w:val="single" w:sz="2" w:space="0" w:color="000000"/>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tcPr>
          <w:p w:rsidR="001D5DB9" w:rsidRDefault="005D4FA1" w:rsidP="001D5DB9">
            <w:pPr>
              <w:widowControl w:val="0"/>
              <w:jc w:val="center"/>
            </w:pPr>
            <w:r>
              <w:t>1</w:t>
            </w:r>
          </w:p>
        </w:tc>
        <w:tc>
          <w:tcPr>
            <w:tcW w:w="850" w:type="dxa"/>
            <w:tcBorders>
              <w:top w:val="single" w:sz="2" w:space="0" w:color="000000"/>
              <w:left w:val="single" w:sz="4" w:space="0" w:color="auto"/>
              <w:bottom w:val="single" w:sz="2" w:space="0" w:color="000000"/>
              <w:right w:val="single" w:sz="2" w:space="0" w:color="000000"/>
            </w:tcBorders>
            <w:shd w:val="clear" w:color="000000" w:fill="FFFFFF"/>
          </w:tcPr>
          <w:p w:rsidR="001D5DB9" w:rsidRDefault="005D4FA1" w:rsidP="001D5DB9">
            <w:pPr>
              <w:widowControl w:val="0"/>
              <w:jc w:val="center"/>
            </w:pPr>
            <w:r>
              <w:t>12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D5DB9" w:rsidRPr="00A12AE2" w:rsidRDefault="001D5DB9" w:rsidP="001D5DB9">
            <w:pPr>
              <w:widowControl w:val="0"/>
              <w:jc w:val="both"/>
            </w:pPr>
            <w:r>
              <w:t>с</w:t>
            </w:r>
            <w:r w:rsidRPr="00A12AE2">
              <w:t xml:space="preserve">вободная коммуникация, подготовка материалов </w:t>
            </w:r>
            <w:r w:rsidRPr="00583A8C">
              <w:t>подготовка материалов к аналитическим сообщениям, краткие доклады с последующей дискуссией,</w:t>
            </w:r>
            <w:r>
              <w:rPr>
                <w:b/>
                <w:sz w:val="28"/>
                <w:szCs w:val="28"/>
              </w:rPr>
              <w:t xml:space="preserve"> </w:t>
            </w:r>
            <w:r w:rsidRPr="00A12AE2">
              <w:t>тестирование</w:t>
            </w:r>
          </w:p>
        </w:tc>
      </w:tr>
      <w:tr w:rsidR="006B3FEC" w:rsidRPr="00B42C8E" w:rsidTr="00B84097">
        <w:trPr>
          <w:trHeight w:val="1"/>
        </w:trPr>
        <w:tc>
          <w:tcPr>
            <w:tcW w:w="425" w:type="dxa"/>
            <w:tcBorders>
              <w:top w:val="single" w:sz="2" w:space="0" w:color="000000"/>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jc w:val="center"/>
              <w:rPr>
                <w:lang w:eastAsia="en-US"/>
              </w:rPr>
            </w:pPr>
            <w:r w:rsidRPr="00B42C8E">
              <w:rPr>
                <w:lang w:eastAsia="en-US"/>
              </w:rPr>
              <w:t>4</w:t>
            </w:r>
          </w:p>
        </w:tc>
        <w:tc>
          <w:tcPr>
            <w:tcW w:w="2269" w:type="dxa"/>
            <w:tcBorders>
              <w:top w:val="single" w:sz="2" w:space="0" w:color="000000"/>
              <w:left w:val="single" w:sz="2" w:space="0" w:color="000000"/>
              <w:bottom w:val="single" w:sz="2" w:space="0" w:color="000000"/>
              <w:right w:val="single" w:sz="2" w:space="0" w:color="000000"/>
            </w:tcBorders>
          </w:tcPr>
          <w:p w:rsidR="001D5DB9" w:rsidRPr="00462170" w:rsidRDefault="001D5DB9" w:rsidP="001D5DB9">
            <w:pPr>
              <w:widowControl w:val="0"/>
              <w:jc w:val="both"/>
            </w:pPr>
            <w:r>
              <w:t>Тема</w:t>
            </w:r>
            <w:r w:rsidRPr="00462170">
              <w:t xml:space="preserve"> </w:t>
            </w:r>
            <w:r>
              <w:t xml:space="preserve">4. </w:t>
            </w:r>
            <w:r w:rsidRPr="00462170">
              <w:t>Основные подходы к классификации мировой философско-правовой мысли</w:t>
            </w:r>
          </w:p>
        </w:tc>
        <w:tc>
          <w:tcPr>
            <w:tcW w:w="992"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605965" w:rsidP="001D5DB9">
            <w:pPr>
              <w:widowControl w:val="0"/>
              <w:autoSpaceDE w:val="0"/>
              <w:autoSpaceDN w:val="0"/>
              <w:adjustRightInd w:val="0"/>
              <w:jc w:val="center"/>
              <w:rPr>
                <w:lang w:eastAsia="en-US"/>
              </w:rPr>
            </w:pPr>
            <w:r>
              <w:rPr>
                <w:lang w:eastAsia="en-US"/>
              </w:rPr>
              <w:t>14</w:t>
            </w:r>
          </w:p>
        </w:tc>
        <w:tc>
          <w:tcPr>
            <w:tcW w:w="709"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5D4FA1" w:rsidP="001D5DB9">
            <w:pPr>
              <w:widowControl w:val="0"/>
              <w:autoSpaceDE w:val="0"/>
              <w:autoSpaceDN w:val="0"/>
              <w:adjustRightInd w:val="0"/>
              <w:jc w:val="center"/>
              <w:rPr>
                <w:lang w:eastAsia="en-US"/>
              </w:rPr>
            </w:pPr>
            <w:r>
              <w:rPr>
                <w:lang w:eastAsia="en-US"/>
              </w:rPr>
              <w:t>2</w:t>
            </w:r>
          </w:p>
        </w:tc>
        <w:tc>
          <w:tcPr>
            <w:tcW w:w="709" w:type="dxa"/>
            <w:tcBorders>
              <w:top w:val="single" w:sz="2" w:space="0" w:color="000000"/>
              <w:left w:val="single" w:sz="2" w:space="0" w:color="000000"/>
              <w:bottom w:val="single" w:sz="2" w:space="0" w:color="000000"/>
              <w:right w:val="single" w:sz="4" w:space="0" w:color="auto"/>
            </w:tcBorders>
            <w:vAlign w:val="center"/>
          </w:tcPr>
          <w:p w:rsidR="001D5DB9" w:rsidRPr="000C7C13" w:rsidRDefault="001D5DB9" w:rsidP="001D5DB9">
            <w:pPr>
              <w:widowControl w:val="0"/>
              <w:autoSpaceDE w:val="0"/>
              <w:autoSpaceDN w:val="0"/>
              <w:adjustRightInd w:val="0"/>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tcPr>
          <w:p w:rsidR="001D5DB9" w:rsidRDefault="005D4FA1" w:rsidP="001D5DB9">
            <w:pPr>
              <w:widowControl w:val="0"/>
              <w:jc w:val="center"/>
            </w:pPr>
            <w:r>
              <w:t>1</w:t>
            </w:r>
          </w:p>
        </w:tc>
        <w:tc>
          <w:tcPr>
            <w:tcW w:w="850" w:type="dxa"/>
            <w:tcBorders>
              <w:top w:val="single" w:sz="2" w:space="0" w:color="000000"/>
              <w:left w:val="single" w:sz="4" w:space="0" w:color="auto"/>
              <w:bottom w:val="single" w:sz="2" w:space="0" w:color="000000"/>
              <w:right w:val="single" w:sz="2" w:space="0" w:color="000000"/>
            </w:tcBorders>
            <w:shd w:val="clear" w:color="000000" w:fill="FFFFFF"/>
          </w:tcPr>
          <w:p w:rsidR="001D5DB9" w:rsidRDefault="005D4FA1" w:rsidP="001D5DB9">
            <w:pPr>
              <w:widowControl w:val="0"/>
              <w:jc w:val="center"/>
            </w:pPr>
            <w:r>
              <w:t>12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D5DB9" w:rsidRDefault="001D5DB9" w:rsidP="001D5DB9">
            <w:pPr>
              <w:widowControl w:val="0"/>
              <w:jc w:val="both"/>
            </w:pPr>
            <w:r>
              <w:t>доклад с презентациями с последующим обсуждением, дискуссия, аналитические сообщения</w:t>
            </w:r>
          </w:p>
        </w:tc>
      </w:tr>
      <w:tr w:rsidR="006B3FEC" w:rsidRPr="00B42C8E" w:rsidTr="00B84097">
        <w:trPr>
          <w:trHeight w:val="1"/>
        </w:trPr>
        <w:tc>
          <w:tcPr>
            <w:tcW w:w="425" w:type="dxa"/>
            <w:tcBorders>
              <w:top w:val="single" w:sz="2" w:space="0" w:color="000000"/>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jc w:val="center"/>
              <w:rPr>
                <w:lang w:eastAsia="en-US"/>
              </w:rPr>
            </w:pPr>
            <w:r w:rsidRPr="00B42C8E">
              <w:rPr>
                <w:lang w:eastAsia="en-US"/>
              </w:rPr>
              <w:t>5</w:t>
            </w:r>
          </w:p>
        </w:tc>
        <w:tc>
          <w:tcPr>
            <w:tcW w:w="2269" w:type="dxa"/>
            <w:tcBorders>
              <w:top w:val="single" w:sz="2" w:space="0" w:color="000000"/>
              <w:left w:val="single" w:sz="2" w:space="0" w:color="000000"/>
              <w:bottom w:val="single" w:sz="2" w:space="0" w:color="000000"/>
              <w:right w:val="single" w:sz="2" w:space="0" w:color="000000"/>
            </w:tcBorders>
          </w:tcPr>
          <w:p w:rsidR="001D5DB9" w:rsidRPr="00462170" w:rsidRDefault="001D5DB9" w:rsidP="001D5DB9">
            <w:pPr>
              <w:widowControl w:val="0"/>
              <w:jc w:val="both"/>
            </w:pPr>
            <w:r>
              <w:t>Тема</w:t>
            </w:r>
            <w:r w:rsidRPr="00462170">
              <w:t xml:space="preserve"> </w:t>
            </w:r>
            <w:r>
              <w:t xml:space="preserve">5. </w:t>
            </w:r>
            <w:r w:rsidRPr="00462170">
              <w:t>Философско-правовая мысль в России</w:t>
            </w:r>
          </w:p>
        </w:tc>
        <w:tc>
          <w:tcPr>
            <w:tcW w:w="992"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605965" w:rsidP="001D5DB9">
            <w:pPr>
              <w:widowControl w:val="0"/>
              <w:autoSpaceDE w:val="0"/>
              <w:autoSpaceDN w:val="0"/>
              <w:adjustRightInd w:val="0"/>
              <w:jc w:val="center"/>
              <w:rPr>
                <w:lang w:eastAsia="en-US"/>
              </w:rPr>
            </w:pPr>
            <w:r>
              <w:rPr>
                <w:lang w:eastAsia="en-US"/>
              </w:rPr>
              <w:t>14</w:t>
            </w:r>
          </w:p>
        </w:tc>
        <w:tc>
          <w:tcPr>
            <w:tcW w:w="709"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709" w:type="dxa"/>
            <w:tcBorders>
              <w:top w:val="single" w:sz="2" w:space="0" w:color="000000"/>
              <w:left w:val="single" w:sz="2" w:space="0" w:color="000000"/>
              <w:bottom w:val="single" w:sz="2" w:space="0" w:color="000000"/>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tcPr>
          <w:p w:rsidR="001D5DB9" w:rsidRDefault="005D4FA1" w:rsidP="001D5DB9">
            <w:pPr>
              <w:widowControl w:val="0"/>
              <w:jc w:val="center"/>
            </w:pPr>
            <w:r>
              <w:t>1</w:t>
            </w:r>
          </w:p>
        </w:tc>
        <w:tc>
          <w:tcPr>
            <w:tcW w:w="850" w:type="dxa"/>
            <w:tcBorders>
              <w:top w:val="single" w:sz="2" w:space="0" w:color="000000"/>
              <w:left w:val="single" w:sz="4" w:space="0" w:color="auto"/>
              <w:bottom w:val="single" w:sz="2" w:space="0" w:color="000000"/>
              <w:right w:val="single" w:sz="2" w:space="0" w:color="000000"/>
            </w:tcBorders>
            <w:shd w:val="clear" w:color="000000" w:fill="FFFFFF"/>
          </w:tcPr>
          <w:p w:rsidR="001D5DB9" w:rsidRDefault="005D4FA1" w:rsidP="001D5DB9">
            <w:pPr>
              <w:widowControl w:val="0"/>
              <w:jc w:val="center"/>
            </w:pPr>
            <w:r>
              <w:t>12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D5DB9" w:rsidRDefault="001D5DB9" w:rsidP="001D5DB9">
            <w:pPr>
              <w:widowControl w:val="0"/>
              <w:jc w:val="both"/>
            </w:pPr>
            <w:r>
              <w:t>свободная коммуникация; дискуссия, аналитические сообщения</w:t>
            </w:r>
          </w:p>
        </w:tc>
      </w:tr>
      <w:tr w:rsidR="006B3FEC" w:rsidRPr="00B42C8E" w:rsidTr="00B84097">
        <w:trPr>
          <w:trHeight w:val="1"/>
        </w:trPr>
        <w:tc>
          <w:tcPr>
            <w:tcW w:w="425" w:type="dxa"/>
            <w:tcBorders>
              <w:top w:val="single" w:sz="2" w:space="0" w:color="000000"/>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jc w:val="center"/>
              <w:rPr>
                <w:lang w:eastAsia="en-US"/>
              </w:rPr>
            </w:pPr>
            <w:r w:rsidRPr="00B42C8E">
              <w:rPr>
                <w:lang w:eastAsia="en-US"/>
              </w:rPr>
              <w:t>6</w:t>
            </w:r>
          </w:p>
        </w:tc>
        <w:tc>
          <w:tcPr>
            <w:tcW w:w="2269" w:type="dxa"/>
            <w:tcBorders>
              <w:top w:val="single" w:sz="2" w:space="0" w:color="000000"/>
              <w:left w:val="single" w:sz="2" w:space="0" w:color="000000"/>
              <w:bottom w:val="single" w:sz="2" w:space="0" w:color="000000"/>
              <w:right w:val="single" w:sz="2" w:space="0" w:color="000000"/>
            </w:tcBorders>
          </w:tcPr>
          <w:p w:rsidR="001D5DB9" w:rsidRPr="00462170" w:rsidRDefault="001D5DB9" w:rsidP="001D5DB9">
            <w:pPr>
              <w:widowControl w:val="0"/>
              <w:jc w:val="both"/>
            </w:pPr>
            <w:r>
              <w:t xml:space="preserve">Тема 6. </w:t>
            </w:r>
            <w:r w:rsidRPr="00462170">
              <w:t>Онтологические проблемы философии права</w:t>
            </w:r>
          </w:p>
        </w:tc>
        <w:tc>
          <w:tcPr>
            <w:tcW w:w="992"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605965" w:rsidP="001D5DB9">
            <w:pPr>
              <w:widowControl w:val="0"/>
              <w:autoSpaceDE w:val="0"/>
              <w:autoSpaceDN w:val="0"/>
              <w:adjustRightInd w:val="0"/>
              <w:jc w:val="center"/>
              <w:rPr>
                <w:lang w:eastAsia="en-US"/>
              </w:rPr>
            </w:pPr>
            <w:r>
              <w:rPr>
                <w:lang w:eastAsia="en-US"/>
              </w:rPr>
              <w:t>14</w:t>
            </w:r>
          </w:p>
        </w:tc>
        <w:tc>
          <w:tcPr>
            <w:tcW w:w="709"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709" w:type="dxa"/>
            <w:tcBorders>
              <w:top w:val="single" w:sz="2" w:space="0" w:color="000000"/>
              <w:left w:val="single" w:sz="2" w:space="0" w:color="000000"/>
              <w:bottom w:val="single" w:sz="2" w:space="0" w:color="000000"/>
              <w:right w:val="single" w:sz="4" w:space="0" w:color="auto"/>
            </w:tcBorders>
            <w:vAlign w:val="center"/>
          </w:tcPr>
          <w:p w:rsidR="001D5DB9" w:rsidRPr="000C7C13" w:rsidRDefault="001D5DB9" w:rsidP="001D5DB9">
            <w:pPr>
              <w:widowControl w:val="0"/>
              <w:autoSpaceDE w:val="0"/>
              <w:autoSpaceDN w:val="0"/>
              <w:adjustRightInd w:val="0"/>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tcPr>
          <w:p w:rsidR="001D5DB9" w:rsidRDefault="005D4FA1" w:rsidP="001D5DB9">
            <w:pPr>
              <w:widowControl w:val="0"/>
              <w:jc w:val="center"/>
            </w:pPr>
            <w:r>
              <w:t>1</w:t>
            </w:r>
          </w:p>
        </w:tc>
        <w:tc>
          <w:tcPr>
            <w:tcW w:w="850" w:type="dxa"/>
            <w:tcBorders>
              <w:top w:val="single" w:sz="2" w:space="0" w:color="000000"/>
              <w:left w:val="single" w:sz="4" w:space="0" w:color="auto"/>
              <w:bottom w:val="single" w:sz="2" w:space="0" w:color="000000"/>
              <w:right w:val="single" w:sz="2" w:space="0" w:color="000000"/>
            </w:tcBorders>
            <w:shd w:val="clear" w:color="000000" w:fill="FFFFFF"/>
          </w:tcPr>
          <w:p w:rsidR="001D5DB9" w:rsidRDefault="005D4FA1" w:rsidP="001D5DB9">
            <w:pPr>
              <w:widowControl w:val="0"/>
              <w:jc w:val="center"/>
            </w:pPr>
            <w:r>
              <w:t>12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D5DB9" w:rsidRDefault="001D5DB9" w:rsidP="001D5DB9">
            <w:pPr>
              <w:widowControl w:val="0"/>
              <w:jc w:val="both"/>
            </w:pPr>
            <w:r>
              <w:t>с</w:t>
            </w:r>
            <w:r w:rsidRPr="00A12AE2">
              <w:t>вободная коммуникация, подготовка материалов к дебатам, тестирование</w:t>
            </w:r>
          </w:p>
        </w:tc>
      </w:tr>
      <w:tr w:rsidR="006B3FEC" w:rsidRPr="00B42C8E" w:rsidTr="00B84097">
        <w:trPr>
          <w:trHeight w:val="1"/>
        </w:trPr>
        <w:tc>
          <w:tcPr>
            <w:tcW w:w="425" w:type="dxa"/>
            <w:tcBorders>
              <w:top w:val="single" w:sz="2" w:space="0" w:color="000000"/>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jc w:val="center"/>
              <w:rPr>
                <w:lang w:eastAsia="en-US"/>
              </w:rPr>
            </w:pPr>
            <w:r w:rsidRPr="00B42C8E">
              <w:rPr>
                <w:lang w:eastAsia="en-US"/>
              </w:rPr>
              <w:t>7</w:t>
            </w:r>
          </w:p>
        </w:tc>
        <w:tc>
          <w:tcPr>
            <w:tcW w:w="2269" w:type="dxa"/>
            <w:tcBorders>
              <w:top w:val="single" w:sz="2" w:space="0" w:color="000000"/>
              <w:left w:val="single" w:sz="2" w:space="0" w:color="000000"/>
              <w:bottom w:val="single" w:sz="2" w:space="0" w:color="000000"/>
              <w:right w:val="single" w:sz="2" w:space="0" w:color="000000"/>
            </w:tcBorders>
          </w:tcPr>
          <w:p w:rsidR="001D5DB9" w:rsidRPr="00462170" w:rsidRDefault="001D5DB9" w:rsidP="001D5DB9">
            <w:pPr>
              <w:widowControl w:val="0"/>
              <w:jc w:val="both"/>
            </w:pPr>
            <w:r>
              <w:t>Тема</w:t>
            </w:r>
            <w:r w:rsidRPr="00462170">
              <w:t xml:space="preserve"> </w:t>
            </w:r>
            <w:r>
              <w:t xml:space="preserve">7. </w:t>
            </w:r>
            <w:r w:rsidRPr="00462170">
              <w:t>Аксиологические проблемы философии права</w:t>
            </w:r>
          </w:p>
        </w:tc>
        <w:tc>
          <w:tcPr>
            <w:tcW w:w="992"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605965" w:rsidP="001D5DB9">
            <w:pPr>
              <w:widowControl w:val="0"/>
              <w:autoSpaceDE w:val="0"/>
              <w:autoSpaceDN w:val="0"/>
              <w:adjustRightInd w:val="0"/>
              <w:jc w:val="center"/>
              <w:rPr>
                <w:lang w:eastAsia="en-US"/>
              </w:rPr>
            </w:pPr>
            <w:r>
              <w:rPr>
                <w:lang w:eastAsia="en-US"/>
              </w:rPr>
              <w:t>12</w:t>
            </w:r>
          </w:p>
        </w:tc>
        <w:tc>
          <w:tcPr>
            <w:tcW w:w="709"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709" w:type="dxa"/>
            <w:tcBorders>
              <w:top w:val="single" w:sz="2" w:space="0" w:color="000000"/>
              <w:left w:val="single" w:sz="2" w:space="0" w:color="000000"/>
              <w:bottom w:val="single" w:sz="2" w:space="0" w:color="000000"/>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tcPr>
          <w:p w:rsidR="001D5DB9" w:rsidRDefault="005D4FA1" w:rsidP="00B84097">
            <w:pPr>
              <w:widowControl w:val="0"/>
            </w:pPr>
            <w:r>
              <w:t>1</w:t>
            </w:r>
          </w:p>
        </w:tc>
        <w:tc>
          <w:tcPr>
            <w:tcW w:w="850" w:type="dxa"/>
            <w:tcBorders>
              <w:top w:val="single" w:sz="2" w:space="0" w:color="000000"/>
              <w:left w:val="single" w:sz="4" w:space="0" w:color="auto"/>
              <w:bottom w:val="single" w:sz="2" w:space="0" w:color="000000"/>
              <w:right w:val="single" w:sz="2" w:space="0" w:color="000000"/>
            </w:tcBorders>
            <w:shd w:val="clear" w:color="000000" w:fill="FFFFFF"/>
          </w:tcPr>
          <w:p w:rsidR="001D5DB9" w:rsidRDefault="005D4FA1" w:rsidP="001D5DB9">
            <w:pPr>
              <w:widowControl w:val="0"/>
              <w:jc w:val="center"/>
            </w:pPr>
            <w:r>
              <w:t>12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D5DB9" w:rsidRDefault="001D5DB9" w:rsidP="001D5DB9">
            <w:pPr>
              <w:widowControl w:val="0"/>
              <w:jc w:val="both"/>
            </w:pPr>
            <w:r w:rsidRPr="00A12AE2">
              <w:t xml:space="preserve">подготовка материалов к </w:t>
            </w:r>
            <w:r>
              <w:t>кратким докладам</w:t>
            </w:r>
            <w:r w:rsidRPr="00A12AE2">
              <w:t xml:space="preserve">, </w:t>
            </w:r>
            <w:r>
              <w:t>аналитические сообщения с последующим обсуждением</w:t>
            </w:r>
          </w:p>
        </w:tc>
      </w:tr>
      <w:tr w:rsidR="006B3FEC" w:rsidRPr="00B42C8E" w:rsidTr="00B84097">
        <w:trPr>
          <w:trHeight w:val="1"/>
        </w:trPr>
        <w:tc>
          <w:tcPr>
            <w:tcW w:w="425" w:type="dxa"/>
            <w:tcBorders>
              <w:top w:val="single" w:sz="2" w:space="0" w:color="000000"/>
              <w:left w:val="single" w:sz="2" w:space="0" w:color="000000"/>
              <w:bottom w:val="single" w:sz="2" w:space="0" w:color="000000"/>
              <w:right w:val="single" w:sz="2" w:space="0" w:color="000000"/>
            </w:tcBorders>
          </w:tcPr>
          <w:p w:rsidR="001D5DB9" w:rsidRPr="00B42C8E" w:rsidRDefault="001D5DB9" w:rsidP="001D5DB9">
            <w:pPr>
              <w:widowControl w:val="0"/>
              <w:autoSpaceDE w:val="0"/>
              <w:autoSpaceDN w:val="0"/>
              <w:adjustRightInd w:val="0"/>
              <w:jc w:val="center"/>
              <w:rPr>
                <w:lang w:eastAsia="en-US"/>
              </w:rPr>
            </w:pPr>
            <w:r w:rsidRPr="00B42C8E">
              <w:rPr>
                <w:lang w:eastAsia="en-US"/>
              </w:rPr>
              <w:t>8</w:t>
            </w:r>
          </w:p>
        </w:tc>
        <w:tc>
          <w:tcPr>
            <w:tcW w:w="2269" w:type="dxa"/>
            <w:tcBorders>
              <w:top w:val="single" w:sz="2" w:space="0" w:color="000000"/>
              <w:left w:val="single" w:sz="2" w:space="0" w:color="000000"/>
              <w:bottom w:val="single" w:sz="2" w:space="0" w:color="000000"/>
              <w:right w:val="single" w:sz="2" w:space="0" w:color="000000"/>
            </w:tcBorders>
          </w:tcPr>
          <w:p w:rsidR="001D5DB9" w:rsidRPr="00462170" w:rsidRDefault="001D5DB9" w:rsidP="001D5DB9">
            <w:pPr>
              <w:widowControl w:val="0"/>
              <w:jc w:val="both"/>
            </w:pPr>
            <w:r>
              <w:t xml:space="preserve">Тема 8. </w:t>
            </w:r>
            <w:r w:rsidRPr="00462170">
              <w:t>Антропология права: современные вызовы и правовое измерение</w:t>
            </w:r>
          </w:p>
        </w:tc>
        <w:tc>
          <w:tcPr>
            <w:tcW w:w="992"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605965" w:rsidP="001D5DB9">
            <w:pPr>
              <w:widowControl w:val="0"/>
              <w:autoSpaceDE w:val="0"/>
              <w:autoSpaceDN w:val="0"/>
              <w:adjustRightInd w:val="0"/>
              <w:jc w:val="center"/>
              <w:rPr>
                <w:lang w:eastAsia="en-US"/>
              </w:rPr>
            </w:pPr>
            <w:r>
              <w:rPr>
                <w:lang w:eastAsia="en-US"/>
              </w:rPr>
              <w:t>12</w:t>
            </w:r>
          </w:p>
        </w:tc>
        <w:tc>
          <w:tcPr>
            <w:tcW w:w="709" w:type="dxa"/>
            <w:tcBorders>
              <w:top w:val="single" w:sz="2" w:space="0" w:color="000000"/>
              <w:left w:val="single" w:sz="2" w:space="0" w:color="000000"/>
              <w:bottom w:val="single" w:sz="2" w:space="0" w:color="000000"/>
              <w:right w:val="single" w:sz="2" w:space="0" w:color="000000"/>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709" w:type="dxa"/>
            <w:tcBorders>
              <w:top w:val="single" w:sz="2" w:space="0" w:color="000000"/>
              <w:left w:val="single" w:sz="2" w:space="0" w:color="000000"/>
              <w:bottom w:val="single" w:sz="2" w:space="0" w:color="000000"/>
              <w:right w:val="single" w:sz="4" w:space="0" w:color="auto"/>
            </w:tcBorders>
            <w:vAlign w:val="center"/>
          </w:tcPr>
          <w:p w:rsidR="001D5DB9" w:rsidRPr="000C7C13" w:rsidRDefault="001D5DB9" w:rsidP="001D5DB9">
            <w:pPr>
              <w:widowControl w:val="0"/>
              <w:autoSpaceDE w:val="0"/>
              <w:autoSpaceDN w:val="0"/>
              <w:adjustRightInd w:val="0"/>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D5DB9" w:rsidRPr="000C7C13" w:rsidRDefault="005D4FA1" w:rsidP="001D5DB9">
            <w:pPr>
              <w:widowControl w:val="0"/>
              <w:autoSpaceDE w:val="0"/>
              <w:autoSpaceDN w:val="0"/>
              <w:adjustRightInd w:val="0"/>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tcPr>
          <w:p w:rsidR="001D5DB9" w:rsidRDefault="005D4FA1" w:rsidP="001D5DB9">
            <w:pPr>
              <w:widowControl w:val="0"/>
              <w:jc w:val="center"/>
            </w:pPr>
            <w:r>
              <w:t>1</w:t>
            </w:r>
          </w:p>
        </w:tc>
        <w:tc>
          <w:tcPr>
            <w:tcW w:w="85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1D5DB9" w:rsidRPr="000C7C13" w:rsidRDefault="005D4FA1" w:rsidP="001D5DB9">
            <w:pPr>
              <w:widowControl w:val="0"/>
              <w:autoSpaceDE w:val="0"/>
              <w:autoSpaceDN w:val="0"/>
              <w:adjustRightInd w:val="0"/>
              <w:jc w:val="center"/>
              <w:rPr>
                <w:lang w:eastAsia="en-US"/>
              </w:rPr>
            </w:pPr>
            <w:r>
              <w:rPr>
                <w:lang w:eastAsia="en-US"/>
              </w:rPr>
              <w:t>12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1D5DB9" w:rsidRDefault="001D5DB9" w:rsidP="001D5DB9">
            <w:pPr>
              <w:widowControl w:val="0"/>
              <w:jc w:val="both"/>
            </w:pPr>
            <w:r>
              <w:t>с</w:t>
            </w:r>
            <w:r w:rsidRPr="00A12AE2">
              <w:t xml:space="preserve">вободная коммуникация, подготовка материалов к дебатам, </w:t>
            </w:r>
            <w:r>
              <w:t>круглый стол</w:t>
            </w:r>
          </w:p>
        </w:tc>
      </w:tr>
      <w:tr w:rsidR="00715DBD" w:rsidRPr="00B42C8E" w:rsidTr="00B84097">
        <w:trPr>
          <w:trHeight w:val="1"/>
        </w:trPr>
        <w:tc>
          <w:tcPr>
            <w:tcW w:w="2694" w:type="dxa"/>
            <w:gridSpan w:val="2"/>
            <w:tcBorders>
              <w:top w:val="single" w:sz="2" w:space="0" w:color="000000"/>
              <w:left w:val="single" w:sz="2" w:space="0" w:color="000000"/>
              <w:bottom w:val="single" w:sz="2" w:space="0" w:color="000000"/>
              <w:right w:val="single" w:sz="2" w:space="0" w:color="000000"/>
            </w:tcBorders>
            <w:shd w:val="clear" w:color="auto" w:fill="auto"/>
          </w:tcPr>
          <w:p w:rsidR="00715DBD" w:rsidRPr="00D720B8" w:rsidRDefault="00715DBD" w:rsidP="00715DBD">
            <w:pPr>
              <w:widowControl w:val="0"/>
              <w:autoSpaceDE w:val="0"/>
              <w:autoSpaceDN w:val="0"/>
              <w:adjustRightInd w:val="0"/>
              <w:jc w:val="center"/>
              <w:rPr>
                <w:b/>
                <w:sz w:val="22"/>
                <w:szCs w:val="22"/>
              </w:rPr>
            </w:pPr>
            <w:r w:rsidRPr="00D720B8">
              <w:rPr>
                <w:b/>
                <w:sz w:val="22"/>
                <w:szCs w:val="22"/>
              </w:rPr>
              <w:t>В целом по дисциплине</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715DBD" w:rsidRPr="000C7C13" w:rsidRDefault="00715DBD" w:rsidP="00181B4D">
            <w:pPr>
              <w:widowControl w:val="0"/>
              <w:autoSpaceDE w:val="0"/>
              <w:autoSpaceDN w:val="0"/>
              <w:adjustRightInd w:val="0"/>
              <w:jc w:val="center"/>
              <w:rPr>
                <w:b/>
                <w:lang w:eastAsia="en-US"/>
              </w:rPr>
            </w:pPr>
            <w:r>
              <w:rPr>
                <w:b/>
                <w:lang w:eastAsia="en-US"/>
              </w:rPr>
              <w:t>108</w:t>
            </w:r>
          </w:p>
        </w:tc>
        <w:tc>
          <w:tcPr>
            <w:tcW w:w="709" w:type="dxa"/>
            <w:tcBorders>
              <w:top w:val="single" w:sz="2" w:space="0" w:color="000000"/>
              <w:left w:val="single" w:sz="2" w:space="0" w:color="000000"/>
              <w:bottom w:val="single" w:sz="2" w:space="0" w:color="000000"/>
              <w:right w:val="single" w:sz="2" w:space="0" w:color="000000"/>
            </w:tcBorders>
            <w:shd w:val="clear" w:color="auto" w:fill="auto"/>
            <w:vAlign w:val="center"/>
          </w:tcPr>
          <w:p w:rsidR="00715DBD" w:rsidRPr="000C7C13" w:rsidRDefault="00181B4D" w:rsidP="00715DBD">
            <w:pPr>
              <w:widowControl w:val="0"/>
              <w:autoSpaceDE w:val="0"/>
              <w:autoSpaceDN w:val="0"/>
              <w:adjustRightInd w:val="0"/>
              <w:jc w:val="center"/>
              <w:rPr>
                <w:b/>
                <w:lang w:eastAsia="en-US"/>
              </w:rPr>
            </w:pPr>
            <w:r>
              <w:rPr>
                <w:b/>
                <w:lang w:eastAsia="en-US"/>
              </w:rPr>
              <w:t>12</w:t>
            </w:r>
          </w:p>
        </w:tc>
        <w:tc>
          <w:tcPr>
            <w:tcW w:w="709" w:type="dxa"/>
            <w:tcBorders>
              <w:top w:val="single" w:sz="2" w:space="0" w:color="000000"/>
              <w:left w:val="single" w:sz="2" w:space="0" w:color="000000"/>
              <w:bottom w:val="single" w:sz="2" w:space="0" w:color="000000"/>
              <w:right w:val="single" w:sz="2" w:space="0" w:color="000000"/>
            </w:tcBorders>
            <w:shd w:val="clear" w:color="auto" w:fill="auto"/>
            <w:vAlign w:val="center"/>
          </w:tcPr>
          <w:p w:rsidR="00715DBD" w:rsidRPr="000C7C13" w:rsidRDefault="00181B4D" w:rsidP="00715DBD">
            <w:pPr>
              <w:widowControl w:val="0"/>
              <w:autoSpaceDE w:val="0"/>
              <w:autoSpaceDN w:val="0"/>
              <w:adjustRightInd w:val="0"/>
              <w:jc w:val="center"/>
              <w:rPr>
                <w:b/>
              </w:rPr>
            </w:pPr>
            <w:r>
              <w:rPr>
                <w:b/>
              </w:rPr>
              <w:t>4</w:t>
            </w:r>
          </w:p>
        </w:tc>
        <w:tc>
          <w:tcPr>
            <w:tcW w:w="1134" w:type="dxa"/>
            <w:tcBorders>
              <w:top w:val="single" w:sz="4" w:space="0" w:color="auto"/>
              <w:left w:val="single" w:sz="2" w:space="0" w:color="000000"/>
              <w:bottom w:val="single" w:sz="4" w:space="0" w:color="auto"/>
              <w:right w:val="single" w:sz="2" w:space="0" w:color="000000"/>
            </w:tcBorders>
            <w:shd w:val="clear" w:color="auto" w:fill="auto"/>
            <w:vAlign w:val="center"/>
          </w:tcPr>
          <w:p w:rsidR="00715DBD" w:rsidRPr="000C7C13" w:rsidRDefault="00181B4D" w:rsidP="00B84097">
            <w:pPr>
              <w:widowControl w:val="0"/>
              <w:autoSpaceDE w:val="0"/>
              <w:autoSpaceDN w:val="0"/>
              <w:adjustRightInd w:val="0"/>
              <w:jc w:val="center"/>
              <w:rPr>
                <w:b/>
              </w:rPr>
            </w:pPr>
            <w:r>
              <w:rPr>
                <w:b/>
              </w:rPr>
              <w:t>8</w:t>
            </w:r>
          </w:p>
        </w:tc>
        <w:tc>
          <w:tcPr>
            <w:tcW w:w="1134" w:type="dxa"/>
            <w:tcBorders>
              <w:top w:val="single" w:sz="4" w:space="0" w:color="auto"/>
              <w:left w:val="single" w:sz="2" w:space="0" w:color="000000"/>
              <w:bottom w:val="single" w:sz="4" w:space="0" w:color="auto"/>
              <w:right w:val="single" w:sz="2" w:space="0" w:color="000000"/>
            </w:tcBorders>
            <w:shd w:val="clear" w:color="auto" w:fill="auto"/>
            <w:vAlign w:val="center"/>
          </w:tcPr>
          <w:p w:rsidR="00715DBD" w:rsidRPr="000C7C13" w:rsidRDefault="005D4FA1" w:rsidP="00715DBD">
            <w:pPr>
              <w:widowControl w:val="0"/>
              <w:autoSpaceDE w:val="0"/>
              <w:autoSpaceDN w:val="0"/>
              <w:adjustRightInd w:val="0"/>
              <w:jc w:val="center"/>
              <w:rPr>
                <w:b/>
              </w:rPr>
            </w:pPr>
            <w:r>
              <w:rPr>
                <w:b/>
              </w:rPr>
              <w:t>8</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715DBD" w:rsidRPr="000C7C13" w:rsidRDefault="00181B4D" w:rsidP="00181B4D">
            <w:pPr>
              <w:widowControl w:val="0"/>
              <w:autoSpaceDE w:val="0"/>
              <w:autoSpaceDN w:val="0"/>
              <w:adjustRightInd w:val="0"/>
              <w:rPr>
                <w:b/>
                <w:lang w:eastAsia="en-US"/>
              </w:rPr>
            </w:pPr>
            <w:r>
              <w:rPr>
                <w:b/>
                <w:lang w:eastAsia="en-US"/>
              </w:rPr>
              <w:t>96</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rsidR="00715DBD" w:rsidRPr="00B42C8E" w:rsidRDefault="00715DBD" w:rsidP="00715DBD">
            <w:pPr>
              <w:widowControl w:val="0"/>
              <w:autoSpaceDE w:val="0"/>
              <w:autoSpaceDN w:val="0"/>
              <w:adjustRightInd w:val="0"/>
              <w:jc w:val="center"/>
              <w:rPr>
                <w:b/>
                <w:lang w:eastAsia="en-US"/>
              </w:rPr>
            </w:pPr>
            <w:r>
              <w:rPr>
                <w:b/>
                <w:lang w:eastAsia="en-US"/>
              </w:rPr>
              <w:t>Эссе</w:t>
            </w:r>
          </w:p>
        </w:tc>
      </w:tr>
    </w:tbl>
    <w:p w:rsidR="00614D79" w:rsidRDefault="00614D79" w:rsidP="00F3489D">
      <w:pPr>
        <w:spacing w:line="360" w:lineRule="auto"/>
        <w:jc w:val="both"/>
        <w:rPr>
          <w:b/>
          <w:sz w:val="28"/>
          <w:szCs w:val="28"/>
        </w:rPr>
      </w:pPr>
    </w:p>
    <w:p w:rsidR="00B533E3" w:rsidRDefault="00B533E3" w:rsidP="007A7DFE">
      <w:pPr>
        <w:pStyle w:val="10"/>
        <w:tabs>
          <w:tab w:val="left" w:pos="993"/>
        </w:tabs>
        <w:spacing w:before="0" w:line="360" w:lineRule="auto"/>
        <w:ind w:firstLine="709"/>
        <w:jc w:val="both"/>
        <w:rPr>
          <w:rFonts w:ascii="Times New Roman" w:hAnsi="Times New Roman"/>
          <w:color w:val="auto"/>
        </w:rPr>
      </w:pPr>
      <w:r w:rsidRPr="00CC1A34">
        <w:rPr>
          <w:rFonts w:ascii="Times New Roman" w:hAnsi="Times New Roman"/>
          <w:color w:val="auto"/>
        </w:rPr>
        <w:t>5.3. Содержание семинаров, практических занятий</w:t>
      </w:r>
    </w:p>
    <w:p w:rsidR="007A7DFE" w:rsidRPr="007A7DFE" w:rsidRDefault="007A7DFE" w:rsidP="007A7DFE">
      <w:pPr>
        <w:rPr>
          <w:b/>
          <w:sz w:val="28"/>
          <w:szCs w:val="28"/>
        </w:rP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6379"/>
        <w:gridCol w:w="2268"/>
      </w:tblGrid>
      <w:tr w:rsidR="00B533E3" w:rsidRPr="00CC1A34" w:rsidTr="00853F92">
        <w:trPr>
          <w:tblHeader/>
        </w:trPr>
        <w:tc>
          <w:tcPr>
            <w:tcW w:w="2127" w:type="dxa"/>
            <w:shd w:val="clear" w:color="auto" w:fill="auto"/>
          </w:tcPr>
          <w:p w:rsidR="00B533E3" w:rsidRPr="007556AD" w:rsidRDefault="00B533E3" w:rsidP="00994F4D">
            <w:pPr>
              <w:autoSpaceDE w:val="0"/>
              <w:autoSpaceDN w:val="0"/>
              <w:adjustRightInd w:val="0"/>
              <w:jc w:val="both"/>
              <w:rPr>
                <w:b/>
                <w:sz w:val="23"/>
                <w:szCs w:val="23"/>
              </w:rPr>
            </w:pPr>
            <w:bookmarkStart w:id="22" w:name="_Hlk33301349"/>
            <w:r w:rsidRPr="007556AD">
              <w:rPr>
                <w:b/>
                <w:sz w:val="23"/>
                <w:szCs w:val="23"/>
              </w:rPr>
              <w:t>Название тем (разделов) дисциплины</w:t>
            </w:r>
          </w:p>
        </w:tc>
        <w:tc>
          <w:tcPr>
            <w:tcW w:w="6379" w:type="dxa"/>
            <w:shd w:val="clear" w:color="auto" w:fill="auto"/>
          </w:tcPr>
          <w:p w:rsidR="007A7DFE" w:rsidRPr="007556AD" w:rsidRDefault="00B533E3" w:rsidP="00B72581">
            <w:pPr>
              <w:keepNext/>
              <w:jc w:val="both"/>
              <w:rPr>
                <w:b/>
              </w:rPr>
            </w:pPr>
            <w:r w:rsidRPr="007556AD">
              <w:rPr>
                <w:b/>
              </w:rPr>
              <w:t>Перечень вопросов для обсуждения на семинарских, практических занятиях, рекомендуемые источники из разделов 8,</w:t>
            </w:r>
            <w:r w:rsidR="00B72581">
              <w:rPr>
                <w:b/>
              </w:rPr>
              <w:t xml:space="preserve"> </w:t>
            </w:r>
            <w:r w:rsidRPr="007556AD">
              <w:rPr>
                <w:b/>
              </w:rPr>
              <w:t xml:space="preserve">9 </w:t>
            </w:r>
          </w:p>
        </w:tc>
        <w:tc>
          <w:tcPr>
            <w:tcW w:w="2268" w:type="dxa"/>
            <w:shd w:val="clear" w:color="auto" w:fill="auto"/>
          </w:tcPr>
          <w:p w:rsidR="00B533E3" w:rsidRPr="007556AD" w:rsidRDefault="00B533E3" w:rsidP="00994F4D">
            <w:pPr>
              <w:keepNext/>
              <w:jc w:val="both"/>
              <w:rPr>
                <w:b/>
              </w:rPr>
            </w:pPr>
            <w:r w:rsidRPr="007556AD">
              <w:rPr>
                <w:b/>
              </w:rPr>
              <w:t>Формы проведения занятий</w:t>
            </w:r>
          </w:p>
        </w:tc>
      </w:tr>
      <w:tr w:rsidR="00F3489D" w:rsidRPr="00CC1A34" w:rsidTr="00853F92">
        <w:tc>
          <w:tcPr>
            <w:tcW w:w="2127" w:type="dxa"/>
            <w:shd w:val="clear" w:color="auto" w:fill="auto"/>
          </w:tcPr>
          <w:p w:rsidR="00F3489D" w:rsidRPr="00462170" w:rsidRDefault="00F3489D" w:rsidP="00F3489D">
            <w:pPr>
              <w:widowControl w:val="0"/>
            </w:pPr>
            <w:r>
              <w:t xml:space="preserve">Тема 1. </w:t>
            </w:r>
            <w:r w:rsidRPr="00462170">
              <w:t>Философия права: предмет, сущность, функции, методология курса.</w:t>
            </w:r>
          </w:p>
        </w:tc>
        <w:tc>
          <w:tcPr>
            <w:tcW w:w="6379" w:type="dxa"/>
            <w:shd w:val="clear" w:color="auto" w:fill="auto"/>
            <w:vAlign w:val="center"/>
          </w:tcPr>
          <w:p w:rsidR="008F01D0" w:rsidRDefault="00F3489D" w:rsidP="00BF49E8">
            <w:pPr>
              <w:pStyle w:val="a4"/>
              <w:numPr>
                <w:ilvl w:val="0"/>
                <w:numId w:val="9"/>
              </w:numPr>
              <w:ind w:left="0" w:firstLine="0"/>
              <w:jc w:val="both"/>
            </w:pPr>
            <w:r w:rsidRPr="00F3489D">
              <w:t xml:space="preserve">Характеристика предмета исследования философии права. </w:t>
            </w:r>
          </w:p>
          <w:p w:rsidR="008F01D0" w:rsidRDefault="00F3489D" w:rsidP="00BF49E8">
            <w:pPr>
              <w:pStyle w:val="a4"/>
              <w:numPr>
                <w:ilvl w:val="0"/>
                <w:numId w:val="9"/>
              </w:numPr>
              <w:ind w:left="0" w:firstLine="0"/>
              <w:jc w:val="both"/>
            </w:pPr>
            <w:r w:rsidRPr="00F3489D">
              <w:t>Познавательные процедуры, присущие философии права.</w:t>
            </w:r>
          </w:p>
          <w:p w:rsidR="008F01D0" w:rsidRDefault="00F3489D" w:rsidP="00BF49E8">
            <w:pPr>
              <w:pStyle w:val="a4"/>
              <w:numPr>
                <w:ilvl w:val="0"/>
                <w:numId w:val="9"/>
              </w:numPr>
              <w:ind w:left="0" w:firstLine="0"/>
              <w:jc w:val="both"/>
            </w:pPr>
            <w:r w:rsidRPr="00F3489D">
              <w:t xml:space="preserve">Философии права как метафизическое и </w:t>
            </w:r>
            <w:proofErr w:type="spellStart"/>
            <w:r w:rsidRPr="00F3489D">
              <w:t>социогуманитарное</w:t>
            </w:r>
            <w:proofErr w:type="spellEnd"/>
            <w:r w:rsidRPr="00F3489D">
              <w:t xml:space="preserve"> знание. </w:t>
            </w:r>
          </w:p>
          <w:p w:rsidR="008F01D0" w:rsidRDefault="00F3489D" w:rsidP="00BF49E8">
            <w:pPr>
              <w:pStyle w:val="a4"/>
              <w:numPr>
                <w:ilvl w:val="0"/>
                <w:numId w:val="9"/>
              </w:numPr>
              <w:ind w:left="0" w:firstLine="0"/>
              <w:jc w:val="both"/>
            </w:pPr>
            <w:r w:rsidRPr="00F3489D">
              <w:t xml:space="preserve">Место философии права в системе философских и юридических дисциплин. Различие философско-правовой и положительно-правовой проблематики. </w:t>
            </w:r>
          </w:p>
          <w:p w:rsidR="00F3489D" w:rsidRPr="008F01D0" w:rsidRDefault="00F3489D" w:rsidP="00BF49E8">
            <w:pPr>
              <w:pStyle w:val="a4"/>
              <w:numPr>
                <w:ilvl w:val="0"/>
                <w:numId w:val="9"/>
              </w:numPr>
              <w:ind w:left="0" w:firstLine="0"/>
              <w:jc w:val="both"/>
            </w:pPr>
            <w:r w:rsidRPr="00F3489D">
              <w:t xml:space="preserve">Фундаментальные различия и </w:t>
            </w:r>
            <w:proofErr w:type="spellStart"/>
            <w:r w:rsidRPr="00F3489D">
              <w:t>взаимодополняемость</w:t>
            </w:r>
            <w:proofErr w:type="spellEnd"/>
            <w:r w:rsidRPr="00F3489D">
              <w:t xml:space="preserve"> философского и позитивного подхода к познанию права.</w:t>
            </w:r>
          </w:p>
          <w:p w:rsidR="00F3489D" w:rsidRPr="00F3489D" w:rsidRDefault="00F3489D" w:rsidP="00F3489D">
            <w:pPr>
              <w:widowControl w:val="0"/>
              <w:jc w:val="both"/>
              <w:rPr>
                <w:b/>
              </w:rPr>
            </w:pPr>
            <w:r w:rsidRPr="00F3489D">
              <w:rPr>
                <w:b/>
              </w:rPr>
              <w:t xml:space="preserve">Рекомендуемые источники </w:t>
            </w:r>
          </w:p>
          <w:p w:rsidR="00B81389" w:rsidRPr="00D87A7E" w:rsidRDefault="00CE019A" w:rsidP="00B81389">
            <w:pPr>
              <w:spacing w:line="276" w:lineRule="auto"/>
              <w:rPr>
                <w:b/>
              </w:rPr>
            </w:pPr>
            <w:r>
              <w:rPr>
                <w:b/>
              </w:rPr>
              <w:t>из раздела 8: 5-7, 9-12</w:t>
            </w:r>
          </w:p>
          <w:p w:rsidR="00F3489D" w:rsidRPr="00F3489D" w:rsidRDefault="00CE019A" w:rsidP="00B81389">
            <w:pPr>
              <w:widowControl w:val="0"/>
              <w:jc w:val="both"/>
            </w:pPr>
            <w:r>
              <w:rPr>
                <w:b/>
              </w:rPr>
              <w:t>из раздела 9: 1-12</w:t>
            </w:r>
          </w:p>
        </w:tc>
        <w:tc>
          <w:tcPr>
            <w:tcW w:w="2268" w:type="dxa"/>
            <w:shd w:val="clear" w:color="auto" w:fill="auto"/>
          </w:tcPr>
          <w:p w:rsidR="00F3489D" w:rsidRPr="00501BDE" w:rsidRDefault="00F3489D" w:rsidP="00F3489D">
            <w:pPr>
              <w:jc w:val="both"/>
            </w:pPr>
            <w:r>
              <w:t>свободная коммуникация, краткий доклад с презентациями с последующим обсуждением</w:t>
            </w:r>
          </w:p>
        </w:tc>
      </w:tr>
      <w:tr w:rsidR="00F3489D" w:rsidRPr="00CC1A34" w:rsidTr="00853F92">
        <w:tc>
          <w:tcPr>
            <w:tcW w:w="2127" w:type="dxa"/>
            <w:shd w:val="clear" w:color="auto" w:fill="auto"/>
          </w:tcPr>
          <w:p w:rsidR="00F3489D" w:rsidRPr="00462170" w:rsidRDefault="00F3489D" w:rsidP="00F3489D">
            <w:pPr>
              <w:widowControl w:val="0"/>
              <w:jc w:val="both"/>
            </w:pPr>
            <w:r>
              <w:t xml:space="preserve">Тема 2. </w:t>
            </w:r>
            <w:r w:rsidRPr="00462170">
              <w:t xml:space="preserve">Познание правовой реальности и правовая деятельность. Гносеологические и </w:t>
            </w:r>
            <w:proofErr w:type="spellStart"/>
            <w:r w:rsidRPr="00462170">
              <w:t>праксиологические</w:t>
            </w:r>
            <w:proofErr w:type="spellEnd"/>
            <w:r w:rsidRPr="00462170">
              <w:t xml:space="preserve"> проблемы.</w:t>
            </w:r>
          </w:p>
        </w:tc>
        <w:tc>
          <w:tcPr>
            <w:tcW w:w="6379" w:type="dxa"/>
            <w:shd w:val="clear" w:color="auto" w:fill="auto"/>
          </w:tcPr>
          <w:p w:rsidR="00ED4F9B" w:rsidRDefault="00ED4F9B" w:rsidP="00BF49E8">
            <w:pPr>
              <w:pStyle w:val="Default"/>
              <w:numPr>
                <w:ilvl w:val="0"/>
                <w:numId w:val="10"/>
              </w:numPr>
              <w:ind w:left="0" w:firstLine="0"/>
              <w:jc w:val="both"/>
            </w:pPr>
            <w:r w:rsidRPr="00ED4F9B">
              <w:t xml:space="preserve">Методология как учение о методах познания и преобразования действительности. </w:t>
            </w:r>
          </w:p>
          <w:p w:rsidR="00ED4F9B" w:rsidRDefault="00ED4F9B" w:rsidP="00BF49E8">
            <w:pPr>
              <w:pStyle w:val="Default"/>
              <w:numPr>
                <w:ilvl w:val="0"/>
                <w:numId w:val="10"/>
              </w:numPr>
              <w:ind w:left="0" w:firstLine="0"/>
              <w:jc w:val="both"/>
            </w:pPr>
            <w:r w:rsidRPr="00ED4F9B">
              <w:t xml:space="preserve">Эвристические возможности диалектического, системного, герменевтического, статистического, исторического и феноменологического методов в исследовании правовой реальности. </w:t>
            </w:r>
          </w:p>
          <w:p w:rsidR="00ED4F9B" w:rsidRDefault="00ED4F9B" w:rsidP="00BF49E8">
            <w:pPr>
              <w:pStyle w:val="Default"/>
              <w:numPr>
                <w:ilvl w:val="0"/>
                <w:numId w:val="10"/>
              </w:numPr>
              <w:ind w:left="0" w:firstLine="0"/>
              <w:jc w:val="both"/>
            </w:pPr>
            <w:r w:rsidRPr="00ED4F9B">
              <w:t xml:space="preserve">Правовая деятельность как способ бытия правовой реальности. </w:t>
            </w:r>
          </w:p>
          <w:p w:rsidR="00F3489D" w:rsidRPr="00ED4F9B" w:rsidRDefault="00ED4F9B" w:rsidP="00BF49E8">
            <w:pPr>
              <w:pStyle w:val="Default"/>
              <w:numPr>
                <w:ilvl w:val="0"/>
                <w:numId w:val="10"/>
              </w:numPr>
              <w:ind w:left="0" w:firstLine="0"/>
              <w:jc w:val="both"/>
            </w:pPr>
            <w:r w:rsidRPr="00ED4F9B">
              <w:t xml:space="preserve">Функциональное предназначение деятельности в правовой сфере, ее роль в современных условиях. </w:t>
            </w:r>
          </w:p>
          <w:p w:rsidR="00F3489D" w:rsidRPr="00763FFB" w:rsidRDefault="00F3489D" w:rsidP="00F3489D">
            <w:pPr>
              <w:ind w:left="28"/>
              <w:rPr>
                <w:b/>
              </w:rPr>
            </w:pPr>
            <w:r w:rsidRPr="00763FFB">
              <w:rPr>
                <w:b/>
              </w:rPr>
              <w:t xml:space="preserve">Рекомендуемые источники </w:t>
            </w:r>
          </w:p>
          <w:p w:rsidR="00B81389" w:rsidRPr="00D87A7E" w:rsidRDefault="00CE019A" w:rsidP="00B81389">
            <w:pPr>
              <w:spacing w:line="276" w:lineRule="auto"/>
              <w:rPr>
                <w:b/>
              </w:rPr>
            </w:pPr>
            <w:r>
              <w:rPr>
                <w:b/>
              </w:rPr>
              <w:t>из раздела 8: 5-7, 9-12</w:t>
            </w:r>
          </w:p>
          <w:p w:rsidR="00F3489D" w:rsidRPr="00763FFB" w:rsidRDefault="00CE019A" w:rsidP="00B81389">
            <w:pPr>
              <w:ind w:left="28"/>
            </w:pPr>
            <w:r>
              <w:rPr>
                <w:b/>
              </w:rPr>
              <w:t>из раздела 9: 1-12</w:t>
            </w:r>
          </w:p>
        </w:tc>
        <w:tc>
          <w:tcPr>
            <w:tcW w:w="2268" w:type="dxa"/>
            <w:shd w:val="clear" w:color="auto" w:fill="auto"/>
          </w:tcPr>
          <w:p w:rsidR="00F3489D" w:rsidRPr="00F45B6C" w:rsidRDefault="00F3489D" w:rsidP="00F3489D">
            <w:pPr>
              <w:jc w:val="both"/>
            </w:pPr>
            <w:r>
              <w:t>доклад с презентациями с последующим обсуждением, дискуссия, аналитические сообщения</w:t>
            </w:r>
          </w:p>
        </w:tc>
      </w:tr>
      <w:tr w:rsidR="00F3489D" w:rsidRPr="00CC1A34" w:rsidTr="00853F92">
        <w:tc>
          <w:tcPr>
            <w:tcW w:w="2127" w:type="dxa"/>
            <w:shd w:val="clear" w:color="auto" w:fill="auto"/>
          </w:tcPr>
          <w:p w:rsidR="00F3489D" w:rsidRPr="00462170" w:rsidRDefault="00F3489D" w:rsidP="00F3489D">
            <w:pPr>
              <w:widowControl w:val="0"/>
              <w:jc w:val="both"/>
            </w:pPr>
            <w:r>
              <w:t>Тема</w:t>
            </w:r>
            <w:r w:rsidRPr="00462170">
              <w:t xml:space="preserve"> </w:t>
            </w:r>
            <w:r>
              <w:t xml:space="preserve">3. </w:t>
            </w:r>
            <w:r w:rsidRPr="00462170">
              <w:t>Генезис, динамика и развитие философско-правовой мысли</w:t>
            </w:r>
          </w:p>
        </w:tc>
        <w:tc>
          <w:tcPr>
            <w:tcW w:w="6379" w:type="dxa"/>
            <w:shd w:val="clear" w:color="auto" w:fill="auto"/>
          </w:tcPr>
          <w:p w:rsidR="00ED4F9B" w:rsidRPr="00ED4F9B" w:rsidRDefault="00ED4F9B" w:rsidP="00BF49E8">
            <w:pPr>
              <w:pStyle w:val="a4"/>
              <w:numPr>
                <w:ilvl w:val="0"/>
                <w:numId w:val="11"/>
              </w:numPr>
              <w:spacing w:line="276" w:lineRule="auto"/>
              <w:ind w:left="0" w:firstLine="0"/>
              <w:jc w:val="both"/>
            </w:pPr>
            <w:r w:rsidRPr="00ED4F9B">
              <w:t>Типология философско-правовых концепций по исходным теоретическим основаниям: философский идеализм; философско-правовой материализм; философско-правовой рационализм; философско-правовой иррационализм; философско-правовой позитивизм; философско-правовой персонализм.</w:t>
            </w:r>
          </w:p>
          <w:p w:rsidR="00ED4F9B" w:rsidRPr="00ED4F9B" w:rsidRDefault="00ED4F9B" w:rsidP="00BF49E8">
            <w:pPr>
              <w:pStyle w:val="a4"/>
              <w:numPr>
                <w:ilvl w:val="0"/>
                <w:numId w:val="11"/>
              </w:numPr>
              <w:spacing w:line="276" w:lineRule="auto"/>
              <w:ind w:left="0" w:firstLine="0"/>
              <w:jc w:val="both"/>
            </w:pPr>
            <w:r w:rsidRPr="00ED4F9B">
              <w:t xml:space="preserve">Естественное, позитивное и гуманистическое право. </w:t>
            </w:r>
          </w:p>
          <w:p w:rsidR="00ED4F9B" w:rsidRPr="00ED4F9B" w:rsidRDefault="00ED4F9B" w:rsidP="00BF49E8">
            <w:pPr>
              <w:pStyle w:val="a4"/>
              <w:numPr>
                <w:ilvl w:val="0"/>
                <w:numId w:val="11"/>
              </w:numPr>
              <w:spacing w:line="276" w:lineRule="auto"/>
              <w:ind w:left="0" w:firstLine="0"/>
              <w:jc w:val="both"/>
            </w:pPr>
            <w:r w:rsidRPr="00ED4F9B">
              <w:t>Типология философско-правовых концепций по экономическим основаниям: философско-правовой либерализм; философско-правовой неолиберализм; марксистское философско-правовое толкование; интегративная концепция философии права.</w:t>
            </w:r>
          </w:p>
          <w:p w:rsidR="00ED4F9B" w:rsidRPr="00ED4F9B" w:rsidRDefault="00ED4F9B" w:rsidP="00ED4F9B">
            <w:pPr>
              <w:spacing w:line="276" w:lineRule="auto"/>
              <w:rPr>
                <w:b/>
              </w:rPr>
            </w:pPr>
            <w:r w:rsidRPr="00ED4F9B">
              <w:rPr>
                <w:b/>
              </w:rPr>
              <w:t xml:space="preserve">Рекомендуемые источники </w:t>
            </w:r>
          </w:p>
          <w:p w:rsidR="00B81389" w:rsidRPr="00D87A7E" w:rsidRDefault="00B81389" w:rsidP="00B81389">
            <w:pPr>
              <w:spacing w:line="276" w:lineRule="auto"/>
              <w:rPr>
                <w:b/>
              </w:rPr>
            </w:pPr>
            <w:r w:rsidRPr="00D87A7E">
              <w:rPr>
                <w:b/>
              </w:rPr>
              <w:t xml:space="preserve">из раздела 8: </w:t>
            </w:r>
            <w:r w:rsidR="00CE019A">
              <w:rPr>
                <w:b/>
              </w:rPr>
              <w:t>1-12</w:t>
            </w:r>
          </w:p>
          <w:p w:rsidR="00F3489D" w:rsidRPr="00ED4F9B" w:rsidRDefault="00CE019A" w:rsidP="00B81389">
            <w:pPr>
              <w:spacing w:line="276" w:lineRule="auto"/>
              <w:rPr>
                <w:b/>
              </w:rPr>
            </w:pPr>
            <w:r>
              <w:rPr>
                <w:b/>
              </w:rPr>
              <w:t>из раздела 9: 1-12</w:t>
            </w:r>
          </w:p>
        </w:tc>
        <w:tc>
          <w:tcPr>
            <w:tcW w:w="2268" w:type="dxa"/>
            <w:shd w:val="clear" w:color="auto" w:fill="auto"/>
          </w:tcPr>
          <w:p w:rsidR="00F3489D" w:rsidRPr="00A12AE2" w:rsidRDefault="00F3489D" w:rsidP="00F3489D">
            <w:pPr>
              <w:jc w:val="both"/>
            </w:pPr>
            <w:r>
              <w:t>с</w:t>
            </w:r>
            <w:r w:rsidRPr="00A12AE2">
              <w:t xml:space="preserve">вободная коммуникация, подготовка материалов </w:t>
            </w:r>
            <w:r w:rsidRPr="00583A8C">
              <w:t>подготовка материалов к аналитическим сообщениям, краткие доклады с последующей дискуссией,</w:t>
            </w:r>
            <w:r>
              <w:rPr>
                <w:b/>
                <w:sz w:val="28"/>
                <w:szCs w:val="28"/>
              </w:rPr>
              <w:t xml:space="preserve"> </w:t>
            </w:r>
            <w:r w:rsidRPr="00A12AE2">
              <w:t>тестирование</w:t>
            </w:r>
          </w:p>
        </w:tc>
      </w:tr>
      <w:tr w:rsidR="00F3489D" w:rsidRPr="00CC1A34" w:rsidTr="00853F92">
        <w:tc>
          <w:tcPr>
            <w:tcW w:w="2127" w:type="dxa"/>
            <w:shd w:val="clear" w:color="auto" w:fill="auto"/>
          </w:tcPr>
          <w:p w:rsidR="00F3489D" w:rsidRPr="00462170" w:rsidRDefault="00F3489D" w:rsidP="00F3489D">
            <w:pPr>
              <w:widowControl w:val="0"/>
              <w:jc w:val="both"/>
            </w:pPr>
            <w:r>
              <w:t>Тема</w:t>
            </w:r>
            <w:r w:rsidRPr="00462170">
              <w:t xml:space="preserve"> </w:t>
            </w:r>
            <w:r>
              <w:t xml:space="preserve">4. </w:t>
            </w:r>
            <w:r w:rsidRPr="00462170">
              <w:t>Основные подходы к классификации мировой философско-правовой мысли</w:t>
            </w:r>
          </w:p>
        </w:tc>
        <w:tc>
          <w:tcPr>
            <w:tcW w:w="6379" w:type="dxa"/>
            <w:shd w:val="clear" w:color="auto" w:fill="auto"/>
          </w:tcPr>
          <w:p w:rsidR="00ED4F9B" w:rsidRPr="00ED4F9B" w:rsidRDefault="00ED4F9B" w:rsidP="00BF49E8">
            <w:pPr>
              <w:pStyle w:val="27"/>
              <w:widowControl w:val="0"/>
              <w:numPr>
                <w:ilvl w:val="0"/>
                <w:numId w:val="8"/>
              </w:numPr>
              <w:spacing w:after="0" w:line="276" w:lineRule="auto"/>
              <w:ind w:left="0" w:firstLine="0"/>
              <w:jc w:val="both"/>
              <w:rPr>
                <w:position w:val="2"/>
              </w:rPr>
            </w:pPr>
            <w:r w:rsidRPr="00ED4F9B">
              <w:t xml:space="preserve">Философско-правовые учения Древнего Китая и Древней Индии. </w:t>
            </w:r>
          </w:p>
          <w:p w:rsidR="00ED4F9B" w:rsidRPr="00ED4F9B" w:rsidRDefault="00ED4F9B" w:rsidP="00BF49E8">
            <w:pPr>
              <w:pStyle w:val="27"/>
              <w:widowControl w:val="0"/>
              <w:numPr>
                <w:ilvl w:val="0"/>
                <w:numId w:val="8"/>
              </w:numPr>
              <w:spacing w:after="0" w:line="276" w:lineRule="auto"/>
              <w:ind w:left="0" w:firstLine="0"/>
              <w:jc w:val="both"/>
              <w:rPr>
                <w:position w:val="2"/>
              </w:rPr>
            </w:pPr>
            <w:r w:rsidRPr="00ED4F9B">
              <w:t xml:space="preserve">Философия буддизма. Конфуцианство. </w:t>
            </w:r>
            <w:proofErr w:type="spellStart"/>
            <w:r w:rsidRPr="00ED4F9B">
              <w:t>Легизм</w:t>
            </w:r>
            <w:proofErr w:type="spellEnd"/>
            <w:r w:rsidRPr="00ED4F9B">
              <w:t xml:space="preserve">. </w:t>
            </w:r>
          </w:p>
          <w:p w:rsidR="00ED4F9B" w:rsidRPr="00ED4F9B" w:rsidRDefault="00ED4F9B" w:rsidP="00BF49E8">
            <w:pPr>
              <w:pStyle w:val="27"/>
              <w:widowControl w:val="0"/>
              <w:numPr>
                <w:ilvl w:val="0"/>
                <w:numId w:val="8"/>
              </w:numPr>
              <w:spacing w:after="0" w:line="276" w:lineRule="auto"/>
              <w:ind w:left="0" w:firstLine="0"/>
              <w:jc w:val="both"/>
              <w:rPr>
                <w:position w:val="2"/>
              </w:rPr>
            </w:pPr>
            <w:r w:rsidRPr="00ED4F9B">
              <w:t xml:space="preserve">Философско-правовая мысль Древней Греции и Древнего Рима. </w:t>
            </w:r>
          </w:p>
          <w:p w:rsidR="00ED4F9B" w:rsidRPr="00ED4F9B" w:rsidRDefault="00ED4F9B" w:rsidP="00BF49E8">
            <w:pPr>
              <w:pStyle w:val="27"/>
              <w:widowControl w:val="0"/>
              <w:numPr>
                <w:ilvl w:val="0"/>
                <w:numId w:val="8"/>
              </w:numPr>
              <w:spacing w:after="0" w:line="276" w:lineRule="auto"/>
              <w:ind w:left="0" w:firstLine="0"/>
              <w:jc w:val="both"/>
              <w:rPr>
                <w:position w:val="2"/>
              </w:rPr>
            </w:pPr>
            <w:r w:rsidRPr="00ED4F9B">
              <w:t xml:space="preserve">Средневековая философско-правовая мысль. Философско-правовые учения мыслителей эпохи Возрождения. </w:t>
            </w:r>
          </w:p>
          <w:p w:rsidR="00ED4F9B" w:rsidRPr="00ED4F9B" w:rsidRDefault="00ED4F9B" w:rsidP="00BF49E8">
            <w:pPr>
              <w:pStyle w:val="27"/>
              <w:widowControl w:val="0"/>
              <w:numPr>
                <w:ilvl w:val="0"/>
                <w:numId w:val="8"/>
              </w:numPr>
              <w:spacing w:after="0" w:line="276" w:lineRule="auto"/>
              <w:ind w:left="0" w:firstLine="0"/>
              <w:jc w:val="both"/>
              <w:rPr>
                <w:position w:val="2"/>
              </w:rPr>
            </w:pPr>
            <w:r w:rsidRPr="00ED4F9B">
              <w:t xml:space="preserve">Европейская философия права XVII–XVIII вв. </w:t>
            </w:r>
          </w:p>
          <w:p w:rsidR="00F3489D" w:rsidRPr="00ED4F9B" w:rsidRDefault="00ED4F9B" w:rsidP="00BF49E8">
            <w:pPr>
              <w:pStyle w:val="27"/>
              <w:widowControl w:val="0"/>
              <w:numPr>
                <w:ilvl w:val="0"/>
                <w:numId w:val="8"/>
              </w:numPr>
              <w:spacing w:after="0" w:line="276" w:lineRule="auto"/>
              <w:ind w:left="0" w:firstLine="0"/>
              <w:jc w:val="both"/>
              <w:rPr>
                <w:position w:val="2"/>
              </w:rPr>
            </w:pPr>
            <w:r w:rsidRPr="00ED4F9B">
              <w:t xml:space="preserve">Философско-правовые учения XIX в. Философско-правовая мысль </w:t>
            </w:r>
            <w:proofErr w:type="gramStart"/>
            <w:r w:rsidRPr="00ED4F9B">
              <w:t>ХХ</w:t>
            </w:r>
            <w:proofErr w:type="gramEnd"/>
            <w:r w:rsidRPr="00ED4F9B">
              <w:t>–XXI вв.</w:t>
            </w:r>
          </w:p>
          <w:p w:rsidR="00CE019A" w:rsidRPr="00ED4F9B" w:rsidRDefault="00CE019A" w:rsidP="00CE019A">
            <w:pPr>
              <w:spacing w:line="276" w:lineRule="auto"/>
              <w:rPr>
                <w:b/>
              </w:rPr>
            </w:pPr>
            <w:r w:rsidRPr="00ED4F9B">
              <w:rPr>
                <w:b/>
              </w:rPr>
              <w:t xml:space="preserve">Рекомендуемые источники </w:t>
            </w:r>
          </w:p>
          <w:p w:rsidR="00CE019A" w:rsidRPr="00D87A7E" w:rsidRDefault="00CE019A" w:rsidP="00CE019A">
            <w:pPr>
              <w:spacing w:line="276" w:lineRule="auto"/>
              <w:rPr>
                <w:b/>
              </w:rPr>
            </w:pPr>
            <w:r w:rsidRPr="00D87A7E">
              <w:rPr>
                <w:b/>
              </w:rPr>
              <w:t xml:space="preserve">из раздела 8: </w:t>
            </w:r>
            <w:r>
              <w:rPr>
                <w:b/>
              </w:rPr>
              <w:t>1-12</w:t>
            </w:r>
          </w:p>
          <w:p w:rsidR="00F3489D" w:rsidRPr="00ED4F9B" w:rsidRDefault="00CE019A" w:rsidP="00CE019A">
            <w:pPr>
              <w:spacing w:line="276" w:lineRule="auto"/>
              <w:rPr>
                <w:b/>
              </w:rPr>
            </w:pPr>
            <w:r>
              <w:rPr>
                <w:b/>
              </w:rPr>
              <w:t>из раздела 9: 1-12</w:t>
            </w:r>
          </w:p>
        </w:tc>
        <w:tc>
          <w:tcPr>
            <w:tcW w:w="2268" w:type="dxa"/>
            <w:shd w:val="clear" w:color="auto" w:fill="auto"/>
          </w:tcPr>
          <w:p w:rsidR="00F3489D" w:rsidRDefault="00F3489D" w:rsidP="00F3489D">
            <w:pPr>
              <w:jc w:val="both"/>
            </w:pPr>
            <w:r>
              <w:t>доклад с презентациями с последующим обсуждением, дискуссия, аналитические сообщения</w:t>
            </w:r>
          </w:p>
        </w:tc>
      </w:tr>
      <w:tr w:rsidR="00F3489D" w:rsidRPr="00CC1A34" w:rsidTr="00853F92">
        <w:tc>
          <w:tcPr>
            <w:tcW w:w="2127" w:type="dxa"/>
            <w:shd w:val="clear" w:color="auto" w:fill="auto"/>
          </w:tcPr>
          <w:p w:rsidR="00F3489D" w:rsidRPr="00462170" w:rsidRDefault="00F3489D" w:rsidP="00F3489D">
            <w:pPr>
              <w:widowControl w:val="0"/>
              <w:jc w:val="both"/>
            </w:pPr>
            <w:r>
              <w:t>Тема</w:t>
            </w:r>
            <w:r w:rsidRPr="00462170">
              <w:t xml:space="preserve"> </w:t>
            </w:r>
            <w:r>
              <w:t xml:space="preserve">5. </w:t>
            </w:r>
            <w:r w:rsidRPr="00462170">
              <w:t>Философско-правовая мысль в России</w:t>
            </w:r>
          </w:p>
        </w:tc>
        <w:tc>
          <w:tcPr>
            <w:tcW w:w="6379" w:type="dxa"/>
            <w:shd w:val="clear" w:color="auto" w:fill="auto"/>
          </w:tcPr>
          <w:p w:rsidR="00ED4F9B" w:rsidRPr="00ED4F9B" w:rsidRDefault="00ED4F9B" w:rsidP="00ED4F9B">
            <w:pPr>
              <w:pStyle w:val="Default"/>
              <w:spacing w:line="276" w:lineRule="auto"/>
            </w:pPr>
            <w:r>
              <w:t xml:space="preserve">1. </w:t>
            </w:r>
            <w:r w:rsidRPr="00ED4F9B">
              <w:t xml:space="preserve">Зарождение философско-правовых взглядов в Древней Руси: </w:t>
            </w:r>
            <w:proofErr w:type="spellStart"/>
            <w:r w:rsidRPr="00ED4F9B">
              <w:t>Иларион</w:t>
            </w:r>
            <w:proofErr w:type="spellEnd"/>
            <w:r w:rsidRPr="00ED4F9B">
              <w:t xml:space="preserve">, Владимир Мономах, Даниил Заточник. </w:t>
            </w:r>
          </w:p>
          <w:p w:rsidR="00ED4F9B" w:rsidRPr="00ED4F9B" w:rsidRDefault="00ED4F9B" w:rsidP="00ED4F9B">
            <w:pPr>
              <w:pStyle w:val="Default"/>
              <w:spacing w:line="276" w:lineRule="auto"/>
            </w:pPr>
            <w:r>
              <w:t xml:space="preserve">2. </w:t>
            </w:r>
            <w:r w:rsidRPr="00ED4F9B">
              <w:t xml:space="preserve">В.Н. Татищев о «договоре для общей пользы». </w:t>
            </w:r>
          </w:p>
          <w:p w:rsidR="00ED4F9B" w:rsidRPr="00ED4F9B" w:rsidRDefault="00ED4F9B" w:rsidP="00ED4F9B">
            <w:pPr>
              <w:pStyle w:val="Default"/>
              <w:spacing w:line="276" w:lineRule="auto"/>
              <w:jc w:val="both"/>
            </w:pPr>
            <w:r>
              <w:t xml:space="preserve">3. </w:t>
            </w:r>
            <w:r w:rsidRPr="00ED4F9B">
              <w:t xml:space="preserve">Становление философии права как научной дисциплины. Основные идеи первых русских теоретиков философии права: Я.П. </w:t>
            </w:r>
            <w:proofErr w:type="spellStart"/>
            <w:r w:rsidRPr="00ED4F9B">
              <w:t>Козельский</w:t>
            </w:r>
            <w:proofErr w:type="spellEnd"/>
            <w:r w:rsidRPr="00ED4F9B">
              <w:t xml:space="preserve">, С.Е. Десницкий, И.А. Третьяков. Философско-правовые идеи А.Н. Радищева. </w:t>
            </w:r>
          </w:p>
          <w:p w:rsidR="00ED4F9B" w:rsidRPr="00ED4F9B" w:rsidRDefault="00ED4F9B" w:rsidP="00ED4F9B">
            <w:pPr>
              <w:pStyle w:val="Default"/>
              <w:spacing w:line="276" w:lineRule="auto"/>
              <w:jc w:val="both"/>
              <w:rPr>
                <w:color w:val="auto"/>
              </w:rPr>
            </w:pPr>
            <w:r>
              <w:rPr>
                <w:color w:val="auto"/>
              </w:rPr>
              <w:t xml:space="preserve">4. </w:t>
            </w:r>
            <w:r w:rsidRPr="00ED4F9B">
              <w:rPr>
                <w:color w:val="auto"/>
              </w:rPr>
              <w:t xml:space="preserve">Философско-правовые аспекты анархизма: М.А. Бакунин, П.А. Кропоткин. Правовой либерализм и неолиберализм Б.Н. Чичерина, В.М. Гессена, С.И. Гессена, С.А. </w:t>
            </w:r>
            <w:proofErr w:type="spellStart"/>
            <w:r w:rsidRPr="00ED4F9B">
              <w:rPr>
                <w:color w:val="auto"/>
              </w:rPr>
              <w:t>Котляревского</w:t>
            </w:r>
            <w:proofErr w:type="spellEnd"/>
            <w:r w:rsidRPr="00ED4F9B">
              <w:rPr>
                <w:color w:val="auto"/>
              </w:rPr>
              <w:t xml:space="preserve">, П.И. </w:t>
            </w:r>
            <w:proofErr w:type="spellStart"/>
            <w:r w:rsidRPr="00ED4F9B">
              <w:rPr>
                <w:color w:val="auto"/>
              </w:rPr>
              <w:t>Новгородцева</w:t>
            </w:r>
            <w:proofErr w:type="spellEnd"/>
            <w:r w:rsidRPr="00ED4F9B">
              <w:rPr>
                <w:color w:val="auto"/>
              </w:rPr>
              <w:t xml:space="preserve">. </w:t>
            </w:r>
          </w:p>
          <w:p w:rsidR="00ED4F9B" w:rsidRPr="00ED4F9B" w:rsidRDefault="00ED4F9B" w:rsidP="00ED4F9B">
            <w:pPr>
              <w:pStyle w:val="Default"/>
              <w:spacing w:line="276" w:lineRule="auto"/>
              <w:jc w:val="both"/>
              <w:rPr>
                <w:color w:val="auto"/>
              </w:rPr>
            </w:pPr>
            <w:r>
              <w:rPr>
                <w:color w:val="auto"/>
              </w:rPr>
              <w:t xml:space="preserve">5. </w:t>
            </w:r>
            <w:r w:rsidRPr="00ED4F9B">
              <w:rPr>
                <w:color w:val="auto"/>
              </w:rPr>
              <w:t xml:space="preserve">Проблемы права и нравственности в творчестве В.С. Соловьева, Н.А. Бердяева, И.А. Ильина. </w:t>
            </w:r>
          </w:p>
          <w:p w:rsidR="00CE019A" w:rsidRPr="00ED4F9B" w:rsidRDefault="00CE019A" w:rsidP="00CE019A">
            <w:pPr>
              <w:spacing w:line="276" w:lineRule="auto"/>
              <w:rPr>
                <w:b/>
              </w:rPr>
            </w:pPr>
            <w:r w:rsidRPr="00ED4F9B">
              <w:rPr>
                <w:b/>
              </w:rPr>
              <w:t xml:space="preserve">Рекомендуемые источники </w:t>
            </w:r>
          </w:p>
          <w:p w:rsidR="00CE019A" w:rsidRPr="00D87A7E" w:rsidRDefault="00CE019A" w:rsidP="00CE019A">
            <w:pPr>
              <w:spacing w:line="276" w:lineRule="auto"/>
              <w:rPr>
                <w:b/>
              </w:rPr>
            </w:pPr>
            <w:r w:rsidRPr="00D87A7E">
              <w:rPr>
                <w:b/>
              </w:rPr>
              <w:t xml:space="preserve">из раздела 8: </w:t>
            </w:r>
            <w:r>
              <w:rPr>
                <w:b/>
              </w:rPr>
              <w:t>1-12</w:t>
            </w:r>
          </w:p>
          <w:p w:rsidR="00F3489D" w:rsidRPr="00ED4F9B" w:rsidRDefault="00CE019A" w:rsidP="00CE019A">
            <w:pPr>
              <w:widowControl w:val="0"/>
              <w:spacing w:line="276" w:lineRule="auto"/>
              <w:jc w:val="both"/>
            </w:pPr>
            <w:r>
              <w:rPr>
                <w:b/>
              </w:rPr>
              <w:t>из раздела 9: 1-12</w:t>
            </w:r>
          </w:p>
        </w:tc>
        <w:tc>
          <w:tcPr>
            <w:tcW w:w="2268" w:type="dxa"/>
            <w:shd w:val="clear" w:color="auto" w:fill="auto"/>
          </w:tcPr>
          <w:p w:rsidR="00F3489D" w:rsidRDefault="00F3489D" w:rsidP="00F3489D">
            <w:pPr>
              <w:jc w:val="both"/>
            </w:pPr>
            <w:r>
              <w:t>свободная коммуникация; дискуссия, аналитические сообщения</w:t>
            </w:r>
          </w:p>
        </w:tc>
      </w:tr>
      <w:tr w:rsidR="00F3489D" w:rsidRPr="00CC1A34" w:rsidTr="00853F92">
        <w:tc>
          <w:tcPr>
            <w:tcW w:w="2127" w:type="dxa"/>
            <w:shd w:val="clear" w:color="auto" w:fill="auto"/>
          </w:tcPr>
          <w:p w:rsidR="00F3489D" w:rsidRPr="00462170" w:rsidRDefault="00F3489D" w:rsidP="00F3489D">
            <w:pPr>
              <w:widowControl w:val="0"/>
              <w:jc w:val="both"/>
            </w:pPr>
            <w:r>
              <w:t xml:space="preserve">Тема 6. </w:t>
            </w:r>
            <w:r w:rsidRPr="00462170">
              <w:t>Онтологические проблемы философии права</w:t>
            </w:r>
          </w:p>
        </w:tc>
        <w:tc>
          <w:tcPr>
            <w:tcW w:w="6379" w:type="dxa"/>
            <w:shd w:val="clear" w:color="auto" w:fill="auto"/>
          </w:tcPr>
          <w:p w:rsidR="00ED4F9B" w:rsidRDefault="00ED4F9B" w:rsidP="00BF49E8">
            <w:pPr>
              <w:pStyle w:val="a4"/>
              <w:numPr>
                <w:ilvl w:val="0"/>
                <w:numId w:val="12"/>
              </w:numPr>
              <w:ind w:left="0" w:firstLine="0"/>
              <w:jc w:val="both"/>
            </w:pPr>
            <w:r w:rsidRPr="00ED4F9B">
              <w:t xml:space="preserve">Реальность и бытие человека. </w:t>
            </w:r>
          </w:p>
          <w:p w:rsidR="00ED4F9B" w:rsidRDefault="00ED4F9B" w:rsidP="00BF49E8">
            <w:pPr>
              <w:pStyle w:val="a4"/>
              <w:numPr>
                <w:ilvl w:val="0"/>
                <w:numId w:val="12"/>
              </w:numPr>
              <w:ind w:left="0" w:firstLine="0"/>
              <w:jc w:val="both"/>
            </w:pPr>
            <w:r w:rsidRPr="00ED4F9B">
              <w:t xml:space="preserve">Методологические подходы к определению правовой реальности. </w:t>
            </w:r>
          </w:p>
          <w:p w:rsidR="00ED4F9B" w:rsidRDefault="00ED4F9B" w:rsidP="00BF49E8">
            <w:pPr>
              <w:pStyle w:val="a4"/>
              <w:numPr>
                <w:ilvl w:val="0"/>
                <w:numId w:val="12"/>
              </w:numPr>
              <w:ind w:left="0" w:firstLine="0"/>
              <w:jc w:val="both"/>
            </w:pPr>
            <w:r w:rsidRPr="00ED4F9B">
              <w:t xml:space="preserve">Подсистемы правовой реальности. Правопорядок. </w:t>
            </w:r>
          </w:p>
          <w:p w:rsidR="00ED4F9B" w:rsidRDefault="00ED4F9B" w:rsidP="00BF49E8">
            <w:pPr>
              <w:pStyle w:val="a4"/>
              <w:numPr>
                <w:ilvl w:val="0"/>
                <w:numId w:val="12"/>
              </w:numPr>
              <w:ind w:left="0" w:firstLine="0"/>
              <w:jc w:val="both"/>
            </w:pPr>
            <w:r w:rsidRPr="00ED4F9B">
              <w:t xml:space="preserve">Специфика проявления сущего и должного в морали и праве. </w:t>
            </w:r>
          </w:p>
          <w:p w:rsidR="00ED4F9B" w:rsidRDefault="00ED4F9B" w:rsidP="00BF49E8">
            <w:pPr>
              <w:pStyle w:val="a4"/>
              <w:numPr>
                <w:ilvl w:val="0"/>
                <w:numId w:val="12"/>
              </w:numPr>
              <w:ind w:left="0" w:firstLine="0"/>
              <w:jc w:val="both"/>
            </w:pPr>
            <w:r w:rsidRPr="00ED4F9B">
              <w:t xml:space="preserve">Правовое сознание и правовая культура. </w:t>
            </w:r>
          </w:p>
          <w:p w:rsidR="00F3489D" w:rsidRPr="00ED4F9B" w:rsidRDefault="00ED4F9B" w:rsidP="00BF49E8">
            <w:pPr>
              <w:pStyle w:val="a4"/>
              <w:numPr>
                <w:ilvl w:val="0"/>
                <w:numId w:val="12"/>
              </w:numPr>
              <w:ind w:left="0" w:firstLine="0"/>
              <w:jc w:val="both"/>
            </w:pPr>
            <w:r w:rsidRPr="00ED4F9B">
              <w:t xml:space="preserve">Законы общества, государства и социальные технологии. </w:t>
            </w:r>
          </w:p>
          <w:p w:rsidR="00CE019A" w:rsidRPr="00ED4F9B" w:rsidRDefault="00CE019A" w:rsidP="00CE019A">
            <w:pPr>
              <w:spacing w:line="276" w:lineRule="auto"/>
              <w:rPr>
                <w:b/>
              </w:rPr>
            </w:pPr>
            <w:r w:rsidRPr="00ED4F9B">
              <w:rPr>
                <w:b/>
              </w:rPr>
              <w:t xml:space="preserve">Рекомендуемые источники </w:t>
            </w:r>
          </w:p>
          <w:p w:rsidR="00CE019A" w:rsidRPr="00D87A7E" w:rsidRDefault="00CE019A" w:rsidP="00CE019A">
            <w:pPr>
              <w:spacing w:line="276" w:lineRule="auto"/>
              <w:rPr>
                <w:b/>
              </w:rPr>
            </w:pPr>
            <w:r w:rsidRPr="00D87A7E">
              <w:rPr>
                <w:b/>
              </w:rPr>
              <w:t xml:space="preserve">из раздела 8: </w:t>
            </w:r>
            <w:r>
              <w:rPr>
                <w:b/>
              </w:rPr>
              <w:t>1-12</w:t>
            </w:r>
          </w:p>
          <w:p w:rsidR="00F3489D" w:rsidRPr="00BD211B" w:rsidRDefault="00CE019A" w:rsidP="00CE019A">
            <w:pPr>
              <w:pStyle w:val="a4"/>
              <w:widowControl w:val="0"/>
              <w:ind w:left="0"/>
              <w:contextualSpacing w:val="0"/>
              <w:jc w:val="both"/>
            </w:pPr>
            <w:r>
              <w:rPr>
                <w:b/>
              </w:rPr>
              <w:t>из раздела 9: 1-12</w:t>
            </w:r>
          </w:p>
        </w:tc>
        <w:tc>
          <w:tcPr>
            <w:tcW w:w="2268" w:type="dxa"/>
            <w:shd w:val="clear" w:color="auto" w:fill="auto"/>
          </w:tcPr>
          <w:p w:rsidR="00F3489D" w:rsidRDefault="00F3489D" w:rsidP="00F3489D">
            <w:pPr>
              <w:jc w:val="both"/>
            </w:pPr>
            <w:r>
              <w:t>с</w:t>
            </w:r>
            <w:r w:rsidRPr="00A12AE2">
              <w:t>вободная коммуникация, подготовка материалов к дебатам, тестирование</w:t>
            </w:r>
          </w:p>
        </w:tc>
      </w:tr>
      <w:tr w:rsidR="00F3489D" w:rsidRPr="00CC1A34" w:rsidTr="00853F92">
        <w:tc>
          <w:tcPr>
            <w:tcW w:w="2127" w:type="dxa"/>
            <w:shd w:val="clear" w:color="auto" w:fill="auto"/>
          </w:tcPr>
          <w:p w:rsidR="00F3489D" w:rsidRPr="00462170" w:rsidRDefault="00F3489D" w:rsidP="00F3489D">
            <w:pPr>
              <w:widowControl w:val="0"/>
              <w:jc w:val="both"/>
            </w:pPr>
            <w:r>
              <w:t>Тема</w:t>
            </w:r>
            <w:r w:rsidRPr="00462170">
              <w:t xml:space="preserve"> </w:t>
            </w:r>
            <w:r>
              <w:t xml:space="preserve">7. </w:t>
            </w:r>
            <w:r w:rsidRPr="00462170">
              <w:t>Аксиологические проблемы философии права</w:t>
            </w:r>
          </w:p>
        </w:tc>
        <w:tc>
          <w:tcPr>
            <w:tcW w:w="6379" w:type="dxa"/>
            <w:shd w:val="clear" w:color="auto" w:fill="auto"/>
          </w:tcPr>
          <w:p w:rsidR="00ED4F9B" w:rsidRPr="00ED4F9B" w:rsidRDefault="00F3489D" w:rsidP="00ED4F9B">
            <w:pPr>
              <w:pStyle w:val="Default"/>
              <w:widowControl w:val="0"/>
              <w:jc w:val="both"/>
            </w:pPr>
            <w:r w:rsidRPr="00ED4F9B">
              <w:t xml:space="preserve">1. </w:t>
            </w:r>
            <w:r w:rsidR="00ED4F9B" w:rsidRPr="00ED4F9B">
              <w:t xml:space="preserve">Категория «благо» в истории философско-правовой мысли. </w:t>
            </w:r>
          </w:p>
          <w:p w:rsidR="00ED4F9B" w:rsidRDefault="00ED4F9B" w:rsidP="00ED4F9B">
            <w:pPr>
              <w:pStyle w:val="Default"/>
              <w:widowControl w:val="0"/>
              <w:jc w:val="both"/>
            </w:pPr>
            <w:r>
              <w:t xml:space="preserve">2. </w:t>
            </w:r>
            <w:r w:rsidRPr="00ED4F9B">
              <w:t xml:space="preserve">Ценности права как элементы общего блага. </w:t>
            </w:r>
          </w:p>
          <w:p w:rsidR="00ED4F9B" w:rsidRDefault="00ED4F9B" w:rsidP="00ED4F9B">
            <w:pPr>
              <w:pStyle w:val="Default"/>
              <w:widowControl w:val="0"/>
              <w:jc w:val="both"/>
            </w:pPr>
            <w:r>
              <w:t xml:space="preserve">3. </w:t>
            </w:r>
            <w:r w:rsidRPr="00ED4F9B">
              <w:t xml:space="preserve">Аксиологическое содержание «свободы», «равенства», «справедливости», «ответственности», «вины» и других понятий философии права. </w:t>
            </w:r>
          </w:p>
          <w:p w:rsidR="00F3489D" w:rsidRPr="00ED4F9B" w:rsidRDefault="00ED4F9B" w:rsidP="00ED4F9B">
            <w:pPr>
              <w:pStyle w:val="Default"/>
              <w:widowControl w:val="0"/>
              <w:jc w:val="both"/>
            </w:pPr>
            <w:r>
              <w:t xml:space="preserve">4. </w:t>
            </w:r>
            <w:r w:rsidRPr="00ED4F9B">
              <w:t xml:space="preserve">Ценность права и ценности права в современном обществе. </w:t>
            </w:r>
          </w:p>
          <w:p w:rsidR="00CE019A" w:rsidRPr="00ED4F9B" w:rsidRDefault="00CE019A" w:rsidP="00CE019A">
            <w:pPr>
              <w:spacing w:line="276" w:lineRule="auto"/>
              <w:rPr>
                <w:b/>
              </w:rPr>
            </w:pPr>
            <w:r w:rsidRPr="00ED4F9B">
              <w:rPr>
                <w:b/>
              </w:rPr>
              <w:t xml:space="preserve">Рекомендуемые источники </w:t>
            </w:r>
          </w:p>
          <w:p w:rsidR="00CE019A" w:rsidRPr="00D87A7E" w:rsidRDefault="00CE019A" w:rsidP="00CE019A">
            <w:pPr>
              <w:spacing w:line="276" w:lineRule="auto"/>
              <w:rPr>
                <w:b/>
              </w:rPr>
            </w:pPr>
            <w:r w:rsidRPr="00D87A7E">
              <w:rPr>
                <w:b/>
              </w:rPr>
              <w:t xml:space="preserve">из раздела 8: </w:t>
            </w:r>
            <w:r>
              <w:rPr>
                <w:b/>
              </w:rPr>
              <w:t>1-12</w:t>
            </w:r>
          </w:p>
          <w:p w:rsidR="00F3489D" w:rsidRPr="00ED4F9B" w:rsidRDefault="00CE019A" w:rsidP="00CE019A">
            <w:pPr>
              <w:pStyle w:val="a4"/>
              <w:widowControl w:val="0"/>
              <w:ind w:left="0"/>
              <w:contextualSpacing w:val="0"/>
              <w:jc w:val="both"/>
            </w:pPr>
            <w:r>
              <w:rPr>
                <w:b/>
              </w:rPr>
              <w:t>из раздела 9: 1-12</w:t>
            </w:r>
          </w:p>
        </w:tc>
        <w:tc>
          <w:tcPr>
            <w:tcW w:w="2268" w:type="dxa"/>
            <w:shd w:val="clear" w:color="auto" w:fill="auto"/>
          </w:tcPr>
          <w:p w:rsidR="00F3489D" w:rsidRDefault="00F3489D" w:rsidP="00F3489D">
            <w:pPr>
              <w:jc w:val="both"/>
            </w:pPr>
            <w:r w:rsidRPr="00A12AE2">
              <w:t xml:space="preserve">подготовка материалов к </w:t>
            </w:r>
            <w:r>
              <w:t>кратким докладам</w:t>
            </w:r>
            <w:r w:rsidRPr="00A12AE2">
              <w:t xml:space="preserve">, </w:t>
            </w:r>
            <w:r>
              <w:t>аналитические сообщения с последующим обсуждением</w:t>
            </w:r>
          </w:p>
        </w:tc>
      </w:tr>
      <w:tr w:rsidR="00F3489D" w:rsidRPr="00CC1A34" w:rsidTr="00853F92">
        <w:trPr>
          <w:trHeight w:val="2992"/>
        </w:trPr>
        <w:tc>
          <w:tcPr>
            <w:tcW w:w="2127" w:type="dxa"/>
            <w:shd w:val="clear" w:color="auto" w:fill="auto"/>
          </w:tcPr>
          <w:p w:rsidR="00F3489D" w:rsidRPr="00462170" w:rsidRDefault="00F3489D" w:rsidP="00F3489D">
            <w:pPr>
              <w:widowControl w:val="0"/>
              <w:jc w:val="both"/>
            </w:pPr>
            <w:r>
              <w:t xml:space="preserve">Тема 8. </w:t>
            </w:r>
            <w:r w:rsidRPr="00462170">
              <w:t>Антропология права: современные вызовы и правовое измерение</w:t>
            </w:r>
          </w:p>
        </w:tc>
        <w:tc>
          <w:tcPr>
            <w:tcW w:w="6379" w:type="dxa"/>
            <w:shd w:val="clear" w:color="auto" w:fill="auto"/>
          </w:tcPr>
          <w:p w:rsidR="004E214D" w:rsidRDefault="004E214D" w:rsidP="00BF49E8">
            <w:pPr>
              <w:pStyle w:val="a4"/>
              <w:widowControl w:val="0"/>
              <w:numPr>
                <w:ilvl w:val="0"/>
                <w:numId w:val="14"/>
              </w:numPr>
              <w:ind w:left="0" w:firstLine="0"/>
              <w:jc w:val="both"/>
            </w:pPr>
            <w:r w:rsidRPr="004E214D">
              <w:t xml:space="preserve">Школы юридической антропологии. </w:t>
            </w:r>
          </w:p>
          <w:p w:rsidR="004E214D" w:rsidRDefault="004E214D" w:rsidP="00BF49E8">
            <w:pPr>
              <w:pStyle w:val="a4"/>
              <w:widowControl w:val="0"/>
              <w:numPr>
                <w:ilvl w:val="0"/>
                <w:numId w:val="14"/>
              </w:numPr>
              <w:ind w:left="0" w:firstLine="0"/>
              <w:jc w:val="both"/>
            </w:pPr>
            <w:r w:rsidRPr="004E214D">
              <w:t xml:space="preserve">Теория и практика правового плюрализма в современных условиях. </w:t>
            </w:r>
          </w:p>
          <w:p w:rsidR="004E214D" w:rsidRDefault="004E214D" w:rsidP="00BF49E8">
            <w:pPr>
              <w:pStyle w:val="a4"/>
              <w:widowControl w:val="0"/>
              <w:numPr>
                <w:ilvl w:val="0"/>
                <w:numId w:val="14"/>
              </w:numPr>
              <w:ind w:left="0" w:firstLine="0"/>
              <w:jc w:val="both"/>
            </w:pPr>
            <w:r w:rsidRPr="004E214D">
              <w:t>Роль антропологии права в развитии правовой системы государства и защите прав человека.</w:t>
            </w:r>
          </w:p>
          <w:p w:rsidR="004E214D" w:rsidRDefault="004E214D" w:rsidP="00BF49E8">
            <w:pPr>
              <w:pStyle w:val="a4"/>
              <w:widowControl w:val="0"/>
              <w:numPr>
                <w:ilvl w:val="0"/>
                <w:numId w:val="14"/>
              </w:numPr>
              <w:ind w:left="0" w:firstLine="0"/>
              <w:jc w:val="both"/>
            </w:pPr>
            <w:r w:rsidRPr="004E214D">
              <w:t xml:space="preserve">Перспективы развития антропологии права. Правовая глобализация. </w:t>
            </w:r>
          </w:p>
          <w:p w:rsidR="004E214D" w:rsidRDefault="004E214D" w:rsidP="00BF49E8">
            <w:pPr>
              <w:pStyle w:val="a4"/>
              <w:widowControl w:val="0"/>
              <w:numPr>
                <w:ilvl w:val="0"/>
                <w:numId w:val="14"/>
              </w:numPr>
              <w:ind w:left="0" w:firstLine="0"/>
              <w:jc w:val="both"/>
            </w:pPr>
            <w:r w:rsidRPr="004E214D">
              <w:t xml:space="preserve">Развитие альтернативных (вне судебных) методов разрешения конфликтов. </w:t>
            </w:r>
          </w:p>
          <w:p w:rsidR="00F3489D" w:rsidRPr="004E214D" w:rsidRDefault="004E214D" w:rsidP="00BF49E8">
            <w:pPr>
              <w:pStyle w:val="a4"/>
              <w:widowControl w:val="0"/>
              <w:numPr>
                <w:ilvl w:val="0"/>
                <w:numId w:val="14"/>
              </w:numPr>
              <w:ind w:left="0" w:firstLine="0"/>
              <w:jc w:val="both"/>
            </w:pPr>
            <w:r w:rsidRPr="004E214D">
              <w:t>Роль общественности и неправительственных организаций в создании правового государства</w:t>
            </w:r>
            <w:r>
              <w:t>.</w:t>
            </w:r>
          </w:p>
          <w:p w:rsidR="00CE019A" w:rsidRPr="00ED4F9B" w:rsidRDefault="00CE019A" w:rsidP="00CE019A">
            <w:pPr>
              <w:spacing w:line="276" w:lineRule="auto"/>
              <w:rPr>
                <w:b/>
              </w:rPr>
            </w:pPr>
            <w:r w:rsidRPr="00ED4F9B">
              <w:rPr>
                <w:b/>
              </w:rPr>
              <w:t xml:space="preserve">Рекомендуемые источники </w:t>
            </w:r>
          </w:p>
          <w:p w:rsidR="00CE019A" w:rsidRPr="00D87A7E" w:rsidRDefault="00CE019A" w:rsidP="00CE019A">
            <w:pPr>
              <w:spacing w:line="276" w:lineRule="auto"/>
              <w:rPr>
                <w:b/>
              </w:rPr>
            </w:pPr>
            <w:r w:rsidRPr="00D87A7E">
              <w:rPr>
                <w:b/>
              </w:rPr>
              <w:t xml:space="preserve">из раздела 8: </w:t>
            </w:r>
            <w:r>
              <w:rPr>
                <w:b/>
              </w:rPr>
              <w:t>1-12</w:t>
            </w:r>
          </w:p>
          <w:p w:rsidR="00F3489D" w:rsidRPr="004E214D" w:rsidRDefault="00CE019A" w:rsidP="00CE019A">
            <w:pPr>
              <w:pStyle w:val="a4"/>
              <w:widowControl w:val="0"/>
              <w:ind w:left="0"/>
              <w:jc w:val="both"/>
            </w:pPr>
            <w:r>
              <w:rPr>
                <w:b/>
              </w:rPr>
              <w:t>из раздела 9: 1-12</w:t>
            </w:r>
          </w:p>
        </w:tc>
        <w:tc>
          <w:tcPr>
            <w:tcW w:w="2268" w:type="dxa"/>
            <w:shd w:val="clear" w:color="auto" w:fill="auto"/>
          </w:tcPr>
          <w:p w:rsidR="00F3489D" w:rsidRDefault="00F3489D" w:rsidP="00F3489D">
            <w:pPr>
              <w:jc w:val="both"/>
            </w:pPr>
            <w:r>
              <w:t>с</w:t>
            </w:r>
            <w:r w:rsidRPr="00A12AE2">
              <w:t xml:space="preserve">вободная коммуникация, подготовка материалов к дебатам, </w:t>
            </w:r>
            <w:r>
              <w:t>круглый стол</w:t>
            </w:r>
          </w:p>
        </w:tc>
      </w:tr>
      <w:bookmarkEnd w:id="22"/>
    </w:tbl>
    <w:p w:rsidR="00B84097" w:rsidRDefault="00B84097" w:rsidP="00DE5EFC">
      <w:pPr>
        <w:pStyle w:val="10"/>
        <w:spacing w:before="0"/>
        <w:ind w:firstLine="709"/>
        <w:jc w:val="both"/>
        <w:rPr>
          <w:rFonts w:ascii="Times New Roman" w:hAnsi="Times New Roman"/>
          <w:color w:val="auto"/>
        </w:rPr>
      </w:pPr>
    </w:p>
    <w:p w:rsidR="00B84097" w:rsidRDefault="00B84097" w:rsidP="00DE5EFC">
      <w:pPr>
        <w:pStyle w:val="10"/>
        <w:spacing w:before="0"/>
        <w:ind w:firstLine="709"/>
        <w:jc w:val="both"/>
        <w:rPr>
          <w:rFonts w:ascii="Times New Roman" w:hAnsi="Times New Roman"/>
          <w:color w:val="auto"/>
        </w:rPr>
      </w:pPr>
    </w:p>
    <w:p w:rsidR="003857A2" w:rsidRDefault="003857A2" w:rsidP="00DE5EFC">
      <w:pPr>
        <w:pStyle w:val="10"/>
        <w:spacing w:before="0"/>
        <w:ind w:firstLine="709"/>
        <w:jc w:val="both"/>
        <w:rPr>
          <w:rFonts w:ascii="Times New Roman" w:hAnsi="Times New Roman"/>
          <w:color w:val="auto"/>
        </w:rPr>
      </w:pPr>
      <w:r w:rsidRPr="00CC1A34">
        <w:rPr>
          <w:rFonts w:ascii="Times New Roman" w:hAnsi="Times New Roman"/>
          <w:color w:val="auto"/>
        </w:rPr>
        <w:t xml:space="preserve">6. </w:t>
      </w:r>
      <w:bookmarkStart w:id="23" w:name="_Toc454271099"/>
      <w:bookmarkStart w:id="24" w:name="_Toc506893281"/>
      <w:r w:rsidRPr="00CC1A34">
        <w:rPr>
          <w:rFonts w:ascii="Times New Roman" w:hAnsi="Times New Roman"/>
          <w:color w:val="auto"/>
        </w:rPr>
        <w:t xml:space="preserve">Перечень учебно-методического обеспечения для самостоятельной работы </w:t>
      </w:r>
      <w:proofErr w:type="gramStart"/>
      <w:r w:rsidRPr="00CC1A34">
        <w:rPr>
          <w:rFonts w:ascii="Times New Roman" w:hAnsi="Times New Roman"/>
          <w:color w:val="auto"/>
        </w:rPr>
        <w:t>обучающихся</w:t>
      </w:r>
      <w:proofErr w:type="gramEnd"/>
      <w:r w:rsidRPr="00CC1A34">
        <w:rPr>
          <w:rFonts w:ascii="Times New Roman" w:hAnsi="Times New Roman"/>
          <w:color w:val="auto"/>
        </w:rPr>
        <w:t xml:space="preserve"> по дисциплине</w:t>
      </w:r>
      <w:bookmarkEnd w:id="23"/>
      <w:bookmarkEnd w:id="24"/>
    </w:p>
    <w:p w:rsidR="003857A2" w:rsidRPr="007D51F8" w:rsidRDefault="003857A2" w:rsidP="00DE5EFC"/>
    <w:p w:rsidR="003857A2" w:rsidRDefault="003857A2" w:rsidP="00DE5EFC">
      <w:pPr>
        <w:pStyle w:val="10"/>
        <w:spacing w:before="0"/>
        <w:ind w:firstLine="709"/>
        <w:jc w:val="both"/>
        <w:rPr>
          <w:rFonts w:ascii="Times New Roman" w:hAnsi="Times New Roman"/>
          <w:color w:val="auto"/>
        </w:rPr>
      </w:pPr>
      <w:bookmarkStart w:id="25" w:name="_Toc454271100"/>
      <w:bookmarkStart w:id="26" w:name="_Toc506893282"/>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25"/>
      <w:bookmarkEnd w:id="26"/>
    </w:p>
    <w:p w:rsidR="00862E64" w:rsidRDefault="00862E64" w:rsidP="00862E64"/>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6520"/>
        <w:gridCol w:w="2268"/>
      </w:tblGrid>
      <w:tr w:rsidR="00862E64" w:rsidRPr="00CC1A34" w:rsidTr="00853F92">
        <w:trPr>
          <w:tblHeader/>
        </w:trPr>
        <w:tc>
          <w:tcPr>
            <w:tcW w:w="2127" w:type="dxa"/>
            <w:shd w:val="clear" w:color="auto" w:fill="auto"/>
          </w:tcPr>
          <w:p w:rsidR="00862E64" w:rsidRPr="007556AD" w:rsidRDefault="00862E64" w:rsidP="00862E64">
            <w:pPr>
              <w:pStyle w:val="12"/>
              <w:jc w:val="center"/>
              <w:rPr>
                <w:b/>
                <w:color w:val="auto"/>
              </w:rPr>
            </w:pPr>
            <w:r w:rsidRPr="007556AD">
              <w:rPr>
                <w:b/>
                <w:bCs/>
                <w:color w:val="auto"/>
              </w:rPr>
              <w:t>Наименование тем (разделов) дисциплины</w:t>
            </w:r>
          </w:p>
        </w:tc>
        <w:tc>
          <w:tcPr>
            <w:tcW w:w="6520" w:type="dxa"/>
            <w:shd w:val="clear" w:color="auto" w:fill="auto"/>
          </w:tcPr>
          <w:p w:rsidR="00862E64" w:rsidRPr="007556AD" w:rsidRDefault="00862E64" w:rsidP="00862E64">
            <w:pPr>
              <w:pStyle w:val="12"/>
              <w:jc w:val="center"/>
              <w:rPr>
                <w:b/>
                <w:color w:val="auto"/>
              </w:rPr>
            </w:pPr>
            <w:r w:rsidRPr="007556AD">
              <w:rPr>
                <w:b/>
                <w:bCs/>
                <w:color w:val="auto"/>
              </w:rPr>
              <w:t>Перечень вопросов, отводимых на самостоятельное освоение</w:t>
            </w:r>
          </w:p>
        </w:tc>
        <w:tc>
          <w:tcPr>
            <w:tcW w:w="2268" w:type="dxa"/>
            <w:shd w:val="clear" w:color="auto" w:fill="auto"/>
          </w:tcPr>
          <w:p w:rsidR="00862E64" w:rsidRPr="007556AD" w:rsidRDefault="00862E64" w:rsidP="00862E64">
            <w:pPr>
              <w:pStyle w:val="12"/>
              <w:jc w:val="center"/>
              <w:rPr>
                <w:b/>
                <w:color w:val="auto"/>
              </w:rPr>
            </w:pPr>
            <w:r w:rsidRPr="007556AD">
              <w:rPr>
                <w:b/>
                <w:bCs/>
                <w:color w:val="auto"/>
              </w:rPr>
              <w:t>Формы</w:t>
            </w:r>
            <w:r>
              <w:rPr>
                <w:b/>
                <w:bCs/>
                <w:color w:val="auto"/>
              </w:rPr>
              <w:t xml:space="preserve"> внеаудиторной самостоятельной </w:t>
            </w:r>
            <w:r w:rsidRPr="007556AD">
              <w:rPr>
                <w:b/>
                <w:bCs/>
                <w:color w:val="auto"/>
              </w:rPr>
              <w:t>работы</w:t>
            </w:r>
          </w:p>
        </w:tc>
      </w:tr>
      <w:tr w:rsidR="00F3489D" w:rsidRPr="00CC1A34" w:rsidTr="00853F92">
        <w:tc>
          <w:tcPr>
            <w:tcW w:w="2127" w:type="dxa"/>
            <w:shd w:val="clear" w:color="auto" w:fill="auto"/>
          </w:tcPr>
          <w:p w:rsidR="00F3489D" w:rsidRPr="00462170" w:rsidRDefault="00F3489D" w:rsidP="00F3489D">
            <w:pPr>
              <w:widowControl w:val="0"/>
            </w:pPr>
            <w:r>
              <w:t xml:space="preserve">Тема 1. </w:t>
            </w:r>
            <w:r w:rsidRPr="00462170">
              <w:t>Философия права: предмет, сущность, функции, методология курса.</w:t>
            </w:r>
          </w:p>
        </w:tc>
        <w:tc>
          <w:tcPr>
            <w:tcW w:w="6520" w:type="dxa"/>
            <w:shd w:val="clear" w:color="auto" w:fill="auto"/>
            <w:vAlign w:val="center"/>
          </w:tcPr>
          <w:p w:rsidR="00C37FC1" w:rsidRPr="00C37FC1" w:rsidRDefault="00C37FC1" w:rsidP="00BF49E8">
            <w:pPr>
              <w:numPr>
                <w:ilvl w:val="0"/>
                <w:numId w:val="15"/>
              </w:numPr>
              <w:ind w:left="0" w:firstLine="0"/>
              <w:jc w:val="both"/>
            </w:pPr>
            <w:r w:rsidRPr="00C37FC1">
              <w:t xml:space="preserve">Философия права и проблема естественного права. </w:t>
            </w:r>
          </w:p>
          <w:p w:rsidR="00C37FC1" w:rsidRPr="00C37FC1" w:rsidRDefault="00C37FC1" w:rsidP="00BF49E8">
            <w:pPr>
              <w:numPr>
                <w:ilvl w:val="0"/>
                <w:numId w:val="15"/>
              </w:numPr>
              <w:ind w:left="0" w:firstLine="0"/>
              <w:jc w:val="both"/>
            </w:pPr>
            <w:r w:rsidRPr="00C37FC1">
              <w:t xml:space="preserve">Вопросы методологии права и роль философии права в их решении. </w:t>
            </w:r>
          </w:p>
          <w:p w:rsidR="00C37FC1" w:rsidRPr="00C37FC1" w:rsidRDefault="00C37FC1" w:rsidP="00BF49E8">
            <w:pPr>
              <w:numPr>
                <w:ilvl w:val="0"/>
                <w:numId w:val="15"/>
              </w:numPr>
              <w:ind w:left="0" w:firstLine="0"/>
              <w:jc w:val="both"/>
            </w:pPr>
            <w:r w:rsidRPr="00C37FC1">
              <w:t>Правовая культура и проблема правового идеала в философии права. Право, нравственность, мораль. Право и закон.</w:t>
            </w:r>
          </w:p>
          <w:p w:rsidR="00C37FC1" w:rsidRPr="00C37FC1" w:rsidRDefault="00C37FC1" w:rsidP="00BF49E8">
            <w:pPr>
              <w:numPr>
                <w:ilvl w:val="0"/>
                <w:numId w:val="15"/>
              </w:numPr>
              <w:ind w:left="0" w:firstLine="0"/>
              <w:jc w:val="both"/>
            </w:pPr>
            <w:r w:rsidRPr="00C37FC1">
              <w:t xml:space="preserve">Основные этапы истории философии права, динамика развития ее проблематики и методологии. </w:t>
            </w:r>
          </w:p>
          <w:p w:rsidR="00F3489D" w:rsidRPr="00C37FC1" w:rsidRDefault="00C37FC1" w:rsidP="00BF49E8">
            <w:pPr>
              <w:numPr>
                <w:ilvl w:val="0"/>
                <w:numId w:val="15"/>
              </w:numPr>
              <w:ind w:left="0" w:firstLine="0"/>
              <w:jc w:val="both"/>
            </w:pPr>
            <w:r w:rsidRPr="00C37FC1">
              <w:t>Роль истории философии права в разработке современной проблематики теории права и государства.</w:t>
            </w:r>
          </w:p>
        </w:tc>
        <w:tc>
          <w:tcPr>
            <w:tcW w:w="2268" w:type="dxa"/>
            <w:shd w:val="clear" w:color="auto" w:fill="auto"/>
          </w:tcPr>
          <w:p w:rsidR="00F3489D" w:rsidRPr="00A1746C" w:rsidRDefault="00F3489D" w:rsidP="00F3489D">
            <w:pPr>
              <w:widowControl w:val="0"/>
              <w:tabs>
                <w:tab w:val="left" w:pos="993"/>
              </w:tabs>
              <w:jc w:val="both"/>
              <w:rPr>
                <w:b/>
                <w:bCs/>
                <w:iCs/>
                <w:lang w:eastAsia="en-US"/>
              </w:rPr>
            </w:pPr>
            <w:r w:rsidRPr="00A1746C">
              <w:rPr>
                <w:lang w:eastAsia="en-US"/>
              </w:rPr>
              <w:t>Составление глоссария по учебной дисциплине</w:t>
            </w:r>
          </w:p>
        </w:tc>
      </w:tr>
      <w:tr w:rsidR="00F3489D" w:rsidRPr="00CC1A34" w:rsidTr="00853F92">
        <w:tc>
          <w:tcPr>
            <w:tcW w:w="2127" w:type="dxa"/>
            <w:shd w:val="clear" w:color="auto" w:fill="auto"/>
          </w:tcPr>
          <w:p w:rsidR="00F3489D" w:rsidRPr="00462170" w:rsidRDefault="00F3489D" w:rsidP="00F3489D">
            <w:pPr>
              <w:widowControl w:val="0"/>
              <w:jc w:val="both"/>
            </w:pPr>
            <w:r>
              <w:t xml:space="preserve">Тема 2. </w:t>
            </w:r>
            <w:r w:rsidRPr="00462170">
              <w:t xml:space="preserve">Познание правовой реальности и правовая деятельность. Гносеологические и </w:t>
            </w:r>
            <w:proofErr w:type="spellStart"/>
            <w:r w:rsidRPr="00462170">
              <w:t>праксиологические</w:t>
            </w:r>
            <w:proofErr w:type="spellEnd"/>
            <w:r w:rsidRPr="00462170">
              <w:t xml:space="preserve"> проблемы.</w:t>
            </w:r>
          </w:p>
        </w:tc>
        <w:tc>
          <w:tcPr>
            <w:tcW w:w="6520" w:type="dxa"/>
            <w:shd w:val="clear" w:color="auto" w:fill="auto"/>
          </w:tcPr>
          <w:p w:rsidR="00C37FC1" w:rsidRPr="00C37FC1" w:rsidRDefault="00C37FC1" w:rsidP="00BF49E8">
            <w:pPr>
              <w:numPr>
                <w:ilvl w:val="0"/>
                <w:numId w:val="6"/>
              </w:numPr>
              <w:ind w:left="0" w:firstLine="0"/>
              <w:jc w:val="both"/>
            </w:pPr>
            <w:r w:rsidRPr="00C37FC1">
              <w:t>Процессуальная и видовая структуры правовой деятельности.</w:t>
            </w:r>
          </w:p>
          <w:p w:rsidR="00C37FC1" w:rsidRPr="00C37FC1" w:rsidRDefault="00C37FC1" w:rsidP="00BF49E8">
            <w:pPr>
              <w:numPr>
                <w:ilvl w:val="0"/>
                <w:numId w:val="6"/>
              </w:numPr>
              <w:ind w:left="0" w:firstLine="0"/>
              <w:jc w:val="both"/>
            </w:pPr>
            <w:r w:rsidRPr="00C37FC1">
              <w:t>Функции управленческой деятельности в правовой сфере.</w:t>
            </w:r>
          </w:p>
          <w:p w:rsidR="00C37FC1" w:rsidRPr="00C37FC1" w:rsidRDefault="00C37FC1" w:rsidP="00BF49E8">
            <w:pPr>
              <w:numPr>
                <w:ilvl w:val="0"/>
                <w:numId w:val="6"/>
              </w:numPr>
              <w:ind w:left="0" w:firstLine="0"/>
              <w:jc w:val="both"/>
            </w:pPr>
            <w:r w:rsidRPr="00C37FC1">
              <w:t>Специфика правовой реальности как объекта познания.</w:t>
            </w:r>
          </w:p>
          <w:p w:rsidR="00F3489D" w:rsidRPr="00C37FC1" w:rsidRDefault="00C37FC1" w:rsidP="00BF49E8">
            <w:pPr>
              <w:numPr>
                <w:ilvl w:val="0"/>
                <w:numId w:val="6"/>
              </w:numPr>
              <w:ind w:left="0" w:firstLine="0"/>
              <w:jc w:val="both"/>
            </w:pPr>
            <w:r w:rsidRPr="00C37FC1">
              <w:t>Проблемные аспекты гносеологии и праксиологии права.</w:t>
            </w:r>
          </w:p>
        </w:tc>
        <w:tc>
          <w:tcPr>
            <w:tcW w:w="2268" w:type="dxa"/>
            <w:shd w:val="clear" w:color="auto" w:fill="auto"/>
          </w:tcPr>
          <w:p w:rsidR="00F3489D" w:rsidRPr="00A1746C" w:rsidRDefault="00F3489D" w:rsidP="00F3489D">
            <w:pPr>
              <w:widowControl w:val="0"/>
              <w:tabs>
                <w:tab w:val="left" w:pos="993"/>
              </w:tabs>
              <w:jc w:val="both"/>
              <w:rPr>
                <w:b/>
                <w:bCs/>
                <w:iCs/>
                <w:lang w:eastAsia="en-US"/>
              </w:rPr>
            </w:pPr>
            <w:r w:rsidRPr="00A1746C">
              <w:t>Подбор материала для написания докладов;</w:t>
            </w:r>
            <w:r w:rsidRPr="00A1746C">
              <w:rPr>
                <w:lang w:eastAsia="en-US"/>
              </w:rPr>
              <w:t xml:space="preserve"> эссе</w:t>
            </w:r>
            <w:r w:rsidRPr="00A1746C">
              <w:t xml:space="preserve">; презентаций. </w:t>
            </w:r>
            <w:r>
              <w:t xml:space="preserve">Подготовка к научной дискуссии по типам </w:t>
            </w:r>
            <w:proofErr w:type="spellStart"/>
            <w:r>
              <w:t>правопонимания</w:t>
            </w:r>
            <w:proofErr w:type="spellEnd"/>
          </w:p>
        </w:tc>
      </w:tr>
      <w:tr w:rsidR="00F3489D" w:rsidRPr="00CC1A34" w:rsidTr="00853F92">
        <w:tc>
          <w:tcPr>
            <w:tcW w:w="2127" w:type="dxa"/>
            <w:shd w:val="clear" w:color="auto" w:fill="auto"/>
          </w:tcPr>
          <w:p w:rsidR="00F3489D" w:rsidRPr="00462170" w:rsidRDefault="00F3489D" w:rsidP="00F3489D">
            <w:pPr>
              <w:widowControl w:val="0"/>
              <w:jc w:val="both"/>
            </w:pPr>
            <w:r>
              <w:t>Тема</w:t>
            </w:r>
            <w:r w:rsidRPr="00462170">
              <w:t xml:space="preserve"> </w:t>
            </w:r>
            <w:r>
              <w:t xml:space="preserve">3. </w:t>
            </w:r>
            <w:r w:rsidRPr="00462170">
              <w:t>Генезис, динамика и развитие философско-правовой мысли</w:t>
            </w:r>
          </w:p>
        </w:tc>
        <w:tc>
          <w:tcPr>
            <w:tcW w:w="6520" w:type="dxa"/>
            <w:shd w:val="clear" w:color="auto" w:fill="auto"/>
          </w:tcPr>
          <w:p w:rsidR="00C37FC1" w:rsidRDefault="00C37FC1" w:rsidP="00BF49E8">
            <w:pPr>
              <w:pStyle w:val="Default"/>
              <w:numPr>
                <w:ilvl w:val="0"/>
                <w:numId w:val="16"/>
              </w:numPr>
              <w:spacing w:line="360" w:lineRule="auto"/>
              <w:ind w:left="0" w:firstLine="709"/>
              <w:jc w:val="both"/>
              <w:rPr>
                <w:sz w:val="28"/>
                <w:szCs w:val="28"/>
              </w:rPr>
            </w:pPr>
            <w:r w:rsidRPr="00583A8C">
              <w:rPr>
                <w:sz w:val="28"/>
                <w:szCs w:val="28"/>
              </w:rPr>
              <w:t xml:space="preserve">Особенности исторической школы в отдельных странах. </w:t>
            </w:r>
          </w:p>
          <w:p w:rsidR="00C37FC1" w:rsidRPr="00C37FC1" w:rsidRDefault="00C37FC1" w:rsidP="00BF49E8">
            <w:pPr>
              <w:pStyle w:val="Default"/>
              <w:numPr>
                <w:ilvl w:val="0"/>
                <w:numId w:val="16"/>
              </w:numPr>
              <w:ind w:left="0" w:firstLine="0"/>
              <w:jc w:val="both"/>
            </w:pPr>
            <w:r w:rsidRPr="00C37FC1">
              <w:t xml:space="preserve">Социальное направление в немецкой экономической теории - модернизация идей исторической школы. </w:t>
            </w:r>
          </w:p>
          <w:p w:rsidR="00C37FC1" w:rsidRPr="00C37FC1" w:rsidRDefault="00C37FC1" w:rsidP="00BF49E8">
            <w:pPr>
              <w:pStyle w:val="Default"/>
              <w:numPr>
                <w:ilvl w:val="0"/>
                <w:numId w:val="16"/>
              </w:numPr>
              <w:ind w:left="0" w:firstLine="0"/>
              <w:jc w:val="both"/>
            </w:pPr>
            <w:r w:rsidRPr="00C37FC1">
              <w:t xml:space="preserve">Основные направления </w:t>
            </w:r>
            <w:proofErr w:type="spellStart"/>
            <w:r w:rsidRPr="00C37FC1">
              <w:t>неокейнсианства</w:t>
            </w:r>
            <w:proofErr w:type="spellEnd"/>
            <w:r w:rsidRPr="00C37FC1">
              <w:t xml:space="preserve">. </w:t>
            </w:r>
          </w:p>
          <w:p w:rsidR="00C37FC1" w:rsidRPr="00C37FC1" w:rsidRDefault="00C37FC1" w:rsidP="00BF49E8">
            <w:pPr>
              <w:pStyle w:val="Default"/>
              <w:numPr>
                <w:ilvl w:val="0"/>
                <w:numId w:val="16"/>
              </w:numPr>
              <w:ind w:left="0" w:firstLine="0"/>
              <w:jc w:val="both"/>
            </w:pPr>
            <w:r w:rsidRPr="00C37FC1">
              <w:t xml:space="preserve">Экономические и социально-философские основы неолиберализма. </w:t>
            </w:r>
          </w:p>
          <w:p w:rsidR="00C37FC1" w:rsidRPr="00C37FC1" w:rsidRDefault="00C37FC1" w:rsidP="00BF49E8">
            <w:pPr>
              <w:pStyle w:val="Default"/>
              <w:numPr>
                <w:ilvl w:val="0"/>
                <w:numId w:val="16"/>
              </w:numPr>
              <w:ind w:left="0" w:firstLine="0"/>
              <w:jc w:val="both"/>
            </w:pPr>
            <w:r w:rsidRPr="00C37FC1">
              <w:t>В. </w:t>
            </w:r>
            <w:proofErr w:type="spellStart"/>
            <w:r w:rsidRPr="00C37FC1">
              <w:t>Ойкен</w:t>
            </w:r>
            <w:proofErr w:type="spellEnd"/>
            <w:r w:rsidRPr="00C37FC1">
              <w:t xml:space="preserve">: теория экономического порядка и учение об идеальных типах хозяйств. </w:t>
            </w:r>
          </w:p>
          <w:p w:rsidR="00C37FC1" w:rsidRPr="00C37FC1" w:rsidRDefault="00C37FC1" w:rsidP="00BF49E8">
            <w:pPr>
              <w:pStyle w:val="Default"/>
              <w:numPr>
                <w:ilvl w:val="0"/>
                <w:numId w:val="16"/>
              </w:numPr>
              <w:ind w:left="0" w:firstLine="0"/>
              <w:jc w:val="both"/>
            </w:pPr>
            <w:r w:rsidRPr="00C37FC1">
              <w:t>Теория социального рыночного хозяйства.</w:t>
            </w:r>
          </w:p>
          <w:p w:rsidR="00F3489D" w:rsidRPr="00C37FC1" w:rsidRDefault="00C37FC1" w:rsidP="00BF49E8">
            <w:pPr>
              <w:pStyle w:val="Default"/>
              <w:numPr>
                <w:ilvl w:val="0"/>
                <w:numId w:val="16"/>
              </w:numPr>
              <w:ind w:left="0" w:firstLine="0"/>
              <w:jc w:val="both"/>
              <w:rPr>
                <w:sz w:val="28"/>
                <w:szCs w:val="28"/>
              </w:rPr>
            </w:pPr>
            <w:r w:rsidRPr="00C37FC1">
              <w:t xml:space="preserve">Философско-экономические взгляды Ф. </w:t>
            </w:r>
            <w:proofErr w:type="spellStart"/>
            <w:r w:rsidRPr="00C37FC1">
              <w:t>Хайека</w:t>
            </w:r>
            <w:proofErr w:type="spellEnd"/>
            <w:r w:rsidRPr="00C37FC1">
              <w:t xml:space="preserve"> на социально-экономические явления.</w:t>
            </w:r>
          </w:p>
        </w:tc>
        <w:tc>
          <w:tcPr>
            <w:tcW w:w="2268" w:type="dxa"/>
            <w:shd w:val="clear" w:color="auto" w:fill="auto"/>
          </w:tcPr>
          <w:p w:rsidR="00F3489D" w:rsidRDefault="00F3489D" w:rsidP="00F3489D">
            <w:pPr>
              <w:widowControl w:val="0"/>
              <w:tabs>
                <w:tab w:val="left" w:pos="993"/>
              </w:tabs>
              <w:jc w:val="both"/>
            </w:pPr>
            <w:r w:rsidRPr="00A1746C">
              <w:t>Подбор материала для написания докладов;</w:t>
            </w:r>
            <w:r w:rsidRPr="00A1746C">
              <w:rPr>
                <w:lang w:eastAsia="en-US"/>
              </w:rPr>
              <w:t xml:space="preserve"> эссе</w:t>
            </w:r>
            <w:r w:rsidRPr="00A1746C">
              <w:t>; презентаций Подготовка к круглому столу</w:t>
            </w:r>
          </w:p>
          <w:p w:rsidR="00F3489D" w:rsidRPr="00A1746C" w:rsidRDefault="00F3489D" w:rsidP="00F3489D">
            <w:pPr>
              <w:widowControl w:val="0"/>
              <w:tabs>
                <w:tab w:val="left" w:pos="993"/>
              </w:tabs>
              <w:jc w:val="both"/>
              <w:rPr>
                <w:b/>
                <w:bCs/>
                <w:iCs/>
                <w:lang w:eastAsia="en-US"/>
              </w:rPr>
            </w:pPr>
            <w:r>
              <w:t>Составление таблицы по сравнительно-правовому анализу статуса различных сословий по ПСГ</w:t>
            </w:r>
          </w:p>
        </w:tc>
      </w:tr>
      <w:tr w:rsidR="00F3489D" w:rsidRPr="00CC1A34" w:rsidTr="00853F92">
        <w:tc>
          <w:tcPr>
            <w:tcW w:w="2127" w:type="dxa"/>
            <w:shd w:val="clear" w:color="auto" w:fill="auto"/>
          </w:tcPr>
          <w:p w:rsidR="00F3489D" w:rsidRPr="00462170" w:rsidRDefault="00F3489D" w:rsidP="00F3489D">
            <w:pPr>
              <w:widowControl w:val="0"/>
              <w:jc w:val="both"/>
            </w:pPr>
            <w:r>
              <w:t>Тема</w:t>
            </w:r>
            <w:r w:rsidRPr="00462170">
              <w:t xml:space="preserve"> </w:t>
            </w:r>
            <w:r>
              <w:t xml:space="preserve">4. </w:t>
            </w:r>
            <w:r w:rsidRPr="00462170">
              <w:t>Основные подходы к классификации мировой философско-правовой мысли</w:t>
            </w:r>
          </w:p>
        </w:tc>
        <w:tc>
          <w:tcPr>
            <w:tcW w:w="6520" w:type="dxa"/>
            <w:shd w:val="clear" w:color="auto" w:fill="auto"/>
          </w:tcPr>
          <w:p w:rsidR="00C37FC1" w:rsidRPr="00C37FC1" w:rsidRDefault="00C37FC1" w:rsidP="00BF49E8">
            <w:pPr>
              <w:pStyle w:val="af7"/>
              <w:numPr>
                <w:ilvl w:val="0"/>
                <w:numId w:val="17"/>
              </w:numPr>
              <w:suppressAutoHyphens w:val="0"/>
              <w:spacing w:after="0"/>
              <w:ind w:left="0" w:firstLine="0"/>
              <w:jc w:val="both"/>
            </w:pPr>
            <w:r w:rsidRPr="00C37FC1">
              <w:t>Пантеизм и философско-правовой антропоцентризм Возрождения.</w:t>
            </w:r>
          </w:p>
          <w:p w:rsidR="00C37FC1" w:rsidRPr="00C37FC1" w:rsidRDefault="00C37FC1" w:rsidP="00BF49E8">
            <w:pPr>
              <w:pStyle w:val="af7"/>
              <w:numPr>
                <w:ilvl w:val="0"/>
                <w:numId w:val="17"/>
              </w:numPr>
              <w:suppressAutoHyphens w:val="0"/>
              <w:spacing w:after="0"/>
              <w:ind w:left="0" w:firstLine="0"/>
              <w:jc w:val="both"/>
            </w:pPr>
            <w:r w:rsidRPr="00C37FC1">
              <w:t xml:space="preserve">Гуго </w:t>
            </w:r>
            <w:proofErr w:type="spellStart"/>
            <w:r w:rsidRPr="00C37FC1">
              <w:t>Гроций</w:t>
            </w:r>
            <w:proofErr w:type="spellEnd"/>
            <w:r w:rsidRPr="00C37FC1">
              <w:t xml:space="preserve"> о связи познания, справедливости, естественного и государственного права. </w:t>
            </w:r>
          </w:p>
          <w:p w:rsidR="00C37FC1" w:rsidRPr="00C37FC1" w:rsidRDefault="00C37FC1" w:rsidP="00BF49E8">
            <w:pPr>
              <w:pStyle w:val="af7"/>
              <w:numPr>
                <w:ilvl w:val="0"/>
                <w:numId w:val="17"/>
              </w:numPr>
              <w:suppressAutoHyphens w:val="0"/>
              <w:spacing w:after="0"/>
              <w:ind w:left="0" w:firstLine="0"/>
              <w:jc w:val="both"/>
            </w:pPr>
            <w:bookmarkStart w:id="27" w:name="_Hlk500855672"/>
            <w:proofErr w:type="gramStart"/>
            <w:r w:rsidRPr="00C37FC1">
              <w:t>Онтологические и гносеологические основания учения о государстве и праве в философии эмпиризма (Ф. Бэкон, Т. Гоббс.</w:t>
            </w:r>
            <w:proofErr w:type="gramEnd"/>
            <w:r w:rsidRPr="00C37FC1">
              <w:t xml:space="preserve"> </w:t>
            </w:r>
            <w:proofErr w:type="gramStart"/>
            <w:r w:rsidRPr="00C37FC1">
              <w:t xml:space="preserve">Дж. Локк). </w:t>
            </w:r>
            <w:proofErr w:type="gramEnd"/>
          </w:p>
          <w:bookmarkEnd w:id="27"/>
          <w:p w:rsidR="00C37FC1" w:rsidRPr="00C37FC1" w:rsidRDefault="00C37FC1" w:rsidP="00BF49E8">
            <w:pPr>
              <w:pStyle w:val="af7"/>
              <w:numPr>
                <w:ilvl w:val="0"/>
                <w:numId w:val="17"/>
              </w:numPr>
              <w:suppressAutoHyphens w:val="0"/>
              <w:spacing w:after="0"/>
              <w:ind w:left="0" w:firstLine="0"/>
              <w:jc w:val="both"/>
            </w:pPr>
            <w:r w:rsidRPr="00C37FC1">
              <w:t xml:space="preserve">Учение о государстве и праве французских просветителей (Ж.-Ж. Руссо, Ш.-Л. Монтескье), его роль в развитии законодательства </w:t>
            </w:r>
            <w:r w:rsidRPr="00C37FC1">
              <w:rPr>
                <w:lang w:val="en-US"/>
              </w:rPr>
              <w:t>XVIII</w:t>
            </w:r>
            <w:r w:rsidRPr="00C37FC1">
              <w:t xml:space="preserve"> </w:t>
            </w:r>
            <w:proofErr w:type="gramStart"/>
            <w:r w:rsidRPr="00C37FC1">
              <w:t>в</w:t>
            </w:r>
            <w:proofErr w:type="gramEnd"/>
            <w:r w:rsidRPr="00C37FC1">
              <w:t xml:space="preserve">. (Франция, США, Россия).  </w:t>
            </w:r>
          </w:p>
          <w:p w:rsidR="00C37FC1" w:rsidRPr="00C37FC1" w:rsidRDefault="00C37FC1" w:rsidP="00BF49E8">
            <w:pPr>
              <w:pStyle w:val="af7"/>
              <w:numPr>
                <w:ilvl w:val="0"/>
                <w:numId w:val="17"/>
              </w:numPr>
              <w:suppressAutoHyphens w:val="0"/>
              <w:spacing w:after="0"/>
              <w:ind w:left="0" w:firstLine="0"/>
              <w:jc w:val="both"/>
            </w:pPr>
            <w:r w:rsidRPr="00C37FC1">
              <w:t xml:space="preserve">Критическая философия права И. Канта: мораль и право, право и высший нравственный закон, определение права, учение о государстве, гражданском обществе и личности. </w:t>
            </w:r>
          </w:p>
          <w:p w:rsidR="00F3489D" w:rsidRPr="00853F92" w:rsidRDefault="00C37FC1" w:rsidP="00853F92">
            <w:pPr>
              <w:pStyle w:val="af7"/>
              <w:numPr>
                <w:ilvl w:val="0"/>
                <w:numId w:val="17"/>
              </w:numPr>
              <w:suppressAutoHyphens w:val="0"/>
              <w:spacing w:after="0"/>
              <w:ind w:left="0" w:firstLine="0"/>
              <w:jc w:val="both"/>
            </w:pPr>
            <w:r w:rsidRPr="00C37FC1">
              <w:t xml:space="preserve">Философия права в гегелевской философской системе. </w:t>
            </w:r>
          </w:p>
        </w:tc>
        <w:tc>
          <w:tcPr>
            <w:tcW w:w="2268" w:type="dxa"/>
            <w:shd w:val="clear" w:color="auto" w:fill="auto"/>
          </w:tcPr>
          <w:p w:rsidR="00F3489D" w:rsidRPr="00A1746C" w:rsidRDefault="00F3489D" w:rsidP="00F3489D">
            <w:pPr>
              <w:widowControl w:val="0"/>
              <w:tabs>
                <w:tab w:val="left" w:pos="993"/>
              </w:tabs>
              <w:jc w:val="both"/>
              <w:rPr>
                <w:b/>
                <w:bCs/>
                <w:iCs/>
                <w:lang w:eastAsia="en-US"/>
              </w:rPr>
            </w:pPr>
            <w:r w:rsidRPr="00A1746C">
              <w:t>Подбор материала для написания докладов;</w:t>
            </w:r>
            <w:r w:rsidRPr="00A1746C">
              <w:rPr>
                <w:lang w:eastAsia="en-US"/>
              </w:rPr>
              <w:t xml:space="preserve"> эссе</w:t>
            </w:r>
            <w:r w:rsidRPr="00A1746C">
              <w:t>; презентаций</w:t>
            </w:r>
            <w:r w:rsidRPr="00A1746C">
              <w:rPr>
                <w:lang w:eastAsia="en-US"/>
              </w:rPr>
              <w:t xml:space="preserve">. </w:t>
            </w:r>
            <w:r w:rsidRPr="00A1746C">
              <w:t xml:space="preserve">Подготовка к </w:t>
            </w:r>
            <w:r>
              <w:t>деловой игре «Своя игра»</w:t>
            </w:r>
          </w:p>
        </w:tc>
      </w:tr>
      <w:tr w:rsidR="00F3489D" w:rsidRPr="00CC1A34" w:rsidTr="00853F92">
        <w:tc>
          <w:tcPr>
            <w:tcW w:w="2127" w:type="dxa"/>
            <w:shd w:val="clear" w:color="auto" w:fill="auto"/>
          </w:tcPr>
          <w:p w:rsidR="00F3489D" w:rsidRPr="00462170" w:rsidRDefault="00F3489D" w:rsidP="00F3489D">
            <w:pPr>
              <w:widowControl w:val="0"/>
              <w:jc w:val="both"/>
            </w:pPr>
            <w:r>
              <w:t>Тема</w:t>
            </w:r>
            <w:r w:rsidRPr="00462170">
              <w:t xml:space="preserve"> </w:t>
            </w:r>
            <w:r>
              <w:t xml:space="preserve">5. </w:t>
            </w:r>
            <w:r w:rsidRPr="00462170">
              <w:t>Философско-правовая мысль в России</w:t>
            </w:r>
          </w:p>
        </w:tc>
        <w:tc>
          <w:tcPr>
            <w:tcW w:w="6520" w:type="dxa"/>
            <w:shd w:val="clear" w:color="auto" w:fill="auto"/>
          </w:tcPr>
          <w:p w:rsidR="00C37FC1" w:rsidRPr="00C37FC1" w:rsidRDefault="00C37FC1" w:rsidP="00BF49E8">
            <w:pPr>
              <w:numPr>
                <w:ilvl w:val="0"/>
                <w:numId w:val="7"/>
              </w:numPr>
              <w:ind w:left="0" w:firstLine="0"/>
              <w:jc w:val="both"/>
            </w:pPr>
            <w:r w:rsidRPr="00C37FC1">
              <w:t xml:space="preserve">Б.Н. Чичерин как крупнейший представитель русской философии права. </w:t>
            </w:r>
          </w:p>
          <w:p w:rsidR="00C37FC1" w:rsidRPr="00C37FC1" w:rsidRDefault="00C37FC1" w:rsidP="00BF49E8">
            <w:pPr>
              <w:numPr>
                <w:ilvl w:val="0"/>
                <w:numId w:val="7"/>
              </w:numPr>
              <w:ind w:left="0" w:firstLine="0"/>
              <w:jc w:val="both"/>
            </w:pPr>
            <w:r w:rsidRPr="00C37FC1">
              <w:t xml:space="preserve">Философия всеединства В.С. Соловьева. Право как минимум нравственности. </w:t>
            </w:r>
          </w:p>
          <w:p w:rsidR="00C37FC1" w:rsidRPr="00C37FC1" w:rsidRDefault="00C37FC1" w:rsidP="00BF49E8">
            <w:pPr>
              <w:numPr>
                <w:ilvl w:val="0"/>
                <w:numId w:val="7"/>
              </w:numPr>
              <w:ind w:left="0" w:firstLine="0"/>
              <w:jc w:val="both"/>
            </w:pPr>
            <w:r w:rsidRPr="00C37FC1">
              <w:t>Идея «возрожденного естественного права» в неокантианстве П.И. </w:t>
            </w:r>
            <w:proofErr w:type="spellStart"/>
            <w:r w:rsidRPr="00C37FC1">
              <w:t>Новгородцева</w:t>
            </w:r>
            <w:proofErr w:type="spellEnd"/>
            <w:r w:rsidRPr="00C37FC1">
              <w:t xml:space="preserve">. </w:t>
            </w:r>
          </w:p>
          <w:p w:rsidR="00C37FC1" w:rsidRPr="00C37FC1" w:rsidRDefault="00C37FC1" w:rsidP="00BF49E8">
            <w:pPr>
              <w:numPr>
                <w:ilvl w:val="0"/>
                <w:numId w:val="7"/>
              </w:numPr>
              <w:ind w:left="0" w:firstLine="0"/>
              <w:jc w:val="both"/>
            </w:pPr>
            <w:r w:rsidRPr="00C37FC1">
              <w:t xml:space="preserve">Феноменологическая философия права Н.Н. Алексеева. </w:t>
            </w:r>
          </w:p>
          <w:p w:rsidR="00C37FC1" w:rsidRPr="00C37FC1" w:rsidRDefault="00C37FC1" w:rsidP="00BF49E8">
            <w:pPr>
              <w:numPr>
                <w:ilvl w:val="0"/>
                <w:numId w:val="7"/>
              </w:numPr>
              <w:ind w:left="0" w:firstLine="0"/>
              <w:jc w:val="both"/>
            </w:pPr>
            <w:bookmarkStart w:id="28" w:name="_Hlk500855725"/>
            <w:r w:rsidRPr="00C37FC1">
              <w:t xml:space="preserve">Учение о нравственной сущности русского государства И.А. Ильина. </w:t>
            </w:r>
          </w:p>
          <w:bookmarkEnd w:id="28"/>
          <w:p w:rsidR="00C37FC1" w:rsidRPr="00C37FC1" w:rsidRDefault="00C37FC1" w:rsidP="00BF49E8">
            <w:pPr>
              <w:numPr>
                <w:ilvl w:val="0"/>
                <w:numId w:val="7"/>
              </w:numPr>
              <w:ind w:left="0" w:firstLine="0"/>
              <w:jc w:val="both"/>
            </w:pPr>
            <w:r w:rsidRPr="00C37FC1">
              <w:t>Юридический позитивизм С.А. Муромцева, М.М. Ковалевского.</w:t>
            </w:r>
          </w:p>
          <w:p w:rsidR="00F3489D" w:rsidRPr="00C37FC1" w:rsidRDefault="00C37FC1" w:rsidP="00BF49E8">
            <w:pPr>
              <w:numPr>
                <w:ilvl w:val="0"/>
                <w:numId w:val="7"/>
              </w:numPr>
              <w:ind w:left="0" w:firstLine="0"/>
              <w:jc w:val="both"/>
            </w:pPr>
            <w:r w:rsidRPr="00C37FC1">
              <w:t xml:space="preserve">Л.И. </w:t>
            </w:r>
            <w:proofErr w:type="spellStart"/>
            <w:r w:rsidRPr="00C37FC1">
              <w:t>Петражицкий</w:t>
            </w:r>
            <w:proofErr w:type="spellEnd"/>
            <w:r w:rsidRPr="00C37FC1">
              <w:t>, психологическая школа права.</w:t>
            </w:r>
          </w:p>
        </w:tc>
        <w:tc>
          <w:tcPr>
            <w:tcW w:w="2268" w:type="dxa"/>
            <w:shd w:val="clear" w:color="auto" w:fill="auto"/>
          </w:tcPr>
          <w:p w:rsidR="00F3489D" w:rsidRPr="00A1746C" w:rsidRDefault="00F3489D" w:rsidP="00F3489D">
            <w:pPr>
              <w:widowControl w:val="0"/>
              <w:tabs>
                <w:tab w:val="left" w:pos="993"/>
              </w:tabs>
              <w:jc w:val="both"/>
            </w:pPr>
            <w:r w:rsidRPr="00A1746C">
              <w:t>Подбор материала для написания докладов;</w:t>
            </w:r>
            <w:r w:rsidRPr="00A1746C">
              <w:rPr>
                <w:lang w:eastAsia="en-US"/>
              </w:rPr>
              <w:t xml:space="preserve"> эссе</w:t>
            </w:r>
            <w:r w:rsidRPr="00A1746C">
              <w:t>; презентаций</w:t>
            </w:r>
            <w:r w:rsidRPr="00A1746C">
              <w:rPr>
                <w:lang w:eastAsia="en-US"/>
              </w:rPr>
              <w:t xml:space="preserve">. Подготовка к тестированию. </w:t>
            </w:r>
          </w:p>
        </w:tc>
      </w:tr>
      <w:tr w:rsidR="00F3489D" w:rsidRPr="00CC1A34" w:rsidTr="00853F92">
        <w:tc>
          <w:tcPr>
            <w:tcW w:w="2127" w:type="dxa"/>
            <w:shd w:val="clear" w:color="auto" w:fill="auto"/>
          </w:tcPr>
          <w:p w:rsidR="00F3489D" w:rsidRPr="00462170" w:rsidRDefault="00F3489D" w:rsidP="00F3489D">
            <w:pPr>
              <w:widowControl w:val="0"/>
              <w:jc w:val="both"/>
            </w:pPr>
            <w:r>
              <w:t xml:space="preserve">Тема 6. </w:t>
            </w:r>
            <w:r w:rsidRPr="00462170">
              <w:t>Онтологические проблемы философии права</w:t>
            </w:r>
          </w:p>
        </w:tc>
        <w:tc>
          <w:tcPr>
            <w:tcW w:w="6520" w:type="dxa"/>
            <w:shd w:val="clear" w:color="auto" w:fill="auto"/>
          </w:tcPr>
          <w:p w:rsidR="00C37FC1" w:rsidRPr="00C37FC1" w:rsidRDefault="00C37FC1" w:rsidP="00BF49E8">
            <w:pPr>
              <w:numPr>
                <w:ilvl w:val="0"/>
                <w:numId w:val="18"/>
              </w:numPr>
              <w:tabs>
                <w:tab w:val="left" w:pos="0"/>
              </w:tabs>
              <w:ind w:left="0" w:firstLine="0"/>
              <w:jc w:val="both"/>
              <w:rPr>
                <w:bCs/>
                <w:lang w:eastAsia="en-US"/>
              </w:rPr>
            </w:pPr>
            <w:r w:rsidRPr="00C37FC1">
              <w:t xml:space="preserve">Онтологические и гносеологические основания права. </w:t>
            </w:r>
          </w:p>
          <w:p w:rsidR="00C37FC1" w:rsidRPr="00C37FC1" w:rsidRDefault="00C37FC1" w:rsidP="00BF49E8">
            <w:pPr>
              <w:numPr>
                <w:ilvl w:val="0"/>
                <w:numId w:val="18"/>
              </w:numPr>
              <w:tabs>
                <w:tab w:val="left" w:pos="0"/>
              </w:tabs>
              <w:ind w:left="0" w:firstLine="0"/>
              <w:jc w:val="both"/>
              <w:rPr>
                <w:bCs/>
                <w:lang w:eastAsia="en-US"/>
              </w:rPr>
            </w:pPr>
            <w:r w:rsidRPr="00C37FC1">
              <w:t xml:space="preserve">Вопросы методологии права. </w:t>
            </w:r>
          </w:p>
          <w:p w:rsidR="00C37FC1" w:rsidRPr="00C37FC1" w:rsidRDefault="00C37FC1" w:rsidP="00BF49E8">
            <w:pPr>
              <w:numPr>
                <w:ilvl w:val="0"/>
                <w:numId w:val="18"/>
              </w:numPr>
              <w:tabs>
                <w:tab w:val="left" w:pos="0"/>
              </w:tabs>
              <w:ind w:left="0" w:firstLine="0"/>
              <w:jc w:val="both"/>
              <w:rPr>
                <w:bCs/>
                <w:lang w:eastAsia="en-US"/>
              </w:rPr>
            </w:pPr>
            <w:r w:rsidRPr="00C37FC1">
              <w:t>Право и нравственность в современном мире.</w:t>
            </w:r>
          </w:p>
          <w:p w:rsidR="00F3489D" w:rsidRPr="00C37FC1" w:rsidRDefault="00C37FC1" w:rsidP="00BF49E8">
            <w:pPr>
              <w:numPr>
                <w:ilvl w:val="0"/>
                <w:numId w:val="18"/>
              </w:numPr>
              <w:tabs>
                <w:tab w:val="left" w:pos="0"/>
              </w:tabs>
              <w:ind w:left="0" w:firstLine="0"/>
              <w:jc w:val="both"/>
              <w:rPr>
                <w:bCs/>
                <w:lang w:eastAsia="en-US"/>
              </w:rPr>
            </w:pPr>
            <w:r w:rsidRPr="00C37FC1">
              <w:t xml:space="preserve"> Итоги и перспективы эволюции государства</w:t>
            </w:r>
          </w:p>
        </w:tc>
        <w:tc>
          <w:tcPr>
            <w:tcW w:w="2268" w:type="dxa"/>
            <w:shd w:val="clear" w:color="auto" w:fill="auto"/>
          </w:tcPr>
          <w:p w:rsidR="00F3489D" w:rsidRPr="00A1746C" w:rsidRDefault="00F3489D" w:rsidP="00F3489D">
            <w:pPr>
              <w:widowControl w:val="0"/>
              <w:tabs>
                <w:tab w:val="left" w:pos="993"/>
              </w:tabs>
              <w:jc w:val="both"/>
              <w:rPr>
                <w:lang w:eastAsia="en-US"/>
              </w:rPr>
            </w:pPr>
            <w:r w:rsidRPr="00A1746C">
              <w:t>Подбор материала для написания докладов;</w:t>
            </w:r>
            <w:r w:rsidRPr="00A1746C">
              <w:rPr>
                <w:lang w:eastAsia="en-US"/>
              </w:rPr>
              <w:t xml:space="preserve"> эссе</w:t>
            </w:r>
            <w:r w:rsidRPr="00A1746C">
              <w:t>; презентаций</w:t>
            </w:r>
            <w:r w:rsidRPr="00A1746C">
              <w:rPr>
                <w:lang w:eastAsia="en-US"/>
              </w:rPr>
              <w:t>. Подготовка к решению ситуативных задач и тестовых заданий</w:t>
            </w:r>
          </w:p>
        </w:tc>
      </w:tr>
      <w:tr w:rsidR="00F3489D" w:rsidRPr="00CC1A34" w:rsidTr="00853F92">
        <w:tc>
          <w:tcPr>
            <w:tcW w:w="2127" w:type="dxa"/>
            <w:shd w:val="clear" w:color="auto" w:fill="auto"/>
          </w:tcPr>
          <w:p w:rsidR="00F3489D" w:rsidRPr="00462170" w:rsidRDefault="00F3489D" w:rsidP="00F3489D">
            <w:pPr>
              <w:widowControl w:val="0"/>
              <w:jc w:val="both"/>
            </w:pPr>
            <w:r>
              <w:t>Тема</w:t>
            </w:r>
            <w:r w:rsidRPr="00462170">
              <w:t xml:space="preserve"> </w:t>
            </w:r>
            <w:r>
              <w:t xml:space="preserve">7. </w:t>
            </w:r>
            <w:r w:rsidRPr="00462170">
              <w:t>Аксиологические проблемы философии права</w:t>
            </w:r>
          </w:p>
        </w:tc>
        <w:tc>
          <w:tcPr>
            <w:tcW w:w="6520" w:type="dxa"/>
            <w:shd w:val="clear" w:color="auto" w:fill="auto"/>
          </w:tcPr>
          <w:p w:rsidR="00C37FC1" w:rsidRPr="00C37FC1" w:rsidRDefault="00C37FC1" w:rsidP="00BF49E8">
            <w:pPr>
              <w:numPr>
                <w:ilvl w:val="0"/>
                <w:numId w:val="19"/>
              </w:numPr>
              <w:ind w:left="0" w:firstLine="0"/>
              <w:jc w:val="both"/>
            </w:pPr>
            <w:r w:rsidRPr="00C37FC1">
              <w:t>Диалектика соотношения права и морали.</w:t>
            </w:r>
          </w:p>
          <w:p w:rsidR="00C37FC1" w:rsidRPr="00C37FC1" w:rsidRDefault="00C37FC1" w:rsidP="00BF49E8">
            <w:pPr>
              <w:numPr>
                <w:ilvl w:val="0"/>
                <w:numId w:val="19"/>
              </w:numPr>
              <w:ind w:left="0" w:firstLine="0"/>
              <w:jc w:val="both"/>
            </w:pPr>
            <w:r w:rsidRPr="00C37FC1">
              <w:t>Роль учения И. Канта в становлении теории ценностей.</w:t>
            </w:r>
          </w:p>
          <w:p w:rsidR="00C37FC1" w:rsidRPr="00C37FC1" w:rsidRDefault="00C37FC1" w:rsidP="00BF49E8">
            <w:pPr>
              <w:numPr>
                <w:ilvl w:val="0"/>
                <w:numId w:val="19"/>
              </w:numPr>
              <w:ind w:left="0" w:firstLine="0"/>
              <w:jc w:val="both"/>
            </w:pPr>
            <w:r w:rsidRPr="00C37FC1">
              <w:t>Взаимосвязь понятий «общее благо», «ценность» и «право».</w:t>
            </w:r>
          </w:p>
          <w:p w:rsidR="00C37FC1" w:rsidRPr="00C37FC1" w:rsidRDefault="00C37FC1" w:rsidP="00BF49E8">
            <w:pPr>
              <w:numPr>
                <w:ilvl w:val="0"/>
                <w:numId w:val="19"/>
              </w:numPr>
              <w:ind w:left="0" w:firstLine="0"/>
              <w:jc w:val="both"/>
            </w:pPr>
            <w:r w:rsidRPr="00C37FC1">
              <w:t>Аксиологическое и онтологическое содержание понятия «равенство».</w:t>
            </w:r>
          </w:p>
          <w:p w:rsidR="00F3489D" w:rsidRPr="00C37FC1" w:rsidRDefault="00C37FC1" w:rsidP="00BF49E8">
            <w:pPr>
              <w:numPr>
                <w:ilvl w:val="0"/>
                <w:numId w:val="19"/>
              </w:numPr>
              <w:ind w:left="0" w:firstLine="0"/>
              <w:jc w:val="both"/>
            </w:pPr>
            <w:r w:rsidRPr="00C37FC1">
              <w:t>Законный интерес как правовая ценность.</w:t>
            </w:r>
          </w:p>
        </w:tc>
        <w:tc>
          <w:tcPr>
            <w:tcW w:w="2268" w:type="dxa"/>
            <w:shd w:val="clear" w:color="auto" w:fill="auto"/>
          </w:tcPr>
          <w:p w:rsidR="00F3489D" w:rsidRPr="00A1746C" w:rsidRDefault="00F3489D" w:rsidP="00F3489D">
            <w:pPr>
              <w:widowControl w:val="0"/>
              <w:tabs>
                <w:tab w:val="left" w:pos="993"/>
              </w:tabs>
              <w:jc w:val="both"/>
            </w:pPr>
            <w:r w:rsidRPr="00A1746C">
              <w:t xml:space="preserve">Подбор материала для </w:t>
            </w:r>
            <w:r>
              <w:t>выступлений с</w:t>
            </w:r>
            <w:r w:rsidRPr="00A1746C">
              <w:t xml:space="preserve"> доклад</w:t>
            </w:r>
            <w:r>
              <w:t>ами и</w:t>
            </w:r>
            <w:r w:rsidRPr="00A1746C">
              <w:t xml:space="preserve"> презентаци</w:t>
            </w:r>
            <w:r>
              <w:t>ями, подготовка к дискуссии</w:t>
            </w:r>
            <w:r w:rsidRPr="00A1746C">
              <w:rPr>
                <w:lang w:eastAsia="en-US"/>
              </w:rPr>
              <w:t xml:space="preserve">. </w:t>
            </w:r>
          </w:p>
        </w:tc>
      </w:tr>
      <w:tr w:rsidR="00F3489D" w:rsidRPr="00CC1A34" w:rsidTr="00853F92">
        <w:tc>
          <w:tcPr>
            <w:tcW w:w="2127" w:type="dxa"/>
            <w:shd w:val="clear" w:color="auto" w:fill="auto"/>
          </w:tcPr>
          <w:p w:rsidR="00F3489D" w:rsidRPr="00462170" w:rsidRDefault="00F3489D" w:rsidP="00F3489D">
            <w:pPr>
              <w:widowControl w:val="0"/>
              <w:jc w:val="both"/>
            </w:pPr>
            <w:r>
              <w:t xml:space="preserve">Тема 8. </w:t>
            </w:r>
            <w:r w:rsidRPr="00462170">
              <w:t>Антропология права: современные вызовы и правовое измерение</w:t>
            </w:r>
          </w:p>
        </w:tc>
        <w:tc>
          <w:tcPr>
            <w:tcW w:w="6520" w:type="dxa"/>
            <w:shd w:val="clear" w:color="auto" w:fill="auto"/>
          </w:tcPr>
          <w:p w:rsidR="00C37FC1" w:rsidRPr="00C37FC1" w:rsidRDefault="00C37FC1" w:rsidP="00BF49E8">
            <w:pPr>
              <w:pStyle w:val="Default"/>
              <w:numPr>
                <w:ilvl w:val="0"/>
                <w:numId w:val="20"/>
              </w:numPr>
              <w:ind w:left="0" w:firstLine="0"/>
              <w:jc w:val="both"/>
            </w:pPr>
            <w:proofErr w:type="gramStart"/>
            <w:r w:rsidRPr="00C37FC1">
              <w:t>Человек в философско-правовых концепциях Мэн-</w:t>
            </w:r>
            <w:proofErr w:type="spellStart"/>
            <w:r w:rsidRPr="00C37FC1">
              <w:t>цзы</w:t>
            </w:r>
            <w:proofErr w:type="spellEnd"/>
            <w:r w:rsidRPr="00C37FC1">
              <w:t xml:space="preserve">, Сократа, Аристотеля, Августина Блаженного, Т. Гоббса, Дж. Локка, И. Канта, И. Фихте, А. Шопенгауэра, Ф.М. Достоевского, И.А. Ильина и др. </w:t>
            </w:r>
            <w:proofErr w:type="gramEnd"/>
          </w:p>
          <w:p w:rsidR="00C37FC1" w:rsidRPr="00C37FC1" w:rsidRDefault="00C37FC1" w:rsidP="00BF49E8">
            <w:pPr>
              <w:pStyle w:val="Default"/>
              <w:numPr>
                <w:ilvl w:val="0"/>
                <w:numId w:val="20"/>
              </w:numPr>
              <w:ind w:left="0" w:firstLine="0"/>
              <w:jc w:val="both"/>
            </w:pPr>
            <w:r w:rsidRPr="00C37FC1">
              <w:t xml:space="preserve">Сущность человека как правового существа. </w:t>
            </w:r>
          </w:p>
          <w:p w:rsidR="00C37FC1" w:rsidRPr="00C37FC1" w:rsidRDefault="00C37FC1" w:rsidP="00BF49E8">
            <w:pPr>
              <w:pStyle w:val="Default"/>
              <w:numPr>
                <w:ilvl w:val="0"/>
                <w:numId w:val="20"/>
              </w:numPr>
              <w:ind w:left="0" w:firstLine="0"/>
              <w:jc w:val="both"/>
            </w:pPr>
            <w:r w:rsidRPr="00C37FC1">
              <w:t xml:space="preserve">Основные механизмы формирования правового человека: интернационализация и социализация. </w:t>
            </w:r>
          </w:p>
          <w:p w:rsidR="00F3489D" w:rsidRPr="00C37FC1" w:rsidRDefault="00C37FC1" w:rsidP="00BF49E8">
            <w:pPr>
              <w:pStyle w:val="Default"/>
              <w:numPr>
                <w:ilvl w:val="0"/>
                <w:numId w:val="20"/>
              </w:numPr>
              <w:ind w:left="0" w:firstLine="0"/>
              <w:jc w:val="both"/>
            </w:pPr>
            <w:r w:rsidRPr="00C37FC1">
              <w:t>Общественные потребности, нормы права и правовые отношения как формы правового регулирования и «внешнего» воспитания правового человека.</w:t>
            </w:r>
          </w:p>
        </w:tc>
        <w:tc>
          <w:tcPr>
            <w:tcW w:w="2268" w:type="dxa"/>
            <w:shd w:val="clear" w:color="auto" w:fill="auto"/>
          </w:tcPr>
          <w:p w:rsidR="00F3489D" w:rsidRPr="00A1746C" w:rsidRDefault="00F3489D" w:rsidP="00F3489D">
            <w:pPr>
              <w:widowControl w:val="0"/>
              <w:tabs>
                <w:tab w:val="left" w:pos="993"/>
              </w:tabs>
              <w:jc w:val="both"/>
            </w:pPr>
            <w:r w:rsidRPr="00A1746C">
              <w:t xml:space="preserve">Подбор материала для написания эссе и </w:t>
            </w:r>
            <w:r>
              <w:t xml:space="preserve">выступлений с </w:t>
            </w:r>
            <w:r w:rsidRPr="00A1746C">
              <w:t>доклад</w:t>
            </w:r>
            <w:r>
              <w:t>ами</w:t>
            </w:r>
            <w:r w:rsidRPr="00A1746C">
              <w:t>; презентаций</w:t>
            </w:r>
            <w:r w:rsidRPr="00A1746C">
              <w:rPr>
                <w:lang w:eastAsia="en-US"/>
              </w:rPr>
              <w:t xml:space="preserve"> Подготовка к коллоквиуму</w:t>
            </w:r>
          </w:p>
        </w:tc>
      </w:tr>
    </w:tbl>
    <w:p w:rsidR="004678BA" w:rsidRDefault="004678BA" w:rsidP="00DF5E79">
      <w:pPr>
        <w:pStyle w:val="10"/>
        <w:spacing w:before="0" w:line="276" w:lineRule="auto"/>
        <w:ind w:firstLine="709"/>
        <w:jc w:val="both"/>
        <w:rPr>
          <w:rFonts w:ascii="Times New Roman" w:hAnsi="Times New Roman"/>
          <w:color w:val="auto"/>
        </w:rPr>
      </w:pPr>
    </w:p>
    <w:p w:rsidR="004678BA" w:rsidRDefault="004678BA" w:rsidP="00DF5E79">
      <w:pPr>
        <w:pStyle w:val="10"/>
        <w:spacing w:before="0" w:line="276" w:lineRule="auto"/>
        <w:ind w:firstLine="709"/>
        <w:jc w:val="both"/>
        <w:rPr>
          <w:rFonts w:ascii="Times New Roman" w:hAnsi="Times New Roman"/>
          <w:color w:val="auto"/>
        </w:rPr>
      </w:pPr>
    </w:p>
    <w:p w:rsidR="00B533E3" w:rsidRDefault="005748EB" w:rsidP="00DF5E79">
      <w:pPr>
        <w:pStyle w:val="10"/>
        <w:spacing w:before="0" w:line="276" w:lineRule="auto"/>
        <w:ind w:firstLine="709"/>
        <w:jc w:val="both"/>
        <w:rPr>
          <w:rFonts w:ascii="Times New Roman" w:hAnsi="Times New Roman"/>
          <w:color w:val="auto"/>
        </w:rPr>
      </w:pPr>
      <w:r w:rsidRPr="005748EB">
        <w:rPr>
          <w:rFonts w:ascii="Times New Roman" w:hAnsi="Times New Roman"/>
          <w:color w:val="auto"/>
        </w:rPr>
        <w:t>6.2. Перечень вопросов, заданий, тем для подготовки к текущему контролю</w:t>
      </w:r>
    </w:p>
    <w:p w:rsidR="00970751" w:rsidRPr="00970751" w:rsidRDefault="00970751" w:rsidP="00DF5E79">
      <w:pPr>
        <w:spacing w:line="276" w:lineRule="auto"/>
        <w:ind w:firstLine="709"/>
      </w:pPr>
    </w:p>
    <w:p w:rsidR="005748EB" w:rsidRDefault="005748EB" w:rsidP="00DF5E79">
      <w:pPr>
        <w:spacing w:line="276" w:lineRule="auto"/>
        <w:ind w:firstLine="709"/>
        <w:jc w:val="both"/>
        <w:rPr>
          <w:sz w:val="28"/>
        </w:rPr>
      </w:pPr>
      <w:r w:rsidRPr="007556AD">
        <w:rPr>
          <w:sz w:val="28"/>
          <w:szCs w:val="28"/>
        </w:rPr>
        <w:t xml:space="preserve">В рамках дисциплины </w:t>
      </w:r>
      <w:r w:rsidRPr="007556AD">
        <w:rPr>
          <w:sz w:val="28"/>
        </w:rPr>
        <w:t>«</w:t>
      </w:r>
      <w:r w:rsidR="00792CF9">
        <w:rPr>
          <w:bCs/>
          <w:sz w:val="28"/>
          <w:szCs w:val="28"/>
        </w:rPr>
        <w:t>Философия права</w:t>
      </w:r>
      <w:r w:rsidRPr="007556AD">
        <w:rPr>
          <w:sz w:val="28"/>
          <w:szCs w:val="28"/>
        </w:rPr>
        <w:t xml:space="preserve">» </w:t>
      </w:r>
      <w:r w:rsidRPr="007556AD">
        <w:rPr>
          <w:sz w:val="28"/>
        </w:rPr>
        <w:t xml:space="preserve">студент </w:t>
      </w:r>
      <w:r w:rsidR="00BB7FE1">
        <w:rPr>
          <w:sz w:val="28"/>
        </w:rPr>
        <w:t xml:space="preserve">подготавливает </w:t>
      </w:r>
      <w:r w:rsidR="00792CF9">
        <w:rPr>
          <w:sz w:val="28"/>
        </w:rPr>
        <w:t>эссе</w:t>
      </w:r>
      <w:r w:rsidR="00DE5EFC">
        <w:rPr>
          <w:sz w:val="28"/>
        </w:rPr>
        <w:t>.</w:t>
      </w:r>
    </w:p>
    <w:p w:rsidR="009557D3" w:rsidRDefault="009557D3" w:rsidP="00792CF9">
      <w:pPr>
        <w:pStyle w:val="12"/>
        <w:spacing w:before="0" w:after="0" w:line="276" w:lineRule="auto"/>
        <w:ind w:firstLine="709"/>
        <w:jc w:val="center"/>
        <w:rPr>
          <w:b/>
          <w:color w:val="auto"/>
          <w:sz w:val="28"/>
        </w:rPr>
      </w:pPr>
      <w:r w:rsidRPr="00791D0B">
        <w:rPr>
          <w:b/>
          <w:color w:val="auto"/>
          <w:sz w:val="28"/>
        </w:rPr>
        <w:t>Примерн</w:t>
      </w:r>
      <w:r w:rsidR="00B87451">
        <w:rPr>
          <w:b/>
          <w:color w:val="auto"/>
          <w:sz w:val="28"/>
        </w:rPr>
        <w:t xml:space="preserve">ая тематика </w:t>
      </w:r>
      <w:r w:rsidR="00792CF9">
        <w:rPr>
          <w:b/>
          <w:color w:val="auto"/>
          <w:sz w:val="28"/>
        </w:rPr>
        <w:t>эссе</w:t>
      </w:r>
      <w:r w:rsidRPr="00791D0B">
        <w:rPr>
          <w:b/>
          <w:color w:val="auto"/>
          <w:sz w:val="28"/>
        </w:rPr>
        <w:t>:</w:t>
      </w:r>
    </w:p>
    <w:p w:rsidR="00B87451" w:rsidRPr="00791D0B" w:rsidRDefault="00B87451" w:rsidP="00792CF9">
      <w:pPr>
        <w:pStyle w:val="12"/>
        <w:spacing w:before="0" w:after="0" w:line="276" w:lineRule="auto"/>
        <w:ind w:firstLine="709"/>
        <w:jc w:val="center"/>
        <w:rPr>
          <w:b/>
          <w:color w:val="auto"/>
          <w:sz w:val="28"/>
        </w:rPr>
      </w:pPr>
    </w:p>
    <w:p w:rsidR="00792CF9" w:rsidRPr="00351492" w:rsidRDefault="00792CF9" w:rsidP="00BF49E8">
      <w:pPr>
        <w:widowControl w:val="0"/>
        <w:numPr>
          <w:ilvl w:val="0"/>
          <w:numId w:val="13"/>
        </w:numPr>
        <w:spacing w:line="276" w:lineRule="auto"/>
        <w:ind w:left="0" w:firstLine="709"/>
        <w:jc w:val="both"/>
        <w:rPr>
          <w:sz w:val="28"/>
          <w:szCs w:val="28"/>
        </w:rPr>
      </w:pPr>
      <w:r w:rsidRPr="00351492">
        <w:rPr>
          <w:sz w:val="28"/>
          <w:szCs w:val="28"/>
        </w:rPr>
        <w:t xml:space="preserve">Д. </w:t>
      </w:r>
      <w:proofErr w:type="spellStart"/>
      <w:r w:rsidRPr="00351492">
        <w:rPr>
          <w:sz w:val="28"/>
          <w:szCs w:val="28"/>
        </w:rPr>
        <w:t>Рикардо</w:t>
      </w:r>
      <w:proofErr w:type="spellEnd"/>
      <w:r w:rsidRPr="00351492">
        <w:rPr>
          <w:sz w:val="28"/>
          <w:szCs w:val="28"/>
        </w:rPr>
        <w:t xml:space="preserve"> о сущности налогов как необходимого элемента финансового контроля.</w:t>
      </w:r>
    </w:p>
    <w:p w:rsidR="00792CF9" w:rsidRPr="00351492" w:rsidRDefault="00792CF9" w:rsidP="00BF49E8">
      <w:pPr>
        <w:widowControl w:val="0"/>
        <w:numPr>
          <w:ilvl w:val="0"/>
          <w:numId w:val="13"/>
        </w:numPr>
        <w:spacing w:line="276" w:lineRule="auto"/>
        <w:ind w:left="0" w:firstLine="709"/>
        <w:jc w:val="both"/>
        <w:rPr>
          <w:sz w:val="28"/>
          <w:szCs w:val="28"/>
        </w:rPr>
      </w:pPr>
      <w:r w:rsidRPr="00351492">
        <w:rPr>
          <w:sz w:val="28"/>
          <w:szCs w:val="28"/>
        </w:rPr>
        <w:t>«Протестантская этика и дух капитализма» М. Вебера: ценностные основы финансово-экономической системы</w:t>
      </w:r>
    </w:p>
    <w:p w:rsidR="00792CF9" w:rsidRPr="00351492" w:rsidRDefault="00792CF9" w:rsidP="00BF49E8">
      <w:pPr>
        <w:widowControl w:val="0"/>
        <w:numPr>
          <w:ilvl w:val="0"/>
          <w:numId w:val="13"/>
        </w:numPr>
        <w:spacing w:line="276" w:lineRule="auto"/>
        <w:ind w:left="0" w:firstLine="709"/>
        <w:jc w:val="both"/>
        <w:rPr>
          <w:sz w:val="28"/>
          <w:szCs w:val="28"/>
        </w:rPr>
      </w:pPr>
      <w:r w:rsidRPr="00351492">
        <w:rPr>
          <w:sz w:val="28"/>
          <w:szCs w:val="28"/>
        </w:rPr>
        <w:t>Идеи государственного контроля над экономической деятельностью в философии Ал (аль</w:t>
      </w:r>
      <w:proofErr w:type="gramStart"/>
      <w:r w:rsidRPr="00351492">
        <w:rPr>
          <w:sz w:val="28"/>
          <w:szCs w:val="28"/>
        </w:rPr>
        <w:t>)-</w:t>
      </w:r>
      <w:proofErr w:type="spellStart"/>
      <w:proofErr w:type="gramEnd"/>
      <w:r w:rsidRPr="00351492">
        <w:rPr>
          <w:sz w:val="28"/>
          <w:szCs w:val="28"/>
        </w:rPr>
        <w:t>Газали</w:t>
      </w:r>
      <w:proofErr w:type="spellEnd"/>
      <w:r w:rsidRPr="00351492">
        <w:rPr>
          <w:sz w:val="28"/>
          <w:szCs w:val="28"/>
        </w:rPr>
        <w:t xml:space="preserve"> (1058/59-1111 гг.)</w:t>
      </w:r>
    </w:p>
    <w:p w:rsidR="00792CF9" w:rsidRPr="00351492" w:rsidRDefault="00792CF9" w:rsidP="00BF49E8">
      <w:pPr>
        <w:widowControl w:val="0"/>
        <w:numPr>
          <w:ilvl w:val="0"/>
          <w:numId w:val="13"/>
        </w:numPr>
        <w:spacing w:line="276" w:lineRule="auto"/>
        <w:ind w:left="0" w:firstLine="709"/>
        <w:jc w:val="both"/>
        <w:rPr>
          <w:sz w:val="28"/>
          <w:szCs w:val="28"/>
        </w:rPr>
      </w:pPr>
      <w:r w:rsidRPr="00351492">
        <w:rPr>
          <w:sz w:val="28"/>
          <w:szCs w:val="28"/>
        </w:rPr>
        <w:t xml:space="preserve"> Работа Ф. В. Ницше «Утренняя заря, или мысли о моральных предрассудках» с точки зрения философии права</w:t>
      </w:r>
    </w:p>
    <w:p w:rsidR="00792CF9" w:rsidRPr="00351492" w:rsidRDefault="00792CF9" w:rsidP="00BF49E8">
      <w:pPr>
        <w:widowControl w:val="0"/>
        <w:numPr>
          <w:ilvl w:val="0"/>
          <w:numId w:val="13"/>
        </w:numPr>
        <w:spacing w:line="276" w:lineRule="auto"/>
        <w:ind w:left="0" w:firstLine="709"/>
        <w:jc w:val="both"/>
        <w:rPr>
          <w:sz w:val="28"/>
          <w:szCs w:val="28"/>
        </w:rPr>
      </w:pPr>
      <w:r w:rsidRPr="00351492">
        <w:rPr>
          <w:sz w:val="28"/>
          <w:szCs w:val="28"/>
        </w:rPr>
        <w:t xml:space="preserve"> Трактат «Человеческая д</w:t>
      </w:r>
      <w:r>
        <w:rPr>
          <w:sz w:val="28"/>
          <w:szCs w:val="28"/>
        </w:rPr>
        <w:t xml:space="preserve">еятельность» Людвига фон </w:t>
      </w:r>
      <w:proofErr w:type="spellStart"/>
      <w:r>
        <w:rPr>
          <w:sz w:val="28"/>
          <w:szCs w:val="28"/>
        </w:rPr>
        <w:t>Мизеса</w:t>
      </w:r>
      <w:proofErr w:type="spellEnd"/>
      <w:r>
        <w:rPr>
          <w:sz w:val="28"/>
          <w:szCs w:val="28"/>
        </w:rPr>
        <w:t xml:space="preserve"> </w:t>
      </w:r>
      <w:r w:rsidRPr="00351492">
        <w:rPr>
          <w:sz w:val="28"/>
          <w:szCs w:val="28"/>
        </w:rPr>
        <w:t>в аспектах финансового контроля.</w:t>
      </w:r>
    </w:p>
    <w:p w:rsidR="00792CF9" w:rsidRDefault="00792CF9" w:rsidP="00BF49E8">
      <w:pPr>
        <w:widowControl w:val="0"/>
        <w:numPr>
          <w:ilvl w:val="0"/>
          <w:numId w:val="13"/>
        </w:numPr>
        <w:spacing w:line="276" w:lineRule="auto"/>
        <w:ind w:left="0" w:firstLine="709"/>
        <w:jc w:val="both"/>
        <w:rPr>
          <w:sz w:val="28"/>
          <w:szCs w:val="28"/>
        </w:rPr>
      </w:pPr>
      <w:r w:rsidRPr="00351492">
        <w:rPr>
          <w:sz w:val="28"/>
          <w:szCs w:val="28"/>
        </w:rPr>
        <w:t xml:space="preserve"> Философско-правовой анализ работы Прудона «Что такое собственность?» или «Исследование о принципе права и власти».</w:t>
      </w:r>
    </w:p>
    <w:p w:rsidR="00792CF9" w:rsidRDefault="00792CF9" w:rsidP="00BF49E8">
      <w:pPr>
        <w:widowControl w:val="0"/>
        <w:numPr>
          <w:ilvl w:val="0"/>
          <w:numId w:val="13"/>
        </w:numPr>
        <w:spacing w:line="276" w:lineRule="auto"/>
        <w:ind w:left="0" w:firstLine="709"/>
        <w:jc w:val="both"/>
        <w:rPr>
          <w:sz w:val="28"/>
          <w:szCs w:val="28"/>
        </w:rPr>
      </w:pPr>
      <w:r>
        <w:rPr>
          <w:sz w:val="28"/>
          <w:szCs w:val="28"/>
        </w:rPr>
        <w:t xml:space="preserve"> Философско-правые аспекты учения Аристотеля </w:t>
      </w:r>
      <w:proofErr w:type="gramStart"/>
      <w:r>
        <w:rPr>
          <w:sz w:val="28"/>
          <w:szCs w:val="28"/>
        </w:rPr>
        <w:t>об</w:t>
      </w:r>
      <w:proofErr w:type="gramEnd"/>
      <w:r>
        <w:rPr>
          <w:sz w:val="28"/>
          <w:szCs w:val="28"/>
        </w:rPr>
        <w:t xml:space="preserve"> роли экономики в становлении государства и права.</w:t>
      </w:r>
    </w:p>
    <w:p w:rsidR="00792CF9" w:rsidRPr="00E917BF" w:rsidRDefault="00792CF9" w:rsidP="00BF49E8">
      <w:pPr>
        <w:widowControl w:val="0"/>
        <w:numPr>
          <w:ilvl w:val="0"/>
          <w:numId w:val="13"/>
        </w:numPr>
        <w:spacing w:line="276" w:lineRule="auto"/>
        <w:ind w:left="0" w:firstLine="709"/>
        <w:jc w:val="both"/>
        <w:rPr>
          <w:bCs/>
          <w:kern w:val="36"/>
          <w:sz w:val="28"/>
          <w:szCs w:val="27"/>
        </w:rPr>
      </w:pPr>
      <w:r>
        <w:rPr>
          <w:sz w:val="28"/>
          <w:szCs w:val="28"/>
        </w:rPr>
        <w:t xml:space="preserve"> </w:t>
      </w:r>
      <w:r w:rsidRPr="00E917BF">
        <w:rPr>
          <w:sz w:val="28"/>
          <w:szCs w:val="28"/>
        </w:rPr>
        <w:t xml:space="preserve">Финансовое право в рамках понятия «благо для народа» в трактовке Н. </w:t>
      </w:r>
      <w:proofErr w:type="spellStart"/>
      <w:r w:rsidRPr="00E917BF">
        <w:rPr>
          <w:sz w:val="28"/>
          <w:szCs w:val="28"/>
        </w:rPr>
        <w:t>Маккиавелли</w:t>
      </w:r>
      <w:proofErr w:type="spellEnd"/>
      <w:r>
        <w:rPr>
          <w:sz w:val="28"/>
          <w:szCs w:val="28"/>
        </w:rPr>
        <w:t>.</w:t>
      </w:r>
    </w:p>
    <w:p w:rsidR="00792CF9" w:rsidRPr="00887902" w:rsidRDefault="00792CF9" w:rsidP="00BF49E8">
      <w:pPr>
        <w:widowControl w:val="0"/>
        <w:numPr>
          <w:ilvl w:val="0"/>
          <w:numId w:val="13"/>
        </w:numPr>
        <w:spacing w:line="276" w:lineRule="auto"/>
        <w:ind w:left="0" w:firstLine="709"/>
        <w:jc w:val="both"/>
        <w:rPr>
          <w:bCs/>
          <w:kern w:val="36"/>
          <w:sz w:val="28"/>
          <w:szCs w:val="27"/>
        </w:rPr>
      </w:pPr>
      <w:r>
        <w:rPr>
          <w:bCs/>
          <w:kern w:val="36"/>
          <w:sz w:val="28"/>
          <w:szCs w:val="27"/>
        </w:rPr>
        <w:t xml:space="preserve"> </w:t>
      </w:r>
      <w:r>
        <w:rPr>
          <w:sz w:val="28"/>
          <w:szCs w:val="28"/>
        </w:rPr>
        <w:t>Философия собственности в работах Дж. Локка.</w:t>
      </w:r>
    </w:p>
    <w:p w:rsidR="00792CF9" w:rsidRDefault="00792CF9" w:rsidP="00BF49E8">
      <w:pPr>
        <w:widowControl w:val="0"/>
        <w:numPr>
          <w:ilvl w:val="0"/>
          <w:numId w:val="13"/>
        </w:numPr>
        <w:spacing w:line="276" w:lineRule="auto"/>
        <w:ind w:left="0" w:firstLine="709"/>
        <w:jc w:val="both"/>
        <w:rPr>
          <w:bCs/>
          <w:kern w:val="36"/>
          <w:sz w:val="28"/>
          <w:szCs w:val="27"/>
        </w:rPr>
      </w:pPr>
      <w:r>
        <w:rPr>
          <w:bCs/>
          <w:kern w:val="36"/>
          <w:sz w:val="28"/>
          <w:szCs w:val="27"/>
        </w:rPr>
        <w:t xml:space="preserve">И.А. </w:t>
      </w:r>
      <w:r w:rsidRPr="00F31AF7">
        <w:rPr>
          <w:bCs/>
          <w:kern w:val="36"/>
          <w:sz w:val="28"/>
          <w:szCs w:val="27"/>
        </w:rPr>
        <w:t>Ильин о</w:t>
      </w:r>
      <w:r>
        <w:rPr>
          <w:bCs/>
          <w:kern w:val="36"/>
          <w:sz w:val="28"/>
          <w:szCs w:val="27"/>
        </w:rPr>
        <w:t xml:space="preserve"> правосознании и уголовной ответственности.</w:t>
      </w:r>
    </w:p>
    <w:p w:rsidR="00B87451" w:rsidRDefault="00B87451" w:rsidP="00B87451">
      <w:pPr>
        <w:widowControl w:val="0"/>
        <w:spacing w:line="276" w:lineRule="auto"/>
        <w:ind w:left="709"/>
        <w:jc w:val="both"/>
        <w:rPr>
          <w:bCs/>
          <w:kern w:val="36"/>
          <w:sz w:val="28"/>
          <w:szCs w:val="27"/>
        </w:rPr>
      </w:pPr>
    </w:p>
    <w:p w:rsidR="00B87451" w:rsidRPr="00B87451" w:rsidRDefault="00B87451" w:rsidP="00B87451">
      <w:pPr>
        <w:spacing w:line="276" w:lineRule="auto"/>
        <w:ind w:firstLine="709"/>
        <w:jc w:val="center"/>
        <w:rPr>
          <w:b/>
          <w:bCs/>
          <w:sz w:val="28"/>
          <w:szCs w:val="28"/>
        </w:rPr>
      </w:pPr>
      <w:r w:rsidRPr="00B87451">
        <w:rPr>
          <w:b/>
          <w:bCs/>
          <w:sz w:val="28"/>
          <w:szCs w:val="28"/>
        </w:rPr>
        <w:t>Примерные темы аналитических сообщений и кратких докладов с презентациями</w:t>
      </w:r>
    </w:p>
    <w:p w:rsidR="00B87451" w:rsidRPr="00C26FB6" w:rsidRDefault="00B87451" w:rsidP="00B87451">
      <w:pPr>
        <w:spacing w:line="276" w:lineRule="auto"/>
        <w:ind w:firstLine="709"/>
        <w:jc w:val="center"/>
        <w:rPr>
          <w:b/>
          <w:bCs/>
          <w:i/>
          <w:sz w:val="28"/>
          <w:szCs w:val="28"/>
        </w:rPr>
      </w:pPr>
    </w:p>
    <w:p w:rsidR="00B87451" w:rsidRPr="004A3775" w:rsidRDefault="00B87451" w:rsidP="00BF49E8">
      <w:pPr>
        <w:widowControl w:val="0"/>
        <w:numPr>
          <w:ilvl w:val="0"/>
          <w:numId w:val="21"/>
        </w:numPr>
        <w:spacing w:line="276" w:lineRule="auto"/>
        <w:ind w:left="0" w:firstLine="709"/>
        <w:jc w:val="both"/>
        <w:rPr>
          <w:bCs/>
          <w:sz w:val="28"/>
          <w:szCs w:val="28"/>
        </w:rPr>
      </w:pPr>
      <w:r w:rsidRPr="004A3775">
        <w:rPr>
          <w:sz w:val="28"/>
          <w:szCs w:val="28"/>
        </w:rPr>
        <w:t>Классический</w:t>
      </w:r>
      <w:r>
        <w:rPr>
          <w:sz w:val="28"/>
          <w:szCs w:val="28"/>
        </w:rPr>
        <w:t xml:space="preserve"> этап античной философии права (</w:t>
      </w:r>
      <w:r w:rsidRPr="004A3775">
        <w:rPr>
          <w:sz w:val="28"/>
          <w:szCs w:val="28"/>
        </w:rPr>
        <w:t>Сократ, Платон, Аристотель</w:t>
      </w:r>
      <w:r>
        <w:rPr>
          <w:sz w:val="28"/>
          <w:szCs w:val="28"/>
        </w:rPr>
        <w:t>) по проблемам общего блага, справедливости и формы государства</w:t>
      </w:r>
      <w:r w:rsidRPr="004A3775">
        <w:rPr>
          <w:sz w:val="28"/>
          <w:szCs w:val="28"/>
        </w:rPr>
        <w:t>.</w:t>
      </w:r>
    </w:p>
    <w:p w:rsidR="00B87451" w:rsidRPr="004A3775" w:rsidRDefault="00B87451" w:rsidP="00BF49E8">
      <w:pPr>
        <w:widowControl w:val="0"/>
        <w:numPr>
          <w:ilvl w:val="0"/>
          <w:numId w:val="21"/>
        </w:numPr>
        <w:spacing w:line="276" w:lineRule="auto"/>
        <w:ind w:left="0" w:firstLine="709"/>
        <w:jc w:val="both"/>
        <w:rPr>
          <w:bCs/>
          <w:sz w:val="28"/>
          <w:szCs w:val="28"/>
        </w:rPr>
      </w:pPr>
      <w:r w:rsidRPr="004A3775">
        <w:rPr>
          <w:sz w:val="28"/>
          <w:szCs w:val="28"/>
        </w:rPr>
        <w:t>Актуальность учения Платона о государстве</w:t>
      </w:r>
      <w:r>
        <w:rPr>
          <w:sz w:val="28"/>
          <w:szCs w:val="28"/>
        </w:rPr>
        <w:t xml:space="preserve"> и праве</w:t>
      </w:r>
      <w:r w:rsidRPr="004A3775">
        <w:rPr>
          <w:sz w:val="28"/>
          <w:szCs w:val="28"/>
        </w:rPr>
        <w:t>.</w:t>
      </w:r>
    </w:p>
    <w:p w:rsidR="00B87451" w:rsidRPr="004A3775" w:rsidRDefault="00B87451" w:rsidP="00BF49E8">
      <w:pPr>
        <w:widowControl w:val="0"/>
        <w:numPr>
          <w:ilvl w:val="0"/>
          <w:numId w:val="21"/>
        </w:numPr>
        <w:spacing w:line="276" w:lineRule="auto"/>
        <w:ind w:left="0" w:firstLine="709"/>
        <w:jc w:val="both"/>
        <w:rPr>
          <w:bCs/>
          <w:sz w:val="28"/>
          <w:szCs w:val="28"/>
        </w:rPr>
      </w:pPr>
      <w:r w:rsidRPr="004A3775">
        <w:rPr>
          <w:sz w:val="28"/>
          <w:szCs w:val="28"/>
        </w:rPr>
        <w:t>Аристотель об обществе и государстве.</w:t>
      </w:r>
    </w:p>
    <w:p w:rsidR="00B87451" w:rsidRPr="004A3775" w:rsidRDefault="00B87451" w:rsidP="00BF49E8">
      <w:pPr>
        <w:widowControl w:val="0"/>
        <w:numPr>
          <w:ilvl w:val="0"/>
          <w:numId w:val="21"/>
        </w:numPr>
        <w:spacing w:line="276" w:lineRule="auto"/>
        <w:ind w:left="0" w:firstLine="709"/>
        <w:jc w:val="both"/>
        <w:rPr>
          <w:bCs/>
          <w:sz w:val="28"/>
          <w:szCs w:val="28"/>
        </w:rPr>
      </w:pPr>
      <w:r w:rsidRPr="004A3775">
        <w:rPr>
          <w:sz w:val="28"/>
          <w:szCs w:val="28"/>
        </w:rPr>
        <w:t>Правовая проблематика в средневековой схоластике.</w:t>
      </w:r>
    </w:p>
    <w:p w:rsidR="00B87451" w:rsidRPr="004A3775" w:rsidRDefault="00B87451" w:rsidP="00BF49E8">
      <w:pPr>
        <w:widowControl w:val="0"/>
        <w:numPr>
          <w:ilvl w:val="0"/>
          <w:numId w:val="21"/>
        </w:numPr>
        <w:spacing w:line="276" w:lineRule="auto"/>
        <w:ind w:left="0" w:firstLine="709"/>
        <w:jc w:val="both"/>
        <w:rPr>
          <w:bCs/>
          <w:sz w:val="28"/>
          <w:szCs w:val="28"/>
        </w:rPr>
      </w:pPr>
      <w:r>
        <w:rPr>
          <w:sz w:val="28"/>
          <w:szCs w:val="28"/>
        </w:rPr>
        <w:t>Онтология и аксиология</w:t>
      </w:r>
      <w:r w:rsidRPr="004A3775">
        <w:rPr>
          <w:sz w:val="28"/>
          <w:szCs w:val="28"/>
        </w:rPr>
        <w:t xml:space="preserve"> фи</w:t>
      </w:r>
      <w:r>
        <w:rPr>
          <w:sz w:val="28"/>
          <w:szCs w:val="28"/>
        </w:rPr>
        <w:t>лософии права эпохи Возрождения.</w:t>
      </w:r>
    </w:p>
    <w:p w:rsidR="00B87451" w:rsidRPr="004A3775" w:rsidRDefault="00B87451" w:rsidP="00BF49E8">
      <w:pPr>
        <w:widowControl w:val="0"/>
        <w:numPr>
          <w:ilvl w:val="0"/>
          <w:numId w:val="21"/>
        </w:numPr>
        <w:spacing w:line="276" w:lineRule="auto"/>
        <w:ind w:left="0" w:firstLine="709"/>
        <w:jc w:val="both"/>
        <w:rPr>
          <w:bCs/>
          <w:sz w:val="28"/>
          <w:szCs w:val="28"/>
        </w:rPr>
      </w:pPr>
      <w:r w:rsidRPr="004A3775">
        <w:rPr>
          <w:sz w:val="28"/>
          <w:szCs w:val="28"/>
        </w:rPr>
        <w:t>Философия права Т. Гоббса и Дж. Локка: сравнительно-правовой анализ.</w:t>
      </w:r>
    </w:p>
    <w:p w:rsidR="00B87451" w:rsidRPr="004A3775" w:rsidRDefault="00B87451" w:rsidP="00BF49E8">
      <w:pPr>
        <w:widowControl w:val="0"/>
        <w:numPr>
          <w:ilvl w:val="0"/>
          <w:numId w:val="21"/>
        </w:numPr>
        <w:spacing w:line="276" w:lineRule="auto"/>
        <w:ind w:left="0" w:firstLine="709"/>
        <w:jc w:val="both"/>
        <w:rPr>
          <w:bCs/>
          <w:sz w:val="28"/>
          <w:szCs w:val="28"/>
        </w:rPr>
      </w:pPr>
      <w:r w:rsidRPr="004A3775">
        <w:rPr>
          <w:sz w:val="28"/>
          <w:szCs w:val="28"/>
        </w:rPr>
        <w:t>«Критика практического разума» И. Канта и ее правовое содержание.</w:t>
      </w:r>
    </w:p>
    <w:p w:rsidR="00B87451" w:rsidRPr="004A3775" w:rsidRDefault="00B87451" w:rsidP="00BF49E8">
      <w:pPr>
        <w:widowControl w:val="0"/>
        <w:numPr>
          <w:ilvl w:val="0"/>
          <w:numId w:val="21"/>
        </w:numPr>
        <w:spacing w:line="276" w:lineRule="auto"/>
        <w:ind w:left="0" w:firstLine="709"/>
        <w:jc w:val="both"/>
        <w:rPr>
          <w:bCs/>
          <w:sz w:val="28"/>
          <w:szCs w:val="28"/>
        </w:rPr>
      </w:pPr>
      <w:r w:rsidRPr="004A3775">
        <w:rPr>
          <w:sz w:val="28"/>
          <w:szCs w:val="28"/>
        </w:rPr>
        <w:t>Философско-правовое учение В.С. Соловьева.</w:t>
      </w:r>
    </w:p>
    <w:p w:rsidR="00B87451" w:rsidRPr="004A3775" w:rsidRDefault="00B87451" w:rsidP="00BF49E8">
      <w:pPr>
        <w:widowControl w:val="0"/>
        <w:numPr>
          <w:ilvl w:val="0"/>
          <w:numId w:val="21"/>
        </w:numPr>
        <w:spacing w:line="276" w:lineRule="auto"/>
        <w:ind w:left="0" w:firstLine="709"/>
        <w:jc w:val="both"/>
        <w:rPr>
          <w:bCs/>
          <w:sz w:val="28"/>
          <w:szCs w:val="28"/>
        </w:rPr>
      </w:pPr>
      <w:r w:rsidRPr="004A3775">
        <w:rPr>
          <w:sz w:val="28"/>
          <w:szCs w:val="28"/>
        </w:rPr>
        <w:t>Труды М.И.</w:t>
      </w:r>
      <w:r>
        <w:rPr>
          <w:sz w:val="28"/>
          <w:szCs w:val="28"/>
        </w:rPr>
        <w:t xml:space="preserve"> </w:t>
      </w:r>
      <w:proofErr w:type="spellStart"/>
      <w:r w:rsidRPr="004A3775">
        <w:rPr>
          <w:sz w:val="28"/>
          <w:szCs w:val="28"/>
        </w:rPr>
        <w:t>Туган</w:t>
      </w:r>
      <w:proofErr w:type="spellEnd"/>
      <w:r w:rsidRPr="004A3775">
        <w:rPr>
          <w:sz w:val="28"/>
          <w:szCs w:val="28"/>
        </w:rPr>
        <w:t>-Барановского по проблемам экономических кризисов, истории отечественной фабричной промышленности, социальным основам кооперации и т.д.</w:t>
      </w:r>
    </w:p>
    <w:p w:rsidR="00B87451" w:rsidRDefault="00B87451" w:rsidP="00BF49E8">
      <w:pPr>
        <w:widowControl w:val="0"/>
        <w:numPr>
          <w:ilvl w:val="0"/>
          <w:numId w:val="21"/>
        </w:numPr>
        <w:spacing w:line="276" w:lineRule="auto"/>
        <w:ind w:left="0" w:firstLine="709"/>
        <w:jc w:val="both"/>
        <w:rPr>
          <w:sz w:val="28"/>
          <w:szCs w:val="28"/>
        </w:rPr>
      </w:pPr>
      <w:r w:rsidRPr="004A3775">
        <w:rPr>
          <w:sz w:val="28"/>
          <w:szCs w:val="28"/>
        </w:rPr>
        <w:t xml:space="preserve"> </w:t>
      </w:r>
      <w:r w:rsidRPr="004A3775">
        <w:rPr>
          <w:bCs/>
          <w:sz w:val="28"/>
          <w:szCs w:val="28"/>
        </w:rPr>
        <w:t>Философско-правовые взгляды</w:t>
      </w:r>
      <w:r w:rsidRPr="004A3775">
        <w:rPr>
          <w:sz w:val="28"/>
          <w:szCs w:val="28"/>
        </w:rPr>
        <w:t xml:space="preserve"> «легальных» марксистов. </w:t>
      </w:r>
    </w:p>
    <w:p w:rsidR="00B87451" w:rsidRPr="0039426B" w:rsidRDefault="00B87451" w:rsidP="00BF49E8">
      <w:pPr>
        <w:pStyle w:val="2b"/>
        <w:widowControl w:val="0"/>
        <w:numPr>
          <w:ilvl w:val="0"/>
          <w:numId w:val="21"/>
        </w:numPr>
        <w:spacing w:after="0"/>
        <w:ind w:left="0" w:firstLine="709"/>
        <w:jc w:val="both"/>
        <w:rPr>
          <w:rFonts w:ascii="Times New Roman" w:hAnsi="Times New Roman"/>
          <w:sz w:val="28"/>
          <w:szCs w:val="28"/>
        </w:rPr>
      </w:pPr>
      <w:r w:rsidRPr="0039426B">
        <w:rPr>
          <w:rFonts w:ascii="Times New Roman" w:hAnsi="Times New Roman"/>
          <w:sz w:val="28"/>
          <w:szCs w:val="28"/>
        </w:rPr>
        <w:t>Философские проблемы правотворчества.</w:t>
      </w:r>
    </w:p>
    <w:p w:rsidR="00B87451" w:rsidRPr="0039426B" w:rsidRDefault="00B87451" w:rsidP="00BF49E8">
      <w:pPr>
        <w:pStyle w:val="2b"/>
        <w:widowControl w:val="0"/>
        <w:numPr>
          <w:ilvl w:val="0"/>
          <w:numId w:val="21"/>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Герменевтика в толковании права.</w:t>
      </w:r>
    </w:p>
    <w:p w:rsidR="00B87451" w:rsidRPr="0039426B" w:rsidRDefault="00B87451" w:rsidP="00BF49E8">
      <w:pPr>
        <w:pStyle w:val="2b"/>
        <w:widowControl w:val="0"/>
        <w:numPr>
          <w:ilvl w:val="0"/>
          <w:numId w:val="21"/>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Истина в </w:t>
      </w:r>
      <w:proofErr w:type="spellStart"/>
      <w:r w:rsidRPr="0039426B">
        <w:rPr>
          <w:rFonts w:ascii="Times New Roman" w:hAnsi="Times New Roman"/>
          <w:sz w:val="28"/>
          <w:szCs w:val="28"/>
        </w:rPr>
        <w:t>правоприменении</w:t>
      </w:r>
      <w:proofErr w:type="spellEnd"/>
      <w:r w:rsidRPr="0039426B">
        <w:rPr>
          <w:rFonts w:ascii="Times New Roman" w:hAnsi="Times New Roman"/>
          <w:sz w:val="28"/>
          <w:szCs w:val="28"/>
        </w:rPr>
        <w:t>: основные проблемы.</w:t>
      </w:r>
    </w:p>
    <w:p w:rsidR="00B87451" w:rsidRPr="0039426B" w:rsidRDefault="00B87451" w:rsidP="00BF49E8">
      <w:pPr>
        <w:pStyle w:val="2b"/>
        <w:widowControl w:val="0"/>
        <w:numPr>
          <w:ilvl w:val="0"/>
          <w:numId w:val="21"/>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Справедливость в процессе </w:t>
      </w:r>
      <w:proofErr w:type="spellStart"/>
      <w:r w:rsidRPr="0039426B">
        <w:rPr>
          <w:rFonts w:ascii="Times New Roman" w:hAnsi="Times New Roman"/>
          <w:sz w:val="28"/>
          <w:szCs w:val="28"/>
        </w:rPr>
        <w:t>правоприменения</w:t>
      </w:r>
      <w:proofErr w:type="spellEnd"/>
      <w:r w:rsidRPr="0039426B">
        <w:rPr>
          <w:rFonts w:ascii="Times New Roman" w:hAnsi="Times New Roman"/>
          <w:sz w:val="28"/>
          <w:szCs w:val="28"/>
        </w:rPr>
        <w:t>.</w:t>
      </w:r>
    </w:p>
    <w:p w:rsidR="00B87451" w:rsidRPr="0039426B" w:rsidRDefault="00B87451" w:rsidP="00BF49E8">
      <w:pPr>
        <w:pStyle w:val="2b"/>
        <w:widowControl w:val="0"/>
        <w:numPr>
          <w:ilvl w:val="0"/>
          <w:numId w:val="21"/>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Юридический нигилизм в России: причины и пути выхода.</w:t>
      </w:r>
    </w:p>
    <w:p w:rsidR="00B87451" w:rsidRPr="004A3775" w:rsidRDefault="00B87451" w:rsidP="00BF49E8">
      <w:pPr>
        <w:widowControl w:val="0"/>
        <w:numPr>
          <w:ilvl w:val="0"/>
          <w:numId w:val="21"/>
        </w:numPr>
        <w:spacing w:line="276" w:lineRule="auto"/>
        <w:ind w:left="0" w:firstLine="709"/>
        <w:jc w:val="both"/>
        <w:rPr>
          <w:sz w:val="28"/>
          <w:szCs w:val="28"/>
        </w:rPr>
      </w:pPr>
      <w:r w:rsidRPr="00EE13AB">
        <w:rPr>
          <w:sz w:val="28"/>
          <w:szCs w:val="28"/>
        </w:rPr>
        <w:t xml:space="preserve"> Перспективы российского права: дискуссионные вопросы</w:t>
      </w:r>
    </w:p>
    <w:p w:rsidR="00B87451" w:rsidRPr="004A3775" w:rsidRDefault="00B87451" w:rsidP="00BF49E8">
      <w:pPr>
        <w:widowControl w:val="0"/>
        <w:numPr>
          <w:ilvl w:val="0"/>
          <w:numId w:val="21"/>
        </w:numPr>
        <w:spacing w:line="276" w:lineRule="auto"/>
        <w:ind w:left="0" w:firstLine="709"/>
        <w:jc w:val="both"/>
        <w:rPr>
          <w:sz w:val="28"/>
          <w:szCs w:val="28"/>
        </w:rPr>
      </w:pPr>
      <w:r w:rsidRPr="004A3775">
        <w:rPr>
          <w:sz w:val="28"/>
          <w:szCs w:val="28"/>
        </w:rPr>
        <w:t>Феноменологическое направление в философии права.</w:t>
      </w:r>
    </w:p>
    <w:p w:rsidR="00B87451" w:rsidRPr="00C26FB6" w:rsidRDefault="00B87451" w:rsidP="00BF49E8">
      <w:pPr>
        <w:widowControl w:val="0"/>
        <w:numPr>
          <w:ilvl w:val="0"/>
          <w:numId w:val="21"/>
        </w:numPr>
        <w:spacing w:line="276" w:lineRule="auto"/>
        <w:ind w:left="0" w:firstLine="709"/>
        <w:jc w:val="both"/>
        <w:rPr>
          <w:sz w:val="28"/>
          <w:szCs w:val="28"/>
        </w:rPr>
      </w:pPr>
      <w:r w:rsidRPr="004A3775">
        <w:rPr>
          <w:sz w:val="28"/>
          <w:szCs w:val="28"/>
        </w:rPr>
        <w:t xml:space="preserve">Парадигмы философско-правовой мысли </w:t>
      </w:r>
      <w:r w:rsidRPr="004A3775">
        <w:rPr>
          <w:sz w:val="28"/>
          <w:szCs w:val="28"/>
          <w:lang w:val="en-US"/>
        </w:rPr>
        <w:t>XXI</w:t>
      </w:r>
      <w:r w:rsidRPr="004A3775">
        <w:rPr>
          <w:sz w:val="28"/>
          <w:szCs w:val="28"/>
        </w:rPr>
        <w:t xml:space="preserve"> столетия.</w:t>
      </w:r>
    </w:p>
    <w:p w:rsidR="00B87451" w:rsidRDefault="00B87451" w:rsidP="00B87451">
      <w:pPr>
        <w:widowControl w:val="0"/>
        <w:spacing w:line="276" w:lineRule="auto"/>
        <w:ind w:firstLine="709"/>
        <w:jc w:val="center"/>
        <w:rPr>
          <w:b/>
          <w:sz w:val="28"/>
          <w:szCs w:val="28"/>
        </w:rPr>
      </w:pPr>
      <w:r w:rsidRPr="00B87451">
        <w:rPr>
          <w:b/>
          <w:sz w:val="28"/>
          <w:szCs w:val="28"/>
        </w:rPr>
        <w:t>Примеры тестовых заданий</w:t>
      </w:r>
    </w:p>
    <w:p w:rsidR="00B87451" w:rsidRPr="00B87451" w:rsidRDefault="00B87451" w:rsidP="00B87451">
      <w:pPr>
        <w:widowControl w:val="0"/>
        <w:spacing w:line="276" w:lineRule="auto"/>
        <w:ind w:firstLine="709"/>
        <w:jc w:val="center"/>
        <w:rPr>
          <w:b/>
          <w:sz w:val="28"/>
          <w:szCs w:val="28"/>
        </w:rPr>
      </w:pPr>
    </w:p>
    <w:p w:rsidR="00B87451" w:rsidRPr="00B87451" w:rsidRDefault="00B87451" w:rsidP="00B87451">
      <w:pPr>
        <w:pStyle w:val="Default"/>
        <w:spacing w:line="276" w:lineRule="auto"/>
        <w:ind w:firstLine="709"/>
        <w:jc w:val="both"/>
        <w:rPr>
          <w:i/>
          <w:sz w:val="28"/>
          <w:szCs w:val="28"/>
        </w:rPr>
      </w:pPr>
      <w:r w:rsidRPr="00B87451">
        <w:rPr>
          <w:i/>
          <w:sz w:val="28"/>
          <w:szCs w:val="28"/>
        </w:rPr>
        <w:t xml:space="preserve">1. Принцип «фа» в древнекитайской философии легистов означал: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а) строгое следование закону; </w:t>
      </w:r>
    </w:p>
    <w:p w:rsidR="00B87451" w:rsidRPr="00B4092C" w:rsidRDefault="00B87451" w:rsidP="00B87451">
      <w:pPr>
        <w:pStyle w:val="Default"/>
        <w:spacing w:line="276" w:lineRule="auto"/>
        <w:ind w:firstLine="709"/>
        <w:jc w:val="both"/>
        <w:rPr>
          <w:sz w:val="28"/>
          <w:szCs w:val="28"/>
        </w:rPr>
      </w:pPr>
      <w:r>
        <w:rPr>
          <w:sz w:val="28"/>
          <w:szCs w:val="28"/>
        </w:rPr>
        <w:t>б) следование добродетели</w:t>
      </w:r>
      <w:r w:rsidRPr="00B4092C">
        <w:rPr>
          <w:sz w:val="28"/>
          <w:szCs w:val="28"/>
        </w:rPr>
        <w:t xml:space="preserve">;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в) следование принципу высшей справедливости; </w:t>
      </w:r>
    </w:p>
    <w:p w:rsidR="00B87451" w:rsidRDefault="00B87451" w:rsidP="00B87451">
      <w:pPr>
        <w:pStyle w:val="Default"/>
        <w:spacing w:line="276" w:lineRule="auto"/>
        <w:ind w:firstLine="709"/>
        <w:jc w:val="both"/>
        <w:rPr>
          <w:sz w:val="28"/>
          <w:szCs w:val="28"/>
        </w:rPr>
      </w:pPr>
      <w:r w:rsidRPr="00B4092C">
        <w:rPr>
          <w:sz w:val="28"/>
          <w:szCs w:val="28"/>
        </w:rPr>
        <w:t xml:space="preserve">г) следование принципу невмешательства. </w:t>
      </w:r>
    </w:p>
    <w:p w:rsidR="00B87451" w:rsidRPr="00B4092C" w:rsidRDefault="00B87451" w:rsidP="00B87451">
      <w:pPr>
        <w:pStyle w:val="Default"/>
        <w:spacing w:line="276" w:lineRule="auto"/>
        <w:ind w:firstLine="709"/>
        <w:jc w:val="both"/>
        <w:rPr>
          <w:sz w:val="28"/>
          <w:szCs w:val="28"/>
        </w:rPr>
      </w:pPr>
    </w:p>
    <w:p w:rsidR="00B87451" w:rsidRPr="00B87451" w:rsidRDefault="00B87451" w:rsidP="00B87451">
      <w:pPr>
        <w:pStyle w:val="Default"/>
        <w:spacing w:line="276" w:lineRule="auto"/>
        <w:ind w:firstLine="709"/>
        <w:jc w:val="both"/>
        <w:rPr>
          <w:i/>
          <w:sz w:val="28"/>
          <w:szCs w:val="28"/>
        </w:rPr>
      </w:pPr>
      <w:r w:rsidRPr="00B87451">
        <w:rPr>
          <w:i/>
          <w:sz w:val="28"/>
          <w:szCs w:val="28"/>
        </w:rPr>
        <w:t xml:space="preserve">2. Понятие закона, перешедшее из мифологии в древнегреческую философию – это: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а) логос;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б) </w:t>
      </w:r>
      <w:proofErr w:type="spellStart"/>
      <w:r w:rsidRPr="00B4092C">
        <w:rPr>
          <w:sz w:val="28"/>
          <w:szCs w:val="28"/>
        </w:rPr>
        <w:t>физис</w:t>
      </w:r>
      <w:proofErr w:type="spellEnd"/>
      <w:r w:rsidRPr="00B4092C">
        <w:rPr>
          <w:sz w:val="28"/>
          <w:szCs w:val="28"/>
        </w:rPr>
        <w:t xml:space="preserve">;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в) </w:t>
      </w:r>
      <w:proofErr w:type="spellStart"/>
      <w:r w:rsidRPr="00B4092C">
        <w:rPr>
          <w:sz w:val="28"/>
          <w:szCs w:val="28"/>
        </w:rPr>
        <w:t>номос</w:t>
      </w:r>
      <w:proofErr w:type="spellEnd"/>
      <w:r w:rsidRPr="00B4092C">
        <w:rPr>
          <w:sz w:val="28"/>
          <w:szCs w:val="28"/>
        </w:rPr>
        <w:t xml:space="preserve">; </w:t>
      </w:r>
    </w:p>
    <w:p w:rsidR="00B87451" w:rsidRDefault="00B87451" w:rsidP="00B87451">
      <w:pPr>
        <w:pStyle w:val="Default"/>
        <w:spacing w:line="276" w:lineRule="auto"/>
        <w:ind w:firstLine="709"/>
        <w:jc w:val="both"/>
        <w:rPr>
          <w:sz w:val="28"/>
          <w:szCs w:val="28"/>
        </w:rPr>
      </w:pPr>
      <w:r w:rsidRPr="00B4092C">
        <w:rPr>
          <w:sz w:val="28"/>
          <w:szCs w:val="28"/>
        </w:rPr>
        <w:t xml:space="preserve">г) </w:t>
      </w:r>
      <w:proofErr w:type="spellStart"/>
      <w:r w:rsidRPr="00B4092C">
        <w:rPr>
          <w:sz w:val="28"/>
          <w:szCs w:val="28"/>
        </w:rPr>
        <w:t>лекс</w:t>
      </w:r>
      <w:proofErr w:type="spellEnd"/>
      <w:r w:rsidRPr="00B4092C">
        <w:rPr>
          <w:sz w:val="28"/>
          <w:szCs w:val="28"/>
        </w:rPr>
        <w:t xml:space="preserve">. </w:t>
      </w:r>
    </w:p>
    <w:p w:rsidR="00B87451" w:rsidRPr="00B4092C" w:rsidRDefault="00B87451" w:rsidP="00B87451">
      <w:pPr>
        <w:pStyle w:val="Default"/>
        <w:spacing w:line="276" w:lineRule="auto"/>
        <w:ind w:firstLine="709"/>
        <w:jc w:val="both"/>
        <w:rPr>
          <w:sz w:val="28"/>
          <w:szCs w:val="28"/>
        </w:rPr>
      </w:pPr>
    </w:p>
    <w:p w:rsidR="00B87451" w:rsidRPr="00B87451" w:rsidRDefault="00B87451" w:rsidP="00B87451">
      <w:pPr>
        <w:pStyle w:val="Default"/>
        <w:spacing w:line="276" w:lineRule="auto"/>
        <w:ind w:firstLine="709"/>
        <w:jc w:val="both"/>
        <w:rPr>
          <w:i/>
          <w:sz w:val="28"/>
          <w:szCs w:val="28"/>
        </w:rPr>
      </w:pPr>
      <w:r w:rsidRPr="00B87451">
        <w:rPr>
          <w:i/>
          <w:sz w:val="28"/>
          <w:szCs w:val="28"/>
        </w:rPr>
        <w:t xml:space="preserve">3. Античная философия права раннего периода характеризуется творчеством: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а) Гомера, Гесиода, «семи мудрецов»;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б) Платона, Аристотеля;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в) Эпикура, Цицерона; </w:t>
      </w:r>
    </w:p>
    <w:p w:rsidR="00B87451" w:rsidRDefault="00B87451" w:rsidP="00B87451">
      <w:pPr>
        <w:pStyle w:val="Default"/>
        <w:spacing w:line="276" w:lineRule="auto"/>
        <w:ind w:firstLine="709"/>
        <w:jc w:val="both"/>
        <w:rPr>
          <w:sz w:val="28"/>
          <w:szCs w:val="28"/>
        </w:rPr>
      </w:pPr>
      <w:r w:rsidRPr="00B4092C">
        <w:rPr>
          <w:sz w:val="28"/>
          <w:szCs w:val="28"/>
        </w:rPr>
        <w:t xml:space="preserve">г) </w:t>
      </w:r>
      <w:proofErr w:type="spellStart"/>
      <w:r w:rsidRPr="00B4092C">
        <w:rPr>
          <w:sz w:val="28"/>
          <w:szCs w:val="28"/>
        </w:rPr>
        <w:t>Аврелия</w:t>
      </w:r>
      <w:proofErr w:type="spellEnd"/>
      <w:r w:rsidRPr="00B4092C">
        <w:rPr>
          <w:sz w:val="28"/>
          <w:szCs w:val="28"/>
        </w:rPr>
        <w:t>, Ф.</w:t>
      </w:r>
      <w:r>
        <w:rPr>
          <w:sz w:val="28"/>
          <w:szCs w:val="28"/>
        </w:rPr>
        <w:t xml:space="preserve"> </w:t>
      </w:r>
      <w:r w:rsidRPr="00B4092C">
        <w:rPr>
          <w:sz w:val="28"/>
          <w:szCs w:val="28"/>
        </w:rPr>
        <w:t xml:space="preserve">Аквинского. </w:t>
      </w:r>
    </w:p>
    <w:p w:rsidR="00B87451" w:rsidRPr="00B4092C" w:rsidRDefault="00B87451" w:rsidP="00B87451">
      <w:pPr>
        <w:pStyle w:val="Default"/>
        <w:spacing w:line="276" w:lineRule="auto"/>
        <w:ind w:firstLine="709"/>
        <w:jc w:val="both"/>
        <w:rPr>
          <w:sz w:val="28"/>
          <w:szCs w:val="28"/>
        </w:rPr>
      </w:pPr>
    </w:p>
    <w:p w:rsidR="00B87451" w:rsidRPr="00B87451" w:rsidRDefault="00B87451" w:rsidP="00B87451">
      <w:pPr>
        <w:pStyle w:val="Default"/>
        <w:spacing w:line="276" w:lineRule="auto"/>
        <w:ind w:firstLine="709"/>
        <w:jc w:val="both"/>
        <w:rPr>
          <w:i/>
          <w:sz w:val="28"/>
          <w:szCs w:val="28"/>
        </w:rPr>
      </w:pPr>
      <w:r w:rsidRPr="00B87451">
        <w:rPr>
          <w:i/>
          <w:sz w:val="28"/>
          <w:szCs w:val="28"/>
        </w:rPr>
        <w:t xml:space="preserve">4. В основе права, согласно Цицерону, лежат: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а) желания, мысли, чувства;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б) потребности;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в) справедливость; </w:t>
      </w:r>
    </w:p>
    <w:p w:rsidR="00B87451" w:rsidRDefault="00B87451" w:rsidP="00B87451">
      <w:pPr>
        <w:pStyle w:val="Default"/>
        <w:spacing w:line="276" w:lineRule="auto"/>
        <w:ind w:firstLine="709"/>
        <w:jc w:val="both"/>
        <w:rPr>
          <w:sz w:val="28"/>
          <w:szCs w:val="28"/>
        </w:rPr>
      </w:pPr>
      <w:r w:rsidRPr="00B4092C">
        <w:rPr>
          <w:sz w:val="28"/>
          <w:szCs w:val="28"/>
        </w:rPr>
        <w:t xml:space="preserve">г) удовольствия. </w:t>
      </w:r>
    </w:p>
    <w:p w:rsidR="00B87451" w:rsidRPr="00B4092C" w:rsidRDefault="00B87451" w:rsidP="00B87451">
      <w:pPr>
        <w:pStyle w:val="Default"/>
        <w:spacing w:line="276" w:lineRule="auto"/>
        <w:ind w:firstLine="709"/>
        <w:jc w:val="both"/>
        <w:rPr>
          <w:sz w:val="28"/>
          <w:szCs w:val="28"/>
        </w:rPr>
      </w:pPr>
    </w:p>
    <w:p w:rsidR="00B87451" w:rsidRPr="00B87451" w:rsidRDefault="00B87451" w:rsidP="00B87451">
      <w:pPr>
        <w:pStyle w:val="Default"/>
        <w:spacing w:line="276" w:lineRule="auto"/>
        <w:ind w:firstLine="709"/>
        <w:jc w:val="both"/>
        <w:rPr>
          <w:i/>
          <w:sz w:val="28"/>
          <w:szCs w:val="28"/>
        </w:rPr>
      </w:pPr>
      <w:r w:rsidRPr="00B87451">
        <w:rPr>
          <w:i/>
          <w:sz w:val="28"/>
          <w:szCs w:val="28"/>
        </w:rPr>
        <w:t xml:space="preserve">5. Римские юристы сформулировали принципиально важное положение о делении права </w:t>
      </w:r>
      <w:proofErr w:type="gramStart"/>
      <w:r w:rsidRPr="00B87451">
        <w:rPr>
          <w:i/>
          <w:sz w:val="28"/>
          <w:szCs w:val="28"/>
        </w:rPr>
        <w:t>на</w:t>
      </w:r>
      <w:proofErr w:type="gramEnd"/>
      <w:r w:rsidRPr="00B87451">
        <w:rPr>
          <w:i/>
          <w:sz w:val="28"/>
          <w:szCs w:val="28"/>
        </w:rPr>
        <w:t xml:space="preserve">: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а) публичное и частное;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б) субъективное и объективное;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в) рациональное и иррациональное; </w:t>
      </w:r>
    </w:p>
    <w:p w:rsidR="00B87451" w:rsidRDefault="00B87451" w:rsidP="00B87451">
      <w:pPr>
        <w:pStyle w:val="Default"/>
        <w:spacing w:line="276" w:lineRule="auto"/>
        <w:ind w:firstLine="709"/>
        <w:jc w:val="both"/>
        <w:rPr>
          <w:sz w:val="28"/>
          <w:szCs w:val="28"/>
        </w:rPr>
      </w:pPr>
      <w:r w:rsidRPr="00B4092C">
        <w:rPr>
          <w:sz w:val="28"/>
          <w:szCs w:val="28"/>
        </w:rPr>
        <w:t xml:space="preserve">г) естественное и позитивное. </w:t>
      </w:r>
    </w:p>
    <w:p w:rsidR="00B87451" w:rsidRPr="00B4092C" w:rsidRDefault="00B87451" w:rsidP="00B87451">
      <w:pPr>
        <w:pStyle w:val="Default"/>
        <w:spacing w:line="276" w:lineRule="auto"/>
        <w:ind w:firstLine="709"/>
        <w:jc w:val="both"/>
        <w:rPr>
          <w:sz w:val="28"/>
          <w:szCs w:val="28"/>
        </w:rPr>
      </w:pPr>
    </w:p>
    <w:p w:rsidR="00B87451" w:rsidRPr="00B87451" w:rsidRDefault="00B87451" w:rsidP="00B87451">
      <w:pPr>
        <w:pStyle w:val="Default"/>
        <w:spacing w:line="276" w:lineRule="auto"/>
        <w:ind w:firstLine="709"/>
        <w:jc w:val="both"/>
        <w:rPr>
          <w:i/>
          <w:sz w:val="28"/>
          <w:szCs w:val="28"/>
        </w:rPr>
      </w:pPr>
      <w:r w:rsidRPr="00B87451">
        <w:rPr>
          <w:i/>
          <w:sz w:val="28"/>
          <w:szCs w:val="28"/>
        </w:rPr>
        <w:t xml:space="preserve">6. Кому принадлежит высказывание: «во главе государства должны находиться философы»?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а) Сократу;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б) Платону; </w:t>
      </w:r>
    </w:p>
    <w:p w:rsidR="00B87451" w:rsidRPr="00B4092C" w:rsidRDefault="00B87451" w:rsidP="00B87451">
      <w:pPr>
        <w:pStyle w:val="Default"/>
        <w:spacing w:line="276" w:lineRule="auto"/>
        <w:ind w:firstLine="709"/>
        <w:jc w:val="both"/>
        <w:rPr>
          <w:sz w:val="28"/>
          <w:szCs w:val="28"/>
        </w:rPr>
      </w:pPr>
      <w:r w:rsidRPr="00B4092C">
        <w:rPr>
          <w:sz w:val="28"/>
          <w:szCs w:val="28"/>
        </w:rPr>
        <w:t xml:space="preserve">в) Аристотелю; </w:t>
      </w:r>
    </w:p>
    <w:p w:rsidR="00B87451" w:rsidRDefault="00B87451" w:rsidP="00B87451">
      <w:pPr>
        <w:pStyle w:val="Default"/>
        <w:spacing w:line="276" w:lineRule="auto"/>
        <w:ind w:firstLine="709"/>
        <w:jc w:val="both"/>
        <w:rPr>
          <w:sz w:val="28"/>
          <w:szCs w:val="28"/>
        </w:rPr>
      </w:pPr>
      <w:r w:rsidRPr="00B4092C">
        <w:rPr>
          <w:sz w:val="28"/>
          <w:szCs w:val="28"/>
        </w:rPr>
        <w:t xml:space="preserve">г) Цицерону. </w:t>
      </w:r>
    </w:p>
    <w:p w:rsidR="00B87451" w:rsidRPr="00B4092C" w:rsidRDefault="00B87451" w:rsidP="00B87451">
      <w:pPr>
        <w:pStyle w:val="Default"/>
        <w:spacing w:line="276" w:lineRule="auto"/>
        <w:ind w:firstLine="709"/>
        <w:jc w:val="both"/>
        <w:rPr>
          <w:sz w:val="28"/>
          <w:szCs w:val="28"/>
        </w:rPr>
      </w:pPr>
    </w:p>
    <w:p w:rsidR="00B87451" w:rsidRPr="00B87451" w:rsidRDefault="00B87451" w:rsidP="00B87451">
      <w:pPr>
        <w:pStyle w:val="Default"/>
        <w:widowControl w:val="0"/>
        <w:spacing w:line="276" w:lineRule="auto"/>
        <w:ind w:firstLine="709"/>
        <w:jc w:val="both"/>
        <w:rPr>
          <w:i/>
          <w:sz w:val="28"/>
          <w:szCs w:val="28"/>
        </w:rPr>
      </w:pPr>
      <w:r w:rsidRPr="00B87451">
        <w:rPr>
          <w:i/>
          <w:sz w:val="28"/>
          <w:szCs w:val="28"/>
        </w:rPr>
        <w:t xml:space="preserve">7. Кто из философов считал, что «политическое правление…это правление закона»? </w:t>
      </w:r>
    </w:p>
    <w:p w:rsidR="00B87451" w:rsidRPr="00B4092C" w:rsidRDefault="00B87451" w:rsidP="00B87451">
      <w:pPr>
        <w:pStyle w:val="Default"/>
        <w:widowControl w:val="0"/>
        <w:spacing w:line="276" w:lineRule="auto"/>
        <w:ind w:firstLine="709"/>
        <w:jc w:val="both"/>
        <w:rPr>
          <w:sz w:val="28"/>
          <w:szCs w:val="28"/>
        </w:rPr>
      </w:pPr>
      <w:r w:rsidRPr="00B4092C">
        <w:rPr>
          <w:sz w:val="28"/>
          <w:szCs w:val="28"/>
        </w:rPr>
        <w:t xml:space="preserve">а) Сократ; </w:t>
      </w:r>
    </w:p>
    <w:p w:rsidR="00B87451" w:rsidRPr="00B4092C" w:rsidRDefault="00B87451" w:rsidP="00B87451">
      <w:pPr>
        <w:pStyle w:val="Default"/>
        <w:widowControl w:val="0"/>
        <w:spacing w:line="276" w:lineRule="auto"/>
        <w:ind w:firstLine="709"/>
        <w:jc w:val="both"/>
        <w:rPr>
          <w:sz w:val="28"/>
          <w:szCs w:val="28"/>
        </w:rPr>
      </w:pPr>
      <w:r w:rsidRPr="00B4092C">
        <w:rPr>
          <w:sz w:val="28"/>
          <w:szCs w:val="28"/>
        </w:rPr>
        <w:t xml:space="preserve">б) Платон; </w:t>
      </w:r>
    </w:p>
    <w:p w:rsidR="00B87451" w:rsidRPr="00B4092C" w:rsidRDefault="00B87451" w:rsidP="00B87451">
      <w:pPr>
        <w:pStyle w:val="Default"/>
        <w:widowControl w:val="0"/>
        <w:spacing w:line="276" w:lineRule="auto"/>
        <w:ind w:firstLine="709"/>
        <w:jc w:val="both"/>
        <w:rPr>
          <w:sz w:val="28"/>
          <w:szCs w:val="28"/>
        </w:rPr>
      </w:pPr>
      <w:r w:rsidRPr="00B4092C">
        <w:rPr>
          <w:sz w:val="28"/>
          <w:szCs w:val="28"/>
        </w:rPr>
        <w:t xml:space="preserve">в) Аристотель; </w:t>
      </w:r>
    </w:p>
    <w:p w:rsidR="00B87451" w:rsidRDefault="00B87451" w:rsidP="00B87451">
      <w:pPr>
        <w:pStyle w:val="Default"/>
        <w:widowControl w:val="0"/>
        <w:spacing w:line="276" w:lineRule="auto"/>
        <w:ind w:firstLine="709"/>
        <w:jc w:val="both"/>
        <w:rPr>
          <w:color w:val="auto"/>
          <w:sz w:val="28"/>
          <w:szCs w:val="28"/>
        </w:rPr>
      </w:pPr>
      <w:r w:rsidRPr="00B4092C">
        <w:rPr>
          <w:color w:val="auto"/>
          <w:sz w:val="28"/>
          <w:szCs w:val="28"/>
        </w:rPr>
        <w:t xml:space="preserve">г) Цицерон. </w:t>
      </w:r>
    </w:p>
    <w:p w:rsidR="00B87451" w:rsidRPr="00B4092C" w:rsidRDefault="00B87451" w:rsidP="00B87451">
      <w:pPr>
        <w:pStyle w:val="Default"/>
        <w:widowControl w:val="0"/>
        <w:spacing w:line="276" w:lineRule="auto"/>
        <w:ind w:firstLine="709"/>
        <w:jc w:val="both"/>
        <w:rPr>
          <w:color w:val="auto"/>
          <w:sz w:val="28"/>
          <w:szCs w:val="28"/>
        </w:rPr>
      </w:pPr>
    </w:p>
    <w:p w:rsidR="00B87451" w:rsidRPr="00B87451" w:rsidRDefault="00B87451" w:rsidP="00B87451">
      <w:pPr>
        <w:pStyle w:val="Default"/>
        <w:widowControl w:val="0"/>
        <w:spacing w:line="276" w:lineRule="auto"/>
        <w:ind w:firstLine="709"/>
        <w:jc w:val="both"/>
        <w:rPr>
          <w:i/>
          <w:color w:val="auto"/>
          <w:sz w:val="28"/>
          <w:szCs w:val="28"/>
        </w:rPr>
      </w:pPr>
      <w:r w:rsidRPr="00B87451">
        <w:rPr>
          <w:i/>
          <w:color w:val="auto"/>
          <w:sz w:val="28"/>
          <w:szCs w:val="28"/>
        </w:rPr>
        <w:t xml:space="preserve">8. Совокупность канонов, правил, установленных церковью и регулирующих </w:t>
      </w:r>
      <w:proofErr w:type="spellStart"/>
      <w:r w:rsidRPr="00B87451">
        <w:rPr>
          <w:i/>
          <w:color w:val="auto"/>
          <w:sz w:val="28"/>
          <w:szCs w:val="28"/>
        </w:rPr>
        <w:t>внутрицерковные</w:t>
      </w:r>
      <w:proofErr w:type="spellEnd"/>
      <w:r w:rsidRPr="00B87451">
        <w:rPr>
          <w:i/>
          <w:color w:val="auto"/>
          <w:sz w:val="28"/>
          <w:szCs w:val="28"/>
        </w:rPr>
        <w:t xml:space="preserve"> отношения – это: </w:t>
      </w:r>
    </w:p>
    <w:p w:rsidR="00B87451" w:rsidRPr="00B4092C" w:rsidRDefault="00B87451" w:rsidP="00B87451">
      <w:pPr>
        <w:pStyle w:val="Default"/>
        <w:widowControl w:val="0"/>
        <w:spacing w:line="276" w:lineRule="auto"/>
        <w:ind w:firstLine="709"/>
        <w:jc w:val="both"/>
        <w:rPr>
          <w:color w:val="auto"/>
          <w:sz w:val="28"/>
          <w:szCs w:val="28"/>
        </w:rPr>
      </w:pPr>
      <w:r w:rsidRPr="00B4092C">
        <w:rPr>
          <w:color w:val="auto"/>
          <w:sz w:val="28"/>
          <w:szCs w:val="28"/>
        </w:rPr>
        <w:t xml:space="preserve">а) каноническое право; </w:t>
      </w:r>
    </w:p>
    <w:p w:rsidR="00B87451" w:rsidRPr="00B4092C" w:rsidRDefault="00B87451" w:rsidP="00B87451">
      <w:pPr>
        <w:pStyle w:val="Default"/>
        <w:widowControl w:val="0"/>
        <w:spacing w:line="276" w:lineRule="auto"/>
        <w:ind w:firstLine="709"/>
        <w:jc w:val="both"/>
        <w:rPr>
          <w:color w:val="auto"/>
          <w:sz w:val="28"/>
          <w:szCs w:val="28"/>
        </w:rPr>
      </w:pPr>
      <w:r w:rsidRPr="00B4092C">
        <w:rPr>
          <w:color w:val="auto"/>
          <w:sz w:val="28"/>
          <w:szCs w:val="28"/>
        </w:rPr>
        <w:t xml:space="preserve">б) священное писание; </w:t>
      </w:r>
    </w:p>
    <w:p w:rsidR="00B87451" w:rsidRPr="00B4092C" w:rsidRDefault="00B87451" w:rsidP="00B87451">
      <w:pPr>
        <w:pStyle w:val="Default"/>
        <w:widowControl w:val="0"/>
        <w:spacing w:line="276" w:lineRule="auto"/>
        <w:ind w:firstLine="709"/>
        <w:jc w:val="both"/>
        <w:rPr>
          <w:color w:val="auto"/>
          <w:sz w:val="28"/>
          <w:szCs w:val="28"/>
        </w:rPr>
      </w:pPr>
      <w:r w:rsidRPr="00B4092C">
        <w:rPr>
          <w:color w:val="auto"/>
          <w:sz w:val="28"/>
          <w:szCs w:val="28"/>
        </w:rPr>
        <w:t xml:space="preserve">в) убеждения верующих; </w:t>
      </w:r>
    </w:p>
    <w:p w:rsidR="00B87451" w:rsidRDefault="00B87451" w:rsidP="00B87451">
      <w:pPr>
        <w:pStyle w:val="Default"/>
        <w:widowControl w:val="0"/>
        <w:spacing w:line="276" w:lineRule="auto"/>
        <w:ind w:firstLine="709"/>
        <w:jc w:val="both"/>
        <w:rPr>
          <w:color w:val="auto"/>
          <w:sz w:val="28"/>
          <w:szCs w:val="28"/>
        </w:rPr>
      </w:pPr>
      <w:r w:rsidRPr="00B4092C">
        <w:rPr>
          <w:color w:val="auto"/>
          <w:sz w:val="28"/>
          <w:szCs w:val="28"/>
        </w:rPr>
        <w:t>г) Божий суд.</w:t>
      </w:r>
    </w:p>
    <w:p w:rsidR="00B87451" w:rsidRPr="00B4092C" w:rsidRDefault="00B87451" w:rsidP="00B87451">
      <w:pPr>
        <w:pStyle w:val="Default"/>
        <w:widowControl w:val="0"/>
        <w:spacing w:line="276" w:lineRule="auto"/>
        <w:ind w:firstLine="709"/>
        <w:jc w:val="both"/>
        <w:rPr>
          <w:color w:val="auto"/>
          <w:sz w:val="28"/>
          <w:szCs w:val="28"/>
        </w:rPr>
      </w:pPr>
      <w:r w:rsidRPr="00B4092C">
        <w:rPr>
          <w:color w:val="auto"/>
          <w:sz w:val="28"/>
          <w:szCs w:val="28"/>
        </w:rPr>
        <w:t xml:space="preserve"> </w:t>
      </w:r>
    </w:p>
    <w:p w:rsidR="00B87451" w:rsidRPr="00B87451" w:rsidRDefault="00B87451" w:rsidP="00B87451">
      <w:pPr>
        <w:pStyle w:val="Default"/>
        <w:widowControl w:val="0"/>
        <w:spacing w:line="276" w:lineRule="auto"/>
        <w:ind w:firstLine="709"/>
        <w:jc w:val="both"/>
        <w:rPr>
          <w:i/>
          <w:color w:val="auto"/>
          <w:sz w:val="28"/>
          <w:szCs w:val="28"/>
        </w:rPr>
      </w:pPr>
      <w:r w:rsidRPr="00B87451">
        <w:rPr>
          <w:i/>
          <w:color w:val="auto"/>
          <w:sz w:val="28"/>
          <w:szCs w:val="28"/>
        </w:rPr>
        <w:t xml:space="preserve">9. Какой из видов законов считается основным в правовой концепции Ф. Аквинского: </w:t>
      </w:r>
    </w:p>
    <w:p w:rsidR="00B87451" w:rsidRPr="00B4092C" w:rsidRDefault="00B87451" w:rsidP="00B87451">
      <w:pPr>
        <w:pStyle w:val="Default"/>
        <w:widowControl w:val="0"/>
        <w:spacing w:line="276" w:lineRule="auto"/>
        <w:ind w:firstLine="709"/>
        <w:jc w:val="both"/>
        <w:rPr>
          <w:color w:val="auto"/>
          <w:sz w:val="28"/>
          <w:szCs w:val="28"/>
        </w:rPr>
      </w:pPr>
      <w:r w:rsidRPr="00B4092C">
        <w:rPr>
          <w:color w:val="auto"/>
          <w:sz w:val="28"/>
          <w:szCs w:val="28"/>
        </w:rPr>
        <w:t xml:space="preserve">а) божественный закон; </w:t>
      </w:r>
    </w:p>
    <w:p w:rsidR="00B87451" w:rsidRPr="00B4092C" w:rsidRDefault="00B87451" w:rsidP="00B87451">
      <w:pPr>
        <w:pStyle w:val="Default"/>
        <w:widowControl w:val="0"/>
        <w:spacing w:line="276" w:lineRule="auto"/>
        <w:ind w:firstLine="709"/>
        <w:jc w:val="both"/>
        <w:rPr>
          <w:color w:val="auto"/>
          <w:sz w:val="28"/>
          <w:szCs w:val="28"/>
        </w:rPr>
      </w:pPr>
      <w:r w:rsidRPr="00B4092C">
        <w:rPr>
          <w:color w:val="auto"/>
          <w:sz w:val="28"/>
          <w:szCs w:val="28"/>
        </w:rPr>
        <w:t xml:space="preserve">б) естественный закон; </w:t>
      </w:r>
    </w:p>
    <w:p w:rsidR="00B87451" w:rsidRPr="00B4092C" w:rsidRDefault="00B87451" w:rsidP="00B87451">
      <w:pPr>
        <w:pStyle w:val="Default"/>
        <w:spacing w:line="276" w:lineRule="auto"/>
        <w:ind w:firstLine="709"/>
        <w:jc w:val="both"/>
        <w:rPr>
          <w:color w:val="auto"/>
          <w:sz w:val="28"/>
          <w:szCs w:val="28"/>
        </w:rPr>
      </w:pPr>
      <w:r w:rsidRPr="00B4092C">
        <w:rPr>
          <w:color w:val="auto"/>
          <w:sz w:val="28"/>
          <w:szCs w:val="28"/>
        </w:rPr>
        <w:t xml:space="preserve">в) человеческий закон; </w:t>
      </w:r>
    </w:p>
    <w:p w:rsidR="00B87451" w:rsidRDefault="00B87451" w:rsidP="00B87451">
      <w:pPr>
        <w:pStyle w:val="Default"/>
        <w:spacing w:line="276" w:lineRule="auto"/>
        <w:ind w:firstLine="709"/>
        <w:jc w:val="both"/>
        <w:rPr>
          <w:color w:val="auto"/>
          <w:sz w:val="28"/>
          <w:szCs w:val="28"/>
        </w:rPr>
      </w:pPr>
      <w:r w:rsidRPr="00B4092C">
        <w:rPr>
          <w:color w:val="auto"/>
          <w:sz w:val="28"/>
          <w:szCs w:val="28"/>
        </w:rPr>
        <w:t xml:space="preserve">г) закон народов. </w:t>
      </w:r>
    </w:p>
    <w:p w:rsidR="00B87451" w:rsidRPr="00B4092C" w:rsidRDefault="00B87451" w:rsidP="00B87451">
      <w:pPr>
        <w:pStyle w:val="Default"/>
        <w:spacing w:line="276" w:lineRule="auto"/>
        <w:ind w:firstLine="709"/>
        <w:jc w:val="both"/>
        <w:rPr>
          <w:color w:val="auto"/>
          <w:sz w:val="28"/>
          <w:szCs w:val="28"/>
        </w:rPr>
      </w:pPr>
    </w:p>
    <w:p w:rsidR="00B87451" w:rsidRPr="00B87451" w:rsidRDefault="00B87451" w:rsidP="00B87451">
      <w:pPr>
        <w:pStyle w:val="Default"/>
        <w:spacing w:line="276" w:lineRule="auto"/>
        <w:ind w:firstLine="709"/>
        <w:jc w:val="both"/>
        <w:rPr>
          <w:i/>
          <w:color w:val="auto"/>
          <w:sz w:val="28"/>
          <w:szCs w:val="28"/>
        </w:rPr>
      </w:pPr>
      <w:r w:rsidRPr="00B87451">
        <w:rPr>
          <w:i/>
          <w:color w:val="auto"/>
          <w:sz w:val="28"/>
          <w:szCs w:val="28"/>
        </w:rPr>
        <w:t xml:space="preserve">10. Мысль «Право существует </w:t>
      </w:r>
      <w:proofErr w:type="gramStart"/>
      <w:r w:rsidRPr="00B87451">
        <w:rPr>
          <w:i/>
          <w:color w:val="auto"/>
          <w:sz w:val="28"/>
          <w:szCs w:val="28"/>
        </w:rPr>
        <w:t>вне</w:t>
      </w:r>
      <w:proofErr w:type="gramEnd"/>
      <w:r w:rsidRPr="00B87451">
        <w:rPr>
          <w:i/>
          <w:color w:val="auto"/>
          <w:sz w:val="28"/>
          <w:szCs w:val="28"/>
        </w:rPr>
        <w:t xml:space="preserve"> и независимо </w:t>
      </w:r>
      <w:proofErr w:type="gramStart"/>
      <w:r w:rsidRPr="00B87451">
        <w:rPr>
          <w:i/>
          <w:color w:val="auto"/>
          <w:sz w:val="28"/>
          <w:szCs w:val="28"/>
        </w:rPr>
        <w:t>от</w:t>
      </w:r>
      <w:proofErr w:type="gramEnd"/>
      <w:r w:rsidRPr="00B87451">
        <w:rPr>
          <w:i/>
          <w:color w:val="auto"/>
          <w:sz w:val="28"/>
          <w:szCs w:val="28"/>
        </w:rPr>
        <w:t xml:space="preserve"> законов государства» принадлежит: </w:t>
      </w:r>
    </w:p>
    <w:p w:rsidR="00B87451" w:rsidRPr="00B4092C" w:rsidRDefault="00B87451" w:rsidP="00B87451">
      <w:pPr>
        <w:pStyle w:val="Default"/>
        <w:spacing w:line="276" w:lineRule="auto"/>
        <w:ind w:firstLine="709"/>
        <w:jc w:val="both"/>
        <w:rPr>
          <w:color w:val="auto"/>
          <w:sz w:val="28"/>
          <w:szCs w:val="28"/>
        </w:rPr>
      </w:pPr>
      <w:r w:rsidRPr="00B4092C">
        <w:rPr>
          <w:color w:val="auto"/>
          <w:sz w:val="28"/>
          <w:szCs w:val="28"/>
        </w:rPr>
        <w:t xml:space="preserve">а) </w:t>
      </w:r>
      <w:proofErr w:type="spellStart"/>
      <w:r w:rsidRPr="00B4092C">
        <w:rPr>
          <w:color w:val="auto"/>
          <w:sz w:val="28"/>
          <w:szCs w:val="28"/>
        </w:rPr>
        <w:t>Аврелию</w:t>
      </w:r>
      <w:proofErr w:type="spellEnd"/>
      <w:r w:rsidRPr="00B4092C">
        <w:rPr>
          <w:color w:val="auto"/>
          <w:sz w:val="28"/>
          <w:szCs w:val="28"/>
        </w:rPr>
        <w:t xml:space="preserve"> </w:t>
      </w:r>
    </w:p>
    <w:p w:rsidR="00B87451" w:rsidRPr="00B4092C" w:rsidRDefault="00B87451" w:rsidP="00B87451">
      <w:pPr>
        <w:pStyle w:val="Default"/>
        <w:spacing w:line="276" w:lineRule="auto"/>
        <w:ind w:firstLine="709"/>
        <w:jc w:val="both"/>
        <w:rPr>
          <w:color w:val="auto"/>
          <w:sz w:val="28"/>
          <w:szCs w:val="28"/>
        </w:rPr>
      </w:pPr>
      <w:r w:rsidRPr="00B4092C">
        <w:rPr>
          <w:color w:val="auto"/>
          <w:sz w:val="28"/>
          <w:szCs w:val="28"/>
        </w:rPr>
        <w:t xml:space="preserve">б) М. </w:t>
      </w:r>
      <w:proofErr w:type="spellStart"/>
      <w:r w:rsidRPr="00B4092C">
        <w:rPr>
          <w:color w:val="auto"/>
          <w:sz w:val="28"/>
          <w:szCs w:val="28"/>
        </w:rPr>
        <w:t>Падунскому</w:t>
      </w:r>
      <w:proofErr w:type="spellEnd"/>
      <w:r w:rsidRPr="00B4092C">
        <w:rPr>
          <w:color w:val="auto"/>
          <w:sz w:val="28"/>
          <w:szCs w:val="28"/>
        </w:rPr>
        <w:t xml:space="preserve"> </w:t>
      </w:r>
    </w:p>
    <w:p w:rsidR="00B87451" w:rsidRPr="00B4092C" w:rsidRDefault="00B87451" w:rsidP="00B87451">
      <w:pPr>
        <w:pStyle w:val="Default"/>
        <w:spacing w:line="276" w:lineRule="auto"/>
        <w:ind w:firstLine="709"/>
        <w:jc w:val="both"/>
        <w:rPr>
          <w:color w:val="auto"/>
          <w:sz w:val="28"/>
          <w:szCs w:val="28"/>
        </w:rPr>
      </w:pPr>
      <w:r w:rsidRPr="00B4092C">
        <w:rPr>
          <w:color w:val="auto"/>
          <w:sz w:val="28"/>
          <w:szCs w:val="28"/>
        </w:rPr>
        <w:t xml:space="preserve">в) Ж. </w:t>
      </w:r>
      <w:proofErr w:type="spellStart"/>
      <w:r w:rsidRPr="00B4092C">
        <w:rPr>
          <w:color w:val="auto"/>
          <w:sz w:val="28"/>
          <w:szCs w:val="28"/>
        </w:rPr>
        <w:t>Жандену</w:t>
      </w:r>
      <w:proofErr w:type="spellEnd"/>
      <w:r w:rsidRPr="00B4092C">
        <w:rPr>
          <w:color w:val="auto"/>
          <w:sz w:val="28"/>
          <w:szCs w:val="28"/>
        </w:rPr>
        <w:t xml:space="preserve"> </w:t>
      </w:r>
    </w:p>
    <w:p w:rsidR="00B87451" w:rsidRDefault="00B87451" w:rsidP="00B87451">
      <w:pPr>
        <w:widowControl w:val="0"/>
        <w:spacing w:line="276" w:lineRule="auto"/>
        <w:ind w:firstLine="709"/>
        <w:jc w:val="both"/>
        <w:rPr>
          <w:sz w:val="28"/>
          <w:szCs w:val="28"/>
        </w:rPr>
      </w:pPr>
      <w:r w:rsidRPr="00B4092C">
        <w:rPr>
          <w:sz w:val="28"/>
          <w:szCs w:val="28"/>
        </w:rPr>
        <w:t>г) Ф. Аквинскому</w:t>
      </w:r>
    </w:p>
    <w:p w:rsidR="00B87451" w:rsidRPr="00B4092C" w:rsidRDefault="00B87451" w:rsidP="00B87451">
      <w:pPr>
        <w:widowControl w:val="0"/>
        <w:spacing w:line="276" w:lineRule="auto"/>
        <w:ind w:firstLine="709"/>
        <w:jc w:val="both"/>
        <w:rPr>
          <w:sz w:val="28"/>
          <w:szCs w:val="28"/>
        </w:rPr>
      </w:pPr>
    </w:p>
    <w:p w:rsidR="00B87451" w:rsidRPr="00B87451" w:rsidRDefault="00B87451" w:rsidP="00B87451">
      <w:pPr>
        <w:tabs>
          <w:tab w:val="left" w:pos="0"/>
        </w:tabs>
        <w:spacing w:line="276" w:lineRule="auto"/>
        <w:ind w:firstLine="709"/>
        <w:jc w:val="center"/>
        <w:rPr>
          <w:b/>
          <w:bCs/>
          <w:iCs/>
          <w:sz w:val="28"/>
          <w:szCs w:val="28"/>
          <w:lang w:eastAsia="en-US"/>
        </w:rPr>
      </w:pPr>
      <w:r w:rsidRPr="00B87451">
        <w:rPr>
          <w:b/>
          <w:bCs/>
          <w:iCs/>
          <w:sz w:val="28"/>
          <w:szCs w:val="28"/>
          <w:lang w:eastAsia="en-US"/>
        </w:rPr>
        <w:t>Примеры ситуативных задач (заданий)</w:t>
      </w:r>
    </w:p>
    <w:p w:rsidR="00B87451" w:rsidRDefault="00B87451" w:rsidP="00B87451">
      <w:pPr>
        <w:widowControl w:val="0"/>
        <w:spacing w:line="276" w:lineRule="auto"/>
        <w:jc w:val="both"/>
        <w:rPr>
          <w:i/>
          <w:sz w:val="28"/>
          <w:szCs w:val="28"/>
        </w:rPr>
      </w:pPr>
    </w:p>
    <w:p w:rsidR="00B87451" w:rsidRPr="00187224" w:rsidRDefault="00B87451" w:rsidP="00B87451">
      <w:pPr>
        <w:widowControl w:val="0"/>
        <w:spacing w:line="276" w:lineRule="auto"/>
        <w:ind w:firstLine="709"/>
        <w:jc w:val="both"/>
        <w:rPr>
          <w:i/>
          <w:sz w:val="28"/>
          <w:szCs w:val="28"/>
        </w:rPr>
      </w:pPr>
      <w:r w:rsidRPr="00187224">
        <w:rPr>
          <w:i/>
          <w:sz w:val="28"/>
          <w:szCs w:val="28"/>
        </w:rPr>
        <w:t xml:space="preserve">Задача (задание) </w:t>
      </w:r>
      <w:r>
        <w:rPr>
          <w:i/>
          <w:sz w:val="28"/>
          <w:szCs w:val="28"/>
        </w:rPr>
        <w:t>1</w:t>
      </w:r>
      <w:r w:rsidRPr="00187224">
        <w:rPr>
          <w:i/>
          <w:sz w:val="28"/>
          <w:szCs w:val="28"/>
        </w:rPr>
        <w:t>.</w:t>
      </w:r>
      <w:r>
        <w:rPr>
          <w:i/>
          <w:sz w:val="28"/>
          <w:szCs w:val="28"/>
        </w:rPr>
        <w:t xml:space="preserve"> </w:t>
      </w:r>
      <w:r w:rsidRPr="00187224">
        <w:rPr>
          <w:i/>
          <w:sz w:val="28"/>
          <w:szCs w:val="28"/>
        </w:rPr>
        <w:t>Прочтите эти фрагменты из сочинения Аристотеля и ответьте на вопросы</w:t>
      </w:r>
      <w:r>
        <w:rPr>
          <w:i/>
          <w:sz w:val="28"/>
          <w:szCs w:val="28"/>
        </w:rPr>
        <w:t>.</w:t>
      </w:r>
      <w:r w:rsidRPr="00187224">
        <w:rPr>
          <w:i/>
          <w:sz w:val="28"/>
          <w:szCs w:val="28"/>
        </w:rPr>
        <w:t xml:space="preserve"> Чем отличается "общее" Платона от "общего" Сократа? Если существует идея блага и справедливости как истинное бытие, то существует ли идея зла и несправедливости?</w:t>
      </w:r>
    </w:p>
    <w:p w:rsidR="00B87451" w:rsidRPr="00187224" w:rsidRDefault="00B87451" w:rsidP="00B87451">
      <w:pPr>
        <w:widowControl w:val="0"/>
        <w:spacing w:line="276" w:lineRule="auto"/>
        <w:ind w:firstLine="709"/>
        <w:jc w:val="both"/>
        <w:rPr>
          <w:b/>
          <w:sz w:val="28"/>
          <w:szCs w:val="28"/>
        </w:rPr>
      </w:pPr>
      <w:r w:rsidRPr="00187224">
        <w:rPr>
          <w:sz w:val="28"/>
          <w:szCs w:val="28"/>
        </w:rPr>
        <w:t xml:space="preserve">"Сократ не считал отделенными от вещей ни общее, ни понятия. </w:t>
      </w:r>
      <w:proofErr w:type="gramStart"/>
      <w:r w:rsidRPr="00187224">
        <w:rPr>
          <w:sz w:val="28"/>
          <w:szCs w:val="28"/>
        </w:rPr>
        <w:t>Сторонники же идей отделили их и такого рода, сущее назвали идеями, так что, исходя почти из одного и того же довода, они пришли к другому выводу, что существует идея всего, что проявляется как общее</w:t>
      </w:r>
      <w:r>
        <w:rPr>
          <w:sz w:val="28"/>
          <w:szCs w:val="28"/>
        </w:rPr>
        <w:t xml:space="preserve"> (</w:t>
      </w:r>
      <w:r w:rsidRPr="00187224">
        <w:rPr>
          <w:sz w:val="28"/>
          <w:szCs w:val="28"/>
        </w:rPr>
        <w:t>…</w:t>
      </w:r>
      <w:r>
        <w:rPr>
          <w:sz w:val="28"/>
          <w:szCs w:val="28"/>
        </w:rPr>
        <w:t>)</w:t>
      </w:r>
      <w:r>
        <w:rPr>
          <w:b/>
          <w:sz w:val="28"/>
          <w:szCs w:val="28"/>
        </w:rPr>
        <w:t xml:space="preserve"> </w:t>
      </w:r>
      <w:r w:rsidRPr="00187224">
        <w:rPr>
          <w:sz w:val="28"/>
          <w:szCs w:val="28"/>
        </w:rPr>
        <w:t>Платон, усвоив взгляды Сократа, доказывал, что такие определения относятся не к чувственно воспринимаемому, а к чему-то другому</w:t>
      </w:r>
      <w:r>
        <w:rPr>
          <w:sz w:val="28"/>
          <w:szCs w:val="28"/>
        </w:rPr>
        <w:t xml:space="preserve"> (</w:t>
      </w:r>
      <w:r w:rsidRPr="00187224">
        <w:rPr>
          <w:sz w:val="28"/>
          <w:szCs w:val="28"/>
        </w:rPr>
        <w:t>…</w:t>
      </w:r>
      <w:r>
        <w:rPr>
          <w:sz w:val="28"/>
          <w:szCs w:val="28"/>
        </w:rPr>
        <w:t>)</w:t>
      </w:r>
      <w:r w:rsidRPr="00187224">
        <w:rPr>
          <w:sz w:val="28"/>
          <w:szCs w:val="28"/>
        </w:rPr>
        <w:t xml:space="preserve"> И вот это другое из сущего он назвал идеями</w:t>
      </w:r>
      <w:proofErr w:type="gramEnd"/>
      <w:r w:rsidRPr="00187224">
        <w:rPr>
          <w:sz w:val="28"/>
          <w:szCs w:val="28"/>
        </w:rPr>
        <w:t xml:space="preserve">, а </w:t>
      </w:r>
      <w:r>
        <w:rPr>
          <w:sz w:val="28"/>
          <w:szCs w:val="28"/>
        </w:rPr>
        <w:t xml:space="preserve">все чувственно воспринимаемое, </w:t>
      </w:r>
      <w:r>
        <w:rPr>
          <w:sz w:val="28"/>
          <w:szCs w:val="28"/>
        </w:rPr>
        <w:noBreakHyphen/>
        <w:t xml:space="preserve"> говорил он, </w:t>
      </w:r>
      <w:r>
        <w:rPr>
          <w:sz w:val="28"/>
          <w:szCs w:val="28"/>
        </w:rPr>
        <w:noBreakHyphen/>
      </w:r>
      <w:r w:rsidRPr="00187224">
        <w:rPr>
          <w:sz w:val="28"/>
          <w:szCs w:val="28"/>
        </w:rPr>
        <w:t xml:space="preserve"> существует помимо них и именуется сообразно с ними, ибо через сопричастность </w:t>
      </w:r>
      <w:proofErr w:type="spellStart"/>
      <w:r w:rsidRPr="00187224">
        <w:rPr>
          <w:sz w:val="28"/>
          <w:szCs w:val="28"/>
        </w:rPr>
        <w:t>эйдосам</w:t>
      </w:r>
      <w:proofErr w:type="spellEnd"/>
      <w:r w:rsidRPr="00187224">
        <w:rPr>
          <w:sz w:val="28"/>
          <w:szCs w:val="28"/>
        </w:rPr>
        <w:t xml:space="preserve"> существует все множество одноименных с ними вещей"</w:t>
      </w:r>
      <w:r>
        <w:rPr>
          <w:sz w:val="28"/>
          <w:szCs w:val="28"/>
        </w:rPr>
        <w:t>.</w:t>
      </w:r>
      <w:r w:rsidRPr="00187224">
        <w:rPr>
          <w:sz w:val="28"/>
          <w:szCs w:val="28"/>
        </w:rPr>
        <w:t xml:space="preserve"> </w:t>
      </w:r>
    </w:p>
    <w:p w:rsidR="00B87451" w:rsidRPr="00187224" w:rsidRDefault="00B87451" w:rsidP="00B87451">
      <w:pPr>
        <w:widowControl w:val="0"/>
        <w:spacing w:line="276" w:lineRule="auto"/>
        <w:ind w:firstLine="709"/>
        <w:jc w:val="both"/>
        <w:rPr>
          <w:sz w:val="28"/>
          <w:szCs w:val="28"/>
        </w:rPr>
      </w:pPr>
      <w:r w:rsidRPr="00187224">
        <w:rPr>
          <w:sz w:val="28"/>
          <w:szCs w:val="28"/>
        </w:rPr>
        <w:t xml:space="preserve">"Лучше все-таки рассмотреть Благо как общее понятие и задаться вопросом, как оно появилось и в каком смысле о нем говорят…" </w:t>
      </w:r>
    </w:p>
    <w:p w:rsidR="00B87451" w:rsidRDefault="00B87451" w:rsidP="00B87451">
      <w:pPr>
        <w:widowControl w:val="0"/>
        <w:spacing w:line="276" w:lineRule="auto"/>
        <w:ind w:firstLine="709"/>
        <w:jc w:val="both"/>
        <w:rPr>
          <w:i/>
          <w:sz w:val="28"/>
          <w:szCs w:val="28"/>
        </w:rPr>
      </w:pPr>
    </w:p>
    <w:p w:rsidR="00B87451" w:rsidRDefault="00B87451" w:rsidP="00B87451">
      <w:pPr>
        <w:widowControl w:val="0"/>
        <w:spacing w:line="276" w:lineRule="auto"/>
        <w:ind w:firstLine="709"/>
        <w:jc w:val="both"/>
        <w:rPr>
          <w:sz w:val="28"/>
          <w:szCs w:val="28"/>
        </w:rPr>
      </w:pPr>
      <w:r w:rsidRPr="00187224">
        <w:rPr>
          <w:i/>
          <w:sz w:val="28"/>
          <w:szCs w:val="28"/>
        </w:rPr>
        <w:t xml:space="preserve">Задача (задание) </w:t>
      </w:r>
      <w:r>
        <w:rPr>
          <w:i/>
          <w:sz w:val="28"/>
          <w:szCs w:val="28"/>
        </w:rPr>
        <w:t>2</w:t>
      </w:r>
      <w:r w:rsidRPr="00187224">
        <w:rPr>
          <w:i/>
          <w:sz w:val="28"/>
          <w:szCs w:val="28"/>
        </w:rPr>
        <w:t>.</w:t>
      </w:r>
      <w:r>
        <w:rPr>
          <w:sz w:val="28"/>
          <w:szCs w:val="28"/>
        </w:rPr>
        <w:t xml:space="preserve"> </w:t>
      </w:r>
      <w:r w:rsidRPr="00187224">
        <w:rPr>
          <w:i/>
          <w:sz w:val="28"/>
          <w:szCs w:val="28"/>
        </w:rPr>
        <w:t>Прочтите высказывание Фомы Аквинского и ответьте на вопросы</w:t>
      </w:r>
      <w:r>
        <w:rPr>
          <w:i/>
          <w:sz w:val="28"/>
          <w:szCs w:val="28"/>
        </w:rPr>
        <w:t>.</w:t>
      </w:r>
      <w:r w:rsidRPr="00187224">
        <w:rPr>
          <w:i/>
          <w:sz w:val="28"/>
          <w:szCs w:val="28"/>
        </w:rPr>
        <w:t xml:space="preserve"> Как называется наука о священном учении? Почему цель соотнесения человека с Богом не поддается постижению разумом? В чем особенность достижения истин, относящихся к Богу?  Допускает ли Аквинский возможность и необходимость человеческого познания наряду с божественным откровением?</w:t>
      </w:r>
    </w:p>
    <w:p w:rsidR="00B87451" w:rsidRPr="00187224" w:rsidRDefault="00B87451" w:rsidP="00B87451">
      <w:pPr>
        <w:widowControl w:val="0"/>
        <w:spacing w:line="276" w:lineRule="auto"/>
        <w:ind w:firstLine="709"/>
        <w:jc w:val="both"/>
        <w:rPr>
          <w:sz w:val="28"/>
          <w:szCs w:val="28"/>
        </w:rPr>
      </w:pPr>
      <w:r w:rsidRPr="00187224">
        <w:rPr>
          <w:sz w:val="28"/>
          <w:szCs w:val="28"/>
        </w:rPr>
        <w:t>"Для спасения человеческого было необходимо, чтобы сверх философских дисциплин, которые основываются на человеческом разуме, существовала некоторая наука, основанная на божественном откровении; это было необходимо прежде всего потому, что человек соотнесен с Богом как с некоторой целью своей… Цель эта не поддается постижению разумом</w:t>
      </w:r>
      <w:proofErr w:type="gramStart"/>
      <w:r w:rsidRPr="00187224">
        <w:rPr>
          <w:sz w:val="28"/>
          <w:szCs w:val="28"/>
        </w:rPr>
        <w:t>… М</w:t>
      </w:r>
      <w:proofErr w:type="gramEnd"/>
      <w:r w:rsidRPr="00187224">
        <w:rPr>
          <w:sz w:val="28"/>
          <w:szCs w:val="28"/>
        </w:rPr>
        <w:t>ежду тем должно, чтобы эта цель была заранее известна людям, дабы они соотносили с ней свои усилия и действия. Отсюда следует, что человеку необходимо для своего спасения знать нечто такое, что ускользает от его разума, через божественное откровение… Священное учение есть наука…"</w:t>
      </w:r>
    </w:p>
    <w:p w:rsidR="00B87451" w:rsidRPr="00AD0FD2" w:rsidRDefault="00B87451" w:rsidP="00B87451">
      <w:pPr>
        <w:widowControl w:val="0"/>
        <w:spacing w:line="276" w:lineRule="auto"/>
        <w:ind w:firstLine="709"/>
        <w:jc w:val="both"/>
        <w:rPr>
          <w:i/>
          <w:sz w:val="28"/>
          <w:szCs w:val="28"/>
        </w:rPr>
      </w:pPr>
      <w:r w:rsidRPr="00187224">
        <w:rPr>
          <w:i/>
          <w:sz w:val="28"/>
          <w:szCs w:val="28"/>
        </w:rPr>
        <w:t xml:space="preserve">Задача (задание) </w:t>
      </w:r>
      <w:r>
        <w:rPr>
          <w:i/>
          <w:sz w:val="28"/>
          <w:szCs w:val="28"/>
        </w:rPr>
        <w:t>3</w:t>
      </w:r>
      <w:r w:rsidRPr="00187224">
        <w:rPr>
          <w:i/>
          <w:sz w:val="28"/>
          <w:szCs w:val="28"/>
        </w:rPr>
        <w:t>.</w:t>
      </w:r>
      <w:r w:rsidRPr="00187224">
        <w:rPr>
          <w:sz w:val="28"/>
          <w:szCs w:val="28"/>
        </w:rPr>
        <w:t xml:space="preserve"> Французский философ XVII в. К. Гельвеций сравнивал процесс познания с судебным процессом: пять органов чувств — это пять свидетелей, только они могут дать истину. Его оппоненты, однако, возражали ему, заявляя, что он забыл судью. </w:t>
      </w:r>
    </w:p>
    <w:p w:rsidR="00B87451" w:rsidRDefault="00B87451" w:rsidP="00B87451">
      <w:pPr>
        <w:widowControl w:val="0"/>
        <w:tabs>
          <w:tab w:val="left" w:pos="0"/>
        </w:tabs>
        <w:spacing w:line="276" w:lineRule="auto"/>
        <w:ind w:firstLine="709"/>
        <w:jc w:val="both"/>
        <w:rPr>
          <w:i/>
          <w:sz w:val="28"/>
          <w:szCs w:val="28"/>
        </w:rPr>
      </w:pPr>
      <w:r>
        <w:rPr>
          <w:i/>
          <w:sz w:val="28"/>
          <w:szCs w:val="28"/>
        </w:rPr>
        <w:t>Ответьте на вопросы.</w:t>
      </w:r>
      <w:r w:rsidRPr="006F4224">
        <w:rPr>
          <w:i/>
          <w:sz w:val="28"/>
          <w:szCs w:val="28"/>
        </w:rPr>
        <w:t xml:space="preserve"> Что имели в виду оппоненты под судьей? На какой гносеологической позиции стоит </w:t>
      </w:r>
      <w:proofErr w:type="spellStart"/>
      <w:r w:rsidRPr="006F4224">
        <w:rPr>
          <w:i/>
          <w:sz w:val="28"/>
          <w:szCs w:val="28"/>
        </w:rPr>
        <w:t>Гельвеций</w:t>
      </w:r>
      <w:proofErr w:type="gramStart"/>
      <w:r w:rsidRPr="006F4224">
        <w:rPr>
          <w:i/>
          <w:sz w:val="28"/>
          <w:szCs w:val="28"/>
        </w:rPr>
        <w:t>?В</w:t>
      </w:r>
      <w:proofErr w:type="spellEnd"/>
      <w:proofErr w:type="gramEnd"/>
      <w:r w:rsidRPr="006F4224">
        <w:rPr>
          <w:i/>
          <w:sz w:val="28"/>
          <w:szCs w:val="28"/>
        </w:rPr>
        <w:t xml:space="preserve"> чем достоинство такой по</w:t>
      </w:r>
      <w:r>
        <w:rPr>
          <w:i/>
          <w:sz w:val="28"/>
          <w:szCs w:val="28"/>
        </w:rPr>
        <w:t>зиции? В чем ее односторонность?</w:t>
      </w:r>
    </w:p>
    <w:p w:rsidR="00B87451" w:rsidRPr="006A2AD7" w:rsidRDefault="00B87451" w:rsidP="00B87451">
      <w:pPr>
        <w:widowControl w:val="0"/>
        <w:tabs>
          <w:tab w:val="left" w:pos="0"/>
        </w:tabs>
        <w:spacing w:line="276" w:lineRule="auto"/>
        <w:ind w:firstLine="709"/>
        <w:jc w:val="both"/>
        <w:rPr>
          <w:i/>
          <w:sz w:val="28"/>
          <w:szCs w:val="28"/>
        </w:rPr>
      </w:pPr>
    </w:p>
    <w:p w:rsidR="00B87451" w:rsidRPr="00B87451" w:rsidRDefault="00B87451" w:rsidP="00B87451">
      <w:pPr>
        <w:pStyle w:val="af7"/>
        <w:widowControl w:val="0"/>
        <w:spacing w:after="0" w:line="276" w:lineRule="auto"/>
        <w:ind w:firstLine="709"/>
        <w:jc w:val="center"/>
        <w:rPr>
          <w:b/>
          <w:bCs/>
          <w:iCs/>
          <w:sz w:val="28"/>
          <w:szCs w:val="28"/>
        </w:rPr>
      </w:pPr>
      <w:r w:rsidRPr="00B87451">
        <w:rPr>
          <w:b/>
          <w:bCs/>
          <w:iCs/>
          <w:sz w:val="28"/>
          <w:szCs w:val="28"/>
        </w:rPr>
        <w:t>Вопросы для обсуждения на круглом столе</w:t>
      </w:r>
    </w:p>
    <w:p w:rsidR="00B87451" w:rsidRDefault="00B87451" w:rsidP="00B87451">
      <w:pPr>
        <w:pStyle w:val="af7"/>
        <w:widowControl w:val="0"/>
        <w:spacing w:after="0" w:line="276" w:lineRule="auto"/>
        <w:ind w:firstLine="709"/>
        <w:jc w:val="center"/>
        <w:rPr>
          <w:b/>
          <w:bCs/>
          <w:i/>
          <w:iCs/>
          <w:sz w:val="28"/>
          <w:szCs w:val="28"/>
        </w:rPr>
      </w:pPr>
      <w:r w:rsidRPr="00B87451">
        <w:rPr>
          <w:b/>
          <w:bCs/>
          <w:i/>
          <w:iCs/>
          <w:sz w:val="28"/>
          <w:szCs w:val="28"/>
        </w:rPr>
        <w:t>«</w:t>
      </w:r>
      <w:r w:rsidRPr="00B87451">
        <w:rPr>
          <w:b/>
          <w:i/>
          <w:sz w:val="28"/>
          <w:szCs w:val="28"/>
        </w:rPr>
        <w:t>Особенности личностных (соматических) прав в свете современных антропологических проблем</w:t>
      </w:r>
      <w:r w:rsidRPr="00B87451">
        <w:rPr>
          <w:b/>
          <w:bCs/>
          <w:i/>
          <w:iCs/>
          <w:sz w:val="28"/>
          <w:szCs w:val="28"/>
        </w:rPr>
        <w:t xml:space="preserve">» </w:t>
      </w:r>
    </w:p>
    <w:p w:rsidR="00B87451" w:rsidRDefault="00B87451" w:rsidP="00B87451">
      <w:pPr>
        <w:pStyle w:val="af7"/>
        <w:widowControl w:val="0"/>
        <w:spacing w:after="0" w:line="276" w:lineRule="auto"/>
        <w:ind w:firstLine="709"/>
        <w:jc w:val="center"/>
        <w:rPr>
          <w:b/>
          <w:sz w:val="28"/>
          <w:szCs w:val="28"/>
        </w:rPr>
      </w:pPr>
      <w:r w:rsidRPr="00B87451">
        <w:rPr>
          <w:b/>
          <w:bCs/>
          <w:iCs/>
          <w:sz w:val="28"/>
          <w:szCs w:val="28"/>
        </w:rPr>
        <w:t>по теме</w:t>
      </w:r>
      <w:r w:rsidRPr="00B87451">
        <w:rPr>
          <w:b/>
          <w:bCs/>
          <w:i/>
          <w:iCs/>
          <w:sz w:val="28"/>
          <w:szCs w:val="28"/>
        </w:rPr>
        <w:t xml:space="preserve"> </w:t>
      </w:r>
      <w:r w:rsidRPr="00B87451">
        <w:rPr>
          <w:b/>
          <w:sz w:val="28"/>
          <w:szCs w:val="28"/>
        </w:rPr>
        <w:t>8. Антропология права: современные вызовы и правовое измерение</w:t>
      </w:r>
    </w:p>
    <w:p w:rsidR="00B87451" w:rsidRPr="00B87451" w:rsidRDefault="00B87451" w:rsidP="00B87451">
      <w:pPr>
        <w:pStyle w:val="af7"/>
        <w:widowControl w:val="0"/>
        <w:spacing w:after="0" w:line="276" w:lineRule="auto"/>
        <w:ind w:firstLine="709"/>
        <w:jc w:val="center"/>
        <w:rPr>
          <w:b/>
          <w:sz w:val="28"/>
          <w:szCs w:val="28"/>
        </w:rPr>
      </w:pPr>
    </w:p>
    <w:p w:rsidR="00B87451" w:rsidRPr="00064110" w:rsidRDefault="00B87451" w:rsidP="00BF49E8">
      <w:pPr>
        <w:numPr>
          <w:ilvl w:val="0"/>
          <w:numId w:val="22"/>
        </w:numPr>
        <w:spacing w:line="276" w:lineRule="auto"/>
        <w:ind w:left="0" w:firstLine="709"/>
        <w:jc w:val="both"/>
        <w:rPr>
          <w:sz w:val="28"/>
          <w:szCs w:val="28"/>
        </w:rPr>
      </w:pPr>
      <w:r w:rsidRPr="00321809">
        <w:rPr>
          <w:sz w:val="28"/>
          <w:szCs w:val="28"/>
        </w:rPr>
        <w:t xml:space="preserve"> </w:t>
      </w:r>
      <w:r w:rsidRPr="00064110">
        <w:rPr>
          <w:sz w:val="28"/>
          <w:szCs w:val="28"/>
        </w:rPr>
        <w:t>Правовые аспекты медицинской трансплантологии</w:t>
      </w:r>
    </w:p>
    <w:p w:rsidR="00B87451" w:rsidRPr="00064110" w:rsidRDefault="00B87451" w:rsidP="00BF49E8">
      <w:pPr>
        <w:numPr>
          <w:ilvl w:val="0"/>
          <w:numId w:val="22"/>
        </w:numPr>
        <w:spacing w:line="276" w:lineRule="auto"/>
        <w:ind w:left="0" w:firstLine="709"/>
        <w:jc w:val="both"/>
        <w:rPr>
          <w:sz w:val="28"/>
          <w:szCs w:val="28"/>
        </w:rPr>
      </w:pPr>
      <w:r w:rsidRPr="00064110">
        <w:rPr>
          <w:sz w:val="28"/>
          <w:szCs w:val="28"/>
        </w:rPr>
        <w:t>Отражение антропологических особенностей субъекта преступления в уголовном законодательстве</w:t>
      </w:r>
    </w:p>
    <w:p w:rsidR="00B87451" w:rsidRPr="00064110" w:rsidRDefault="00B87451" w:rsidP="00BF49E8">
      <w:pPr>
        <w:numPr>
          <w:ilvl w:val="0"/>
          <w:numId w:val="22"/>
        </w:numPr>
        <w:spacing w:line="276" w:lineRule="auto"/>
        <w:ind w:left="0" w:firstLine="709"/>
        <w:jc w:val="both"/>
        <w:rPr>
          <w:sz w:val="28"/>
          <w:szCs w:val="28"/>
        </w:rPr>
      </w:pPr>
      <w:r w:rsidRPr="00064110">
        <w:rPr>
          <w:sz w:val="28"/>
          <w:szCs w:val="28"/>
        </w:rPr>
        <w:t xml:space="preserve"> Наказания и санкции в традиционном обществе</w:t>
      </w:r>
    </w:p>
    <w:p w:rsidR="00B87451" w:rsidRPr="00064110" w:rsidRDefault="00B87451" w:rsidP="00BF49E8">
      <w:pPr>
        <w:numPr>
          <w:ilvl w:val="0"/>
          <w:numId w:val="22"/>
        </w:numPr>
        <w:spacing w:line="276" w:lineRule="auto"/>
        <w:ind w:left="0" w:firstLine="709"/>
        <w:jc w:val="both"/>
        <w:rPr>
          <w:sz w:val="28"/>
          <w:szCs w:val="28"/>
        </w:rPr>
      </w:pPr>
      <w:r w:rsidRPr="00064110">
        <w:rPr>
          <w:sz w:val="28"/>
          <w:szCs w:val="28"/>
        </w:rPr>
        <w:t xml:space="preserve"> Правовой статус человека в традиционном обществе</w:t>
      </w:r>
    </w:p>
    <w:p w:rsidR="00B87451" w:rsidRPr="00064110" w:rsidRDefault="00B87451" w:rsidP="00BF49E8">
      <w:pPr>
        <w:numPr>
          <w:ilvl w:val="0"/>
          <w:numId w:val="22"/>
        </w:numPr>
        <w:spacing w:line="276" w:lineRule="auto"/>
        <w:ind w:left="0" w:firstLine="709"/>
        <w:jc w:val="both"/>
        <w:rPr>
          <w:sz w:val="28"/>
          <w:szCs w:val="28"/>
        </w:rPr>
      </w:pPr>
      <w:r w:rsidRPr="00064110">
        <w:rPr>
          <w:sz w:val="28"/>
          <w:szCs w:val="28"/>
        </w:rPr>
        <w:t xml:space="preserve"> Антропологические проблемы современного права</w:t>
      </w:r>
    </w:p>
    <w:p w:rsidR="00B87451" w:rsidRPr="00064110" w:rsidRDefault="00B87451" w:rsidP="00BF49E8">
      <w:pPr>
        <w:numPr>
          <w:ilvl w:val="0"/>
          <w:numId w:val="22"/>
        </w:numPr>
        <w:spacing w:line="276" w:lineRule="auto"/>
        <w:ind w:left="0" w:firstLine="709"/>
        <w:jc w:val="both"/>
        <w:rPr>
          <w:sz w:val="28"/>
          <w:szCs w:val="28"/>
        </w:rPr>
      </w:pPr>
      <w:r w:rsidRPr="00064110">
        <w:rPr>
          <w:sz w:val="28"/>
          <w:szCs w:val="28"/>
        </w:rPr>
        <w:t xml:space="preserve"> Японский традиционный подход к праву</w:t>
      </w:r>
    </w:p>
    <w:p w:rsidR="00B87451" w:rsidRPr="00064110" w:rsidRDefault="00B87451" w:rsidP="00BF49E8">
      <w:pPr>
        <w:numPr>
          <w:ilvl w:val="0"/>
          <w:numId w:val="22"/>
        </w:numPr>
        <w:spacing w:line="276" w:lineRule="auto"/>
        <w:ind w:left="0" w:firstLine="709"/>
        <w:jc w:val="both"/>
        <w:rPr>
          <w:sz w:val="28"/>
          <w:szCs w:val="28"/>
        </w:rPr>
      </w:pPr>
      <w:r w:rsidRPr="00064110">
        <w:rPr>
          <w:sz w:val="28"/>
          <w:szCs w:val="28"/>
        </w:rPr>
        <w:t xml:space="preserve"> Особенности китайской правовой традиции</w:t>
      </w:r>
    </w:p>
    <w:p w:rsidR="00B87451" w:rsidRPr="00064110" w:rsidRDefault="00B87451" w:rsidP="00BF49E8">
      <w:pPr>
        <w:numPr>
          <w:ilvl w:val="0"/>
          <w:numId w:val="22"/>
        </w:numPr>
        <w:spacing w:line="276" w:lineRule="auto"/>
        <w:ind w:left="0" w:firstLine="709"/>
        <w:jc w:val="both"/>
        <w:rPr>
          <w:sz w:val="28"/>
          <w:szCs w:val="28"/>
        </w:rPr>
      </w:pPr>
      <w:r w:rsidRPr="00064110">
        <w:rPr>
          <w:sz w:val="28"/>
          <w:szCs w:val="28"/>
        </w:rPr>
        <w:t xml:space="preserve"> Представления о праве в индийской правовой культуре</w:t>
      </w:r>
    </w:p>
    <w:p w:rsidR="00B87451" w:rsidRPr="0099536D" w:rsidRDefault="00B87451" w:rsidP="00BF49E8">
      <w:pPr>
        <w:numPr>
          <w:ilvl w:val="0"/>
          <w:numId w:val="22"/>
        </w:numPr>
        <w:spacing w:line="276" w:lineRule="auto"/>
        <w:ind w:left="0" w:firstLine="709"/>
        <w:jc w:val="both"/>
        <w:rPr>
          <w:sz w:val="28"/>
          <w:szCs w:val="28"/>
        </w:rPr>
      </w:pPr>
      <w:r w:rsidRPr="00064110">
        <w:rPr>
          <w:sz w:val="28"/>
          <w:szCs w:val="28"/>
        </w:rPr>
        <w:t>Суррогатное материнство как антропологическая проблема права</w:t>
      </w:r>
    </w:p>
    <w:p w:rsidR="00C9382E" w:rsidRDefault="00C9382E" w:rsidP="00DF5E79">
      <w:pPr>
        <w:spacing w:line="276" w:lineRule="auto"/>
        <w:ind w:firstLine="709"/>
        <w:jc w:val="center"/>
        <w:rPr>
          <w:i/>
          <w:sz w:val="28"/>
          <w:szCs w:val="28"/>
        </w:rPr>
      </w:pPr>
    </w:p>
    <w:p w:rsidR="004678BA" w:rsidRPr="00B561FC" w:rsidRDefault="004678BA" w:rsidP="00DF5E79">
      <w:pPr>
        <w:spacing w:line="276" w:lineRule="auto"/>
        <w:ind w:firstLine="709"/>
        <w:jc w:val="center"/>
        <w:rPr>
          <w:i/>
          <w:sz w:val="28"/>
          <w:szCs w:val="28"/>
        </w:rPr>
      </w:pPr>
    </w:p>
    <w:p w:rsidR="005748EB" w:rsidRPr="00F04A27" w:rsidRDefault="005748EB" w:rsidP="00DF5E79">
      <w:pPr>
        <w:widowControl w:val="0"/>
        <w:shd w:val="clear" w:color="auto" w:fill="FFFFFF"/>
        <w:tabs>
          <w:tab w:val="left" w:pos="567"/>
        </w:tabs>
        <w:spacing w:line="276" w:lineRule="auto"/>
        <w:ind w:firstLine="709"/>
        <w:jc w:val="both"/>
        <w:rPr>
          <w:b/>
          <w:bCs/>
          <w:color w:val="000000"/>
          <w:sz w:val="28"/>
          <w:szCs w:val="28"/>
        </w:rPr>
      </w:pPr>
      <w:r w:rsidRPr="00A412F7">
        <w:rPr>
          <w:b/>
          <w:bCs/>
          <w:color w:val="000000"/>
          <w:sz w:val="28"/>
          <w:szCs w:val="28"/>
        </w:rPr>
        <w:t>7.</w:t>
      </w:r>
      <w:r w:rsidRPr="00A412F7">
        <w:rPr>
          <w:b/>
          <w:bCs/>
          <w:color w:val="000000"/>
          <w:sz w:val="28"/>
          <w:szCs w:val="28"/>
        </w:rPr>
        <w:tab/>
      </w:r>
      <w:r w:rsidRPr="00F04A27">
        <w:rPr>
          <w:b/>
          <w:bCs/>
          <w:color w:val="000000"/>
          <w:sz w:val="28"/>
          <w:szCs w:val="28"/>
        </w:rPr>
        <w:t>Фонд оценочных сре</w:t>
      </w:r>
      <w:proofErr w:type="gramStart"/>
      <w:r w:rsidRPr="00F04A27">
        <w:rPr>
          <w:b/>
          <w:bCs/>
          <w:color w:val="000000"/>
          <w:sz w:val="28"/>
          <w:szCs w:val="28"/>
        </w:rPr>
        <w:t>дств дл</w:t>
      </w:r>
      <w:proofErr w:type="gramEnd"/>
      <w:r w:rsidRPr="00F04A27">
        <w:rPr>
          <w:b/>
          <w:bCs/>
          <w:color w:val="000000"/>
          <w:sz w:val="28"/>
          <w:szCs w:val="28"/>
        </w:rPr>
        <w:t>я проведения промежуточной аттестации обучающихся по</w:t>
      </w:r>
      <w:bookmarkStart w:id="29" w:name="_Toc422324762"/>
      <w:r w:rsidRPr="00F04A27">
        <w:rPr>
          <w:b/>
          <w:bCs/>
          <w:color w:val="000000"/>
          <w:sz w:val="28"/>
          <w:szCs w:val="28"/>
        </w:rPr>
        <w:t xml:space="preserve"> дисциплине</w:t>
      </w:r>
    </w:p>
    <w:bookmarkEnd w:id="29"/>
    <w:p w:rsidR="005748EB" w:rsidRDefault="005748EB" w:rsidP="00DF5E79">
      <w:pPr>
        <w:spacing w:line="276" w:lineRule="auto"/>
        <w:ind w:firstLine="709"/>
        <w:jc w:val="both"/>
        <w:rPr>
          <w:sz w:val="28"/>
          <w:szCs w:val="28"/>
        </w:rPr>
      </w:pPr>
      <w:r w:rsidRPr="00F04A27">
        <w:rPr>
          <w:sz w:val="28"/>
          <w:szCs w:val="28"/>
        </w:rPr>
        <w:t>Перечень компетенций, формируемых в процессе освоения дисц</w:t>
      </w:r>
      <w:r>
        <w:rPr>
          <w:sz w:val="28"/>
          <w:szCs w:val="28"/>
        </w:rPr>
        <w:t xml:space="preserve">иплины, содержится в разделе 2 </w:t>
      </w:r>
      <w:r w:rsidRPr="00F04A27">
        <w:rPr>
          <w:sz w:val="28"/>
          <w:szCs w:val="28"/>
        </w:rPr>
        <w:t xml:space="preserve">«Перечень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F04A27">
        <w:rPr>
          <w:sz w:val="28"/>
          <w:szCs w:val="28"/>
        </w:rPr>
        <w:t>обучения по дисциплине</w:t>
      </w:r>
      <w:proofErr w:type="gramEnd"/>
      <w:r w:rsidRPr="00F04A27">
        <w:rPr>
          <w:sz w:val="28"/>
          <w:szCs w:val="28"/>
        </w:rPr>
        <w:t>».</w:t>
      </w:r>
    </w:p>
    <w:p w:rsidR="004678BA" w:rsidRPr="00DE7A51" w:rsidRDefault="004678BA" w:rsidP="004678BA">
      <w:pPr>
        <w:tabs>
          <w:tab w:val="left" w:pos="360"/>
        </w:tabs>
        <w:spacing w:before="100" w:beforeAutospacing="1" w:after="100" w:afterAutospacing="1"/>
        <w:jc w:val="both"/>
        <w:outlineLvl w:val="0"/>
        <w:rPr>
          <w:b/>
          <w:bCs/>
          <w:kern w:val="36"/>
          <w:sz w:val="28"/>
          <w:szCs w:val="28"/>
        </w:rPr>
      </w:pPr>
      <w:bookmarkStart w:id="30" w:name="_Toc11776781"/>
      <w:r w:rsidRPr="00DE7A51">
        <w:rPr>
          <w:b/>
          <w:bCs/>
          <w:kern w:val="36"/>
          <w:sz w:val="28"/>
          <w:szCs w:val="31"/>
        </w:rPr>
        <w:t xml:space="preserve">Типовые контрольные задания или иные материалы, необходимые для оценки индикаторов достижения компетенций, </w:t>
      </w:r>
      <w:r w:rsidRPr="00DE7A51">
        <w:rPr>
          <w:b/>
          <w:bCs/>
          <w:kern w:val="36"/>
          <w:sz w:val="28"/>
          <w:szCs w:val="28"/>
        </w:rPr>
        <w:t>умений и знаний</w:t>
      </w:r>
      <w:bookmarkEnd w:id="30"/>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8221"/>
      </w:tblGrid>
      <w:tr w:rsidR="00B87451" w:rsidRPr="00D82A33" w:rsidTr="00853F92">
        <w:trPr>
          <w:trHeight w:val="475"/>
        </w:trPr>
        <w:tc>
          <w:tcPr>
            <w:tcW w:w="2411" w:type="dxa"/>
            <w:tcBorders>
              <w:top w:val="single" w:sz="4" w:space="0" w:color="auto"/>
              <w:left w:val="single" w:sz="4" w:space="0" w:color="auto"/>
              <w:bottom w:val="single" w:sz="4" w:space="0" w:color="auto"/>
              <w:right w:val="single" w:sz="4" w:space="0" w:color="auto"/>
            </w:tcBorders>
            <w:hideMark/>
          </w:tcPr>
          <w:p w:rsidR="00B87451" w:rsidRPr="00D82A33" w:rsidRDefault="00B87451" w:rsidP="00163226">
            <w:pPr>
              <w:widowControl w:val="0"/>
              <w:jc w:val="both"/>
              <w:rPr>
                <w:b/>
                <w:iCs/>
                <w:u w:val="single"/>
                <w:lang w:eastAsia="en-US"/>
              </w:rPr>
            </w:pPr>
            <w:r w:rsidRPr="00D82A33">
              <w:rPr>
                <w:b/>
                <w:iCs/>
                <w:u w:val="single"/>
              </w:rPr>
              <w:t>Компетенция</w:t>
            </w:r>
          </w:p>
        </w:tc>
        <w:tc>
          <w:tcPr>
            <w:tcW w:w="8221" w:type="dxa"/>
            <w:tcBorders>
              <w:top w:val="single" w:sz="4" w:space="0" w:color="auto"/>
              <w:left w:val="single" w:sz="4" w:space="0" w:color="auto"/>
              <w:bottom w:val="single" w:sz="4" w:space="0" w:color="auto"/>
              <w:right w:val="single" w:sz="4" w:space="0" w:color="auto"/>
            </w:tcBorders>
            <w:hideMark/>
          </w:tcPr>
          <w:p w:rsidR="00B87451" w:rsidRPr="00D82A33" w:rsidRDefault="00B87451" w:rsidP="00163226">
            <w:pPr>
              <w:widowControl w:val="0"/>
              <w:jc w:val="both"/>
              <w:rPr>
                <w:b/>
                <w:iCs/>
                <w:u w:val="single"/>
                <w:lang w:eastAsia="en-US"/>
              </w:rPr>
            </w:pPr>
            <w:r w:rsidRPr="00D82A33">
              <w:rPr>
                <w:b/>
                <w:iCs/>
                <w:u w:val="single"/>
              </w:rPr>
              <w:t>типовые задания</w:t>
            </w:r>
          </w:p>
        </w:tc>
      </w:tr>
      <w:tr w:rsidR="00B87451" w:rsidRPr="00D82A33" w:rsidTr="00853F92">
        <w:tc>
          <w:tcPr>
            <w:tcW w:w="2411" w:type="dxa"/>
            <w:tcBorders>
              <w:top w:val="single" w:sz="4" w:space="0" w:color="auto"/>
              <w:left w:val="single" w:sz="4" w:space="0" w:color="auto"/>
              <w:bottom w:val="single" w:sz="4" w:space="0" w:color="auto"/>
              <w:right w:val="single" w:sz="4" w:space="0" w:color="auto"/>
            </w:tcBorders>
          </w:tcPr>
          <w:p w:rsidR="00B87451" w:rsidRDefault="00B87451" w:rsidP="00163226">
            <w:pPr>
              <w:jc w:val="both"/>
            </w:pPr>
            <w:r>
              <w:t>Способность применять информационные технологии и использовать правовые базы данных с учетом требований информационной безопасности, представлять полученные результаты научных исследований на научных конференциях и публиковать результаты научных исследований в изданиях, индексируемых в РИНЦ (ПКН-9)</w:t>
            </w:r>
          </w:p>
        </w:tc>
        <w:tc>
          <w:tcPr>
            <w:tcW w:w="8221" w:type="dxa"/>
            <w:tcBorders>
              <w:top w:val="single" w:sz="4" w:space="0" w:color="auto"/>
              <w:left w:val="single" w:sz="4" w:space="0" w:color="auto"/>
              <w:bottom w:val="single" w:sz="4" w:space="0" w:color="auto"/>
              <w:right w:val="single" w:sz="4" w:space="0" w:color="auto"/>
            </w:tcBorders>
          </w:tcPr>
          <w:p w:rsidR="00B87451" w:rsidRPr="009244C5" w:rsidRDefault="00B87451" w:rsidP="00163226">
            <w:pPr>
              <w:pStyle w:val="a4"/>
              <w:ind w:left="0"/>
              <w:jc w:val="both"/>
              <w:rPr>
                <w:b/>
              </w:rPr>
            </w:pPr>
            <w:r w:rsidRPr="009244C5">
              <w:rPr>
                <w:b/>
              </w:rPr>
              <w:t>1.</w:t>
            </w:r>
            <w:r w:rsidRPr="009244C5">
              <w:t xml:space="preserve"> </w:t>
            </w:r>
            <w:r w:rsidRPr="009244C5">
              <w:rPr>
                <w:b/>
              </w:rPr>
              <w:t>Использует методику проведения научных исследований, применяя информационные технологии.</w:t>
            </w:r>
          </w:p>
          <w:p w:rsidR="00B87451" w:rsidRPr="002A3E4B" w:rsidRDefault="00B87451" w:rsidP="00163226">
            <w:pPr>
              <w:jc w:val="both"/>
            </w:pPr>
            <w:r w:rsidRPr="009244C5">
              <w:rPr>
                <w:b/>
              </w:rPr>
              <w:t xml:space="preserve">Задание 1. </w:t>
            </w:r>
            <w:r w:rsidRPr="002A3E4B">
              <w:t>М. Хайдеггер, полемизируя с Марксом по вопросу сущности человека, пишет: «Ма</w:t>
            </w:r>
            <w:proofErr w:type="gramStart"/>
            <w:r w:rsidRPr="002A3E4B">
              <w:t>ркс тр</w:t>
            </w:r>
            <w:proofErr w:type="gramEnd"/>
            <w:r w:rsidRPr="002A3E4B">
              <w:t xml:space="preserve">ебует «познать и признать человечного человека». Он обнаруживает его в «обществе». Общественный человек есть для него естественный человек. Христианин усматривает человечность человека в свете его отношения к божеству. В плане истории спасения он — человек как дитя Божие, слышащее и воспринимающее зов Божий во Христе. Человек не от мира сего, поскольку мир, в теоретически-платоническом смысле, остается лишь эпизодическим преддверием к </w:t>
            </w:r>
            <w:proofErr w:type="gramStart"/>
            <w:r w:rsidRPr="002A3E4B">
              <w:t>потустороннему</w:t>
            </w:r>
            <w:proofErr w:type="gramEnd"/>
            <w:r w:rsidRPr="002A3E4B">
              <w:t>».</w:t>
            </w:r>
          </w:p>
          <w:p w:rsidR="00B87451" w:rsidRPr="00970D63" w:rsidRDefault="00B87451" w:rsidP="00163226">
            <w:pPr>
              <w:jc w:val="both"/>
              <w:rPr>
                <w:i/>
              </w:rPr>
            </w:pPr>
            <w:r w:rsidRPr="00970D63">
              <w:rPr>
                <w:i/>
              </w:rPr>
              <w:t>За что экзистенциалист М. Хайдеггер критикует марксизм и христианство по вопросу сущности человека? Каковой видит сущность человека сам Хайдеггер? Что больше всего привлекает его в человеке?</w:t>
            </w:r>
            <w:r>
              <w:rPr>
                <w:i/>
              </w:rPr>
              <w:t xml:space="preserve"> </w:t>
            </w:r>
            <w:r w:rsidRPr="00970D63">
              <w:rPr>
                <w:i/>
              </w:rPr>
              <w:t xml:space="preserve">При ответе на эти вопросы используйте информационные технологии </w:t>
            </w:r>
            <w:proofErr w:type="spellStart"/>
            <w:r w:rsidRPr="00970D63">
              <w:rPr>
                <w:i/>
              </w:rPr>
              <w:t>интернет-ресурсов</w:t>
            </w:r>
            <w:proofErr w:type="spellEnd"/>
            <w:r w:rsidRPr="00970D63">
              <w:rPr>
                <w:i/>
              </w:rPr>
              <w:t>.</w:t>
            </w:r>
          </w:p>
          <w:p w:rsidR="00B87451" w:rsidRPr="009244C5" w:rsidRDefault="00B87451" w:rsidP="00163226">
            <w:pPr>
              <w:pStyle w:val="a4"/>
              <w:ind w:left="0"/>
              <w:jc w:val="both"/>
              <w:rPr>
                <w:b/>
              </w:rPr>
            </w:pPr>
            <w:r w:rsidRPr="009244C5">
              <w:rPr>
                <w:b/>
              </w:rPr>
              <w:t>2.</w:t>
            </w:r>
            <w:r w:rsidRPr="009244C5">
              <w:t xml:space="preserve"> </w:t>
            </w:r>
            <w:r w:rsidRPr="009244C5">
              <w:rPr>
                <w:b/>
              </w:rPr>
              <w:t>Представляет полученные результаты научных исследований на научных конференциях</w:t>
            </w:r>
          </w:p>
          <w:p w:rsidR="00B87451" w:rsidRPr="002A3E4B" w:rsidRDefault="00B87451" w:rsidP="00163226">
            <w:pPr>
              <w:jc w:val="both"/>
            </w:pPr>
            <w:r w:rsidRPr="009244C5">
              <w:rPr>
                <w:b/>
              </w:rPr>
              <w:t xml:space="preserve">Задание 1. </w:t>
            </w:r>
            <w:r w:rsidRPr="002A3E4B">
              <w:t>Сравните следующие два высказывания русского философа Н.А. Бердяева:</w:t>
            </w:r>
          </w:p>
          <w:p w:rsidR="00B87451" w:rsidRPr="002A3E4B" w:rsidRDefault="00B87451" w:rsidP="00163226">
            <w:pPr>
              <w:ind w:firstLine="425"/>
              <w:jc w:val="both"/>
            </w:pPr>
            <w:r w:rsidRPr="002A3E4B">
              <w:t>«Техника есть обнаружение силы человека, его царственного положения в мире. Она свидетельствует о человеческом творчестве и изобретательности и должна быть призвана ценностью и благом». «В мире техники человек перестает жить прислоненным к земле, окруженным растениями и животными. Он живет в новой металлической действительности, дышит иным, отравленным воздухом. Машина убийственно действует на душу … Современные коллективы — не органические, а механические … Техника рационализирует человеческую жизнь, но рационализация эта имеет иррациональные последствия». </w:t>
            </w:r>
          </w:p>
          <w:p w:rsidR="00B87451" w:rsidRPr="00361BF0" w:rsidRDefault="00B87451" w:rsidP="00163226">
            <w:pPr>
              <w:jc w:val="both"/>
              <w:rPr>
                <w:i/>
              </w:rPr>
            </w:pPr>
            <w:r w:rsidRPr="00361BF0">
              <w:rPr>
                <w:i/>
              </w:rPr>
              <w:t>Что тревожит мыслителя, воспевшего человеческую свободу, позволившую создать мир машин? Что значит «иррациональные последствия» рациональной деятельности человека? В чем их опасность? Что делать человеку дальше? Как жить ему в созданном механическом мире, который существует по своим законам и несет человеку несвободу? Как остаться человеком?</w:t>
            </w:r>
            <w:r>
              <w:rPr>
                <w:i/>
              </w:rPr>
              <w:t xml:space="preserve"> Подготовьте сообщение и выступите с ним на конференции. </w:t>
            </w:r>
          </w:p>
          <w:p w:rsidR="00B87451" w:rsidRPr="009244C5" w:rsidRDefault="00B87451" w:rsidP="00163226">
            <w:pPr>
              <w:pStyle w:val="a4"/>
              <w:ind w:left="0"/>
              <w:jc w:val="both"/>
              <w:rPr>
                <w:b/>
              </w:rPr>
            </w:pPr>
            <w:r w:rsidRPr="009244C5">
              <w:rPr>
                <w:b/>
              </w:rPr>
              <w:t>3. Оформляет тексты научных исследований для публикаций в изданиях, индексируемых в РИНЦ</w:t>
            </w:r>
          </w:p>
          <w:p w:rsidR="00B87451" w:rsidRPr="00361BF0" w:rsidRDefault="00B87451" w:rsidP="00163226">
            <w:pPr>
              <w:jc w:val="both"/>
            </w:pPr>
            <w:r w:rsidRPr="009244C5">
              <w:rPr>
                <w:b/>
              </w:rPr>
              <w:t xml:space="preserve">Задание 1. </w:t>
            </w:r>
            <w:r w:rsidRPr="002A3E4B">
              <w:t xml:space="preserve">"Различие между верой и неверием не есть различие между двумя противоположными по своему содержанию суждениями: оно лишь различие между более широким и более узким горизонтом. Верующий отличается от неверующего не так, как человек, который видит белое, отличается от человека, который на том же месте видит чёрное; он отличается так, как человек с острым зрением — от близорукого или музыкальный человек </w:t>
            </w:r>
            <w:proofErr w:type="gramStart"/>
            <w:r w:rsidRPr="002A3E4B">
              <w:t>от</w:t>
            </w:r>
            <w:proofErr w:type="gramEnd"/>
            <w:r w:rsidRPr="002A3E4B">
              <w:t xml:space="preserve"> немузыкального"</w:t>
            </w:r>
            <w:r>
              <w:t>.</w:t>
            </w:r>
          </w:p>
          <w:p w:rsidR="00B87451" w:rsidRPr="00361BF0" w:rsidRDefault="00B87451" w:rsidP="00163226">
            <w:pPr>
              <w:pStyle w:val="a4"/>
              <w:ind w:left="0"/>
              <w:jc w:val="both"/>
              <w:rPr>
                <w:i/>
              </w:rPr>
            </w:pPr>
            <w:r w:rsidRPr="00361BF0">
              <w:rPr>
                <w:i/>
              </w:rPr>
              <w:t xml:space="preserve">Согласны ли Вы с позицией С.Л. Франка о различии между верой и неверием? Свое ответ обоснуйте и </w:t>
            </w:r>
            <w:r>
              <w:t>н</w:t>
            </w:r>
            <w:r w:rsidRPr="00361BF0">
              <w:rPr>
                <w:i/>
              </w:rPr>
              <w:t>апишете на эту тему статью и опубликуйте в изданиях, индексируемых в РИНЦ</w:t>
            </w:r>
            <w:r>
              <w:rPr>
                <w:i/>
              </w:rPr>
              <w:t>.</w:t>
            </w:r>
          </w:p>
        </w:tc>
      </w:tr>
      <w:tr w:rsidR="00B87451" w:rsidRPr="00D82A33" w:rsidTr="00853F92">
        <w:tc>
          <w:tcPr>
            <w:tcW w:w="2411" w:type="dxa"/>
            <w:tcBorders>
              <w:top w:val="single" w:sz="4" w:space="0" w:color="auto"/>
              <w:left w:val="single" w:sz="4" w:space="0" w:color="auto"/>
              <w:bottom w:val="single" w:sz="4" w:space="0" w:color="auto"/>
              <w:right w:val="single" w:sz="4" w:space="0" w:color="auto"/>
            </w:tcBorders>
            <w:hideMark/>
          </w:tcPr>
          <w:p w:rsidR="00B87451" w:rsidRPr="00554BBB" w:rsidRDefault="00B87451" w:rsidP="00163226">
            <w:pPr>
              <w:jc w:val="both"/>
              <w:rPr>
                <w:b/>
                <w:bCs/>
              </w:rPr>
            </w:pPr>
            <w:r>
              <w:t>Способность преподавать правовые дисциплины на необходимом теоретическом и методическом уровне (ПНК-10)</w:t>
            </w:r>
          </w:p>
          <w:p w:rsidR="00B87451" w:rsidRPr="00465DDF" w:rsidRDefault="00B87451" w:rsidP="00163226">
            <w:pPr>
              <w:jc w:val="both"/>
              <w:rPr>
                <w:b/>
                <w:bCs/>
              </w:rPr>
            </w:pPr>
          </w:p>
        </w:tc>
        <w:tc>
          <w:tcPr>
            <w:tcW w:w="8221" w:type="dxa"/>
            <w:tcBorders>
              <w:top w:val="single" w:sz="4" w:space="0" w:color="auto"/>
              <w:left w:val="single" w:sz="4" w:space="0" w:color="auto"/>
              <w:bottom w:val="single" w:sz="4" w:space="0" w:color="auto"/>
              <w:right w:val="single" w:sz="4" w:space="0" w:color="auto"/>
            </w:tcBorders>
            <w:hideMark/>
          </w:tcPr>
          <w:p w:rsidR="00B87451" w:rsidRPr="009244C5" w:rsidRDefault="00B87451" w:rsidP="00163226">
            <w:pPr>
              <w:pStyle w:val="a4"/>
              <w:ind w:left="0"/>
              <w:jc w:val="both"/>
              <w:rPr>
                <w:b/>
              </w:rPr>
            </w:pPr>
            <w:r w:rsidRPr="009244C5">
              <w:rPr>
                <w:b/>
              </w:rPr>
              <w:t>1. Изучает теорию и методологию преподавания правовых дисциплин с учетом требований качества образования.</w:t>
            </w:r>
          </w:p>
          <w:p w:rsidR="00B87451" w:rsidRPr="002A3E4B" w:rsidRDefault="00B87451" w:rsidP="00163226">
            <w:pPr>
              <w:jc w:val="both"/>
            </w:pPr>
            <w:r w:rsidRPr="009244C5">
              <w:rPr>
                <w:b/>
              </w:rPr>
              <w:t xml:space="preserve">Задание 1. </w:t>
            </w:r>
            <w:r w:rsidRPr="002A3E4B">
              <w:t xml:space="preserve">В работе "Кризис западной философии" Вл. Соловьев писал: </w:t>
            </w:r>
            <w:proofErr w:type="gramStart"/>
            <w:r w:rsidRPr="002A3E4B">
              <w:t>"Этот школьный характер остался и за новой философией, для которой невозможность иметь практическое значение вытекала прямо из ее задачи: определение общих основных начал сущего, вечной природы вещей и отношение ее к субъекту как познающему…</w:t>
            </w:r>
            <w:r>
              <w:t xml:space="preserve"> </w:t>
            </w:r>
            <w:r w:rsidRPr="002A3E4B">
              <w:t>Очевидно, что и задача эта, и результат ее разрешения имеют исключительно теоретический характер, заключая в себе те вопросы, которые ставятся субъектом, как только познающим.</w:t>
            </w:r>
            <w:proofErr w:type="gramEnd"/>
            <w:r>
              <w:t xml:space="preserve"> </w:t>
            </w:r>
            <w:r w:rsidRPr="002A3E4B">
              <w:t>Но рядом с миром вечных и неизменных образов предметного бытия и познания существует другая, изменчивая действительность — субъективный мир хотения, деятельности и жизни человеческой. Рядом с теоретическим вопросом: что есть? Существует вопрос практический: что должно быть? То есть, чего мне хотелось, что делать, из-за чего жить?"</w:t>
            </w:r>
          </w:p>
          <w:p w:rsidR="00B87451" w:rsidRPr="00970D63" w:rsidRDefault="00B87451" w:rsidP="00163226">
            <w:pPr>
              <w:jc w:val="both"/>
              <w:rPr>
                <w:i/>
              </w:rPr>
            </w:pPr>
            <w:r w:rsidRPr="00970D63">
              <w:rPr>
                <w:i/>
              </w:rPr>
              <w:t>В чем, по мнению</w:t>
            </w:r>
            <w:proofErr w:type="gramStart"/>
            <w:r w:rsidRPr="00970D63">
              <w:rPr>
                <w:i/>
              </w:rPr>
              <w:t xml:space="preserve"> В</w:t>
            </w:r>
            <w:proofErr w:type="gramEnd"/>
            <w:r w:rsidRPr="00970D63">
              <w:rPr>
                <w:i/>
              </w:rPr>
              <w:t xml:space="preserve">л. Соловьева, состоит заблуждение западной философии? Чем, по его мнению, должна заниматься философия? </w:t>
            </w:r>
            <w:proofErr w:type="gramStart"/>
            <w:r w:rsidRPr="00970D63">
              <w:rPr>
                <w:i/>
              </w:rPr>
              <w:t>В чем отличие русской философии от западной, помимо указанного автором текста?</w:t>
            </w:r>
            <w:proofErr w:type="gramEnd"/>
            <w:r>
              <w:rPr>
                <w:i/>
              </w:rPr>
              <w:t xml:space="preserve"> Как вы считаете, следует ли обсуждать подобные вопросы в студенческой среде? Какие компетенции могут быть сформированы при изучении таких вопросов.</w:t>
            </w:r>
          </w:p>
          <w:p w:rsidR="00B87451" w:rsidRPr="009244C5" w:rsidRDefault="00B87451" w:rsidP="00163226">
            <w:pPr>
              <w:pStyle w:val="a4"/>
              <w:ind w:left="0"/>
              <w:jc w:val="both"/>
              <w:rPr>
                <w:b/>
              </w:rPr>
            </w:pPr>
            <w:r w:rsidRPr="009244C5">
              <w:rPr>
                <w:b/>
              </w:rPr>
              <w:t>2.</w:t>
            </w:r>
            <w:r w:rsidRPr="009244C5">
              <w:rPr>
                <w:b/>
                <w:sz w:val="26"/>
                <w:szCs w:val="26"/>
              </w:rPr>
              <w:t xml:space="preserve"> </w:t>
            </w:r>
            <w:r w:rsidRPr="009244C5">
              <w:rPr>
                <w:b/>
              </w:rPr>
              <w:t>Разрабатывает методику преподавания отдельных юридических дисциплин с использованием современных технологий.</w:t>
            </w:r>
          </w:p>
          <w:p w:rsidR="00B87451" w:rsidRDefault="00B87451" w:rsidP="00163226">
            <w:pPr>
              <w:pStyle w:val="a4"/>
              <w:ind w:left="0"/>
              <w:jc w:val="both"/>
            </w:pPr>
            <w:r w:rsidRPr="009244C5">
              <w:rPr>
                <w:b/>
              </w:rPr>
              <w:t xml:space="preserve">Задание 1. </w:t>
            </w:r>
            <w:r w:rsidRPr="002A3E4B">
              <w:t>"Свобода совести — и прежде всего религиозной совести — предполагает, что в личности есть духовное начало, не зависящее от общества. Этого коммунизм, конечно, не признает</w:t>
            </w:r>
            <w:proofErr w:type="gramStart"/>
            <w:r w:rsidRPr="002A3E4B">
              <w:t>… В</w:t>
            </w:r>
            <w:proofErr w:type="gramEnd"/>
            <w:r w:rsidRPr="002A3E4B">
              <w:t xml:space="preserve"> коммунизме на материалистической основе неизбежно подавление личности. Индивидуальный человек рассматривается, как кирпич нужный для строительства коммунистического общества, он есть лишь средство…"</w:t>
            </w:r>
          </w:p>
          <w:p w:rsidR="00B87451" w:rsidRPr="009244C5" w:rsidRDefault="00B87451" w:rsidP="00163226">
            <w:pPr>
              <w:pStyle w:val="a4"/>
              <w:ind w:left="0"/>
              <w:jc w:val="both"/>
              <w:rPr>
                <w:b/>
                <w:i/>
              </w:rPr>
            </w:pPr>
            <w:r w:rsidRPr="00970D63">
              <w:rPr>
                <w:i/>
              </w:rPr>
              <w:t>Почему, с точки зрения Н.А. Бердяева, свобода совести и коммунизм несовместимы.</w:t>
            </w:r>
            <w:r>
              <w:t xml:space="preserve"> </w:t>
            </w:r>
            <w:r w:rsidRPr="00970D63">
              <w:rPr>
                <w:i/>
              </w:rPr>
              <w:t>Используйте данный материал при проведении семинарского занятия по дисциплине «Философия права».</w:t>
            </w:r>
          </w:p>
        </w:tc>
      </w:tr>
      <w:tr w:rsidR="00B87451" w:rsidRPr="00D82A33" w:rsidTr="00853F92">
        <w:tc>
          <w:tcPr>
            <w:tcW w:w="2411" w:type="dxa"/>
            <w:tcBorders>
              <w:top w:val="single" w:sz="4" w:space="0" w:color="auto"/>
              <w:left w:val="single" w:sz="4" w:space="0" w:color="auto"/>
              <w:bottom w:val="single" w:sz="4" w:space="0" w:color="auto"/>
              <w:right w:val="single" w:sz="4" w:space="0" w:color="auto"/>
            </w:tcBorders>
            <w:hideMark/>
          </w:tcPr>
          <w:p w:rsidR="00B87451" w:rsidRPr="00A869C0" w:rsidRDefault="00B87451" w:rsidP="00163226">
            <w:pPr>
              <w:tabs>
                <w:tab w:val="left" w:pos="0"/>
              </w:tabs>
              <w:suppressAutoHyphens/>
              <w:jc w:val="both"/>
            </w:pPr>
            <w:r w:rsidRPr="00A869C0">
              <w:rPr>
                <w:rStyle w:val="181"/>
                <w:rFonts w:eastAsia="Calibri"/>
              </w:rPr>
              <w:t xml:space="preserve">Способность управлять самостоятельной работой </w:t>
            </w:r>
            <w:proofErr w:type="gramStart"/>
            <w:r w:rsidRPr="00A869C0">
              <w:rPr>
                <w:rStyle w:val="181"/>
                <w:rFonts w:eastAsia="Calibri"/>
              </w:rPr>
              <w:t>обучающихся</w:t>
            </w:r>
            <w:proofErr w:type="gramEnd"/>
            <w:r w:rsidRPr="00A869C0">
              <w:rPr>
                <w:rStyle w:val="181"/>
                <w:rFonts w:eastAsia="Calibri"/>
              </w:rPr>
              <w:t>, разрабатывать учебно-методические материалы по дисциплинам юридического цикла (ПКН-11)</w:t>
            </w:r>
          </w:p>
          <w:p w:rsidR="00B87451" w:rsidRPr="00A869C0" w:rsidRDefault="00B87451" w:rsidP="00163226">
            <w:pPr>
              <w:tabs>
                <w:tab w:val="left" w:pos="0"/>
              </w:tabs>
              <w:suppressAutoHyphens/>
              <w:jc w:val="both"/>
              <w:rPr>
                <w:spacing w:val="-6"/>
              </w:rPr>
            </w:pPr>
            <w:r w:rsidRPr="00A869C0">
              <w:rPr>
                <w:rStyle w:val="181"/>
                <w:rFonts w:eastAsia="Calibri"/>
              </w:rPr>
              <w:t xml:space="preserve"> </w:t>
            </w:r>
          </w:p>
        </w:tc>
        <w:tc>
          <w:tcPr>
            <w:tcW w:w="8221" w:type="dxa"/>
            <w:tcBorders>
              <w:top w:val="single" w:sz="4" w:space="0" w:color="auto"/>
              <w:left w:val="single" w:sz="4" w:space="0" w:color="auto"/>
              <w:bottom w:val="single" w:sz="4" w:space="0" w:color="auto"/>
              <w:right w:val="single" w:sz="4" w:space="0" w:color="auto"/>
            </w:tcBorders>
            <w:hideMark/>
          </w:tcPr>
          <w:p w:rsidR="00B87451" w:rsidRPr="009244C5" w:rsidRDefault="00B87451" w:rsidP="00163226">
            <w:pPr>
              <w:jc w:val="both"/>
              <w:rPr>
                <w:b/>
              </w:rPr>
            </w:pPr>
            <w:r w:rsidRPr="009244C5">
              <w:rPr>
                <w:b/>
              </w:rPr>
              <w:t xml:space="preserve">1. Систематизирует знания по активизации управления </w:t>
            </w:r>
            <w:r w:rsidRPr="009244C5">
              <w:rPr>
                <w:rStyle w:val="181"/>
                <w:rFonts w:eastAsia="Calibri"/>
                <w:b/>
              </w:rPr>
              <w:t xml:space="preserve">самостоятельной работой </w:t>
            </w:r>
            <w:proofErr w:type="gramStart"/>
            <w:r w:rsidRPr="009244C5">
              <w:rPr>
                <w:rStyle w:val="181"/>
                <w:rFonts w:eastAsia="Calibri"/>
                <w:b/>
              </w:rPr>
              <w:t>обучающихся</w:t>
            </w:r>
            <w:proofErr w:type="gramEnd"/>
            <w:r w:rsidRPr="009244C5">
              <w:rPr>
                <w:rStyle w:val="181"/>
                <w:rFonts w:eastAsia="Calibri"/>
                <w:b/>
              </w:rPr>
              <w:t>.</w:t>
            </w:r>
          </w:p>
          <w:p w:rsidR="00B87451" w:rsidRPr="00DC5A91" w:rsidRDefault="00B87451" w:rsidP="00163226">
            <w:pPr>
              <w:pStyle w:val="a4"/>
              <w:ind w:left="0"/>
              <w:jc w:val="both"/>
            </w:pPr>
            <w:r w:rsidRPr="009244C5">
              <w:rPr>
                <w:b/>
              </w:rPr>
              <w:t xml:space="preserve">Задание 1. </w:t>
            </w:r>
            <w:r w:rsidRPr="00DC5A91">
              <w:t xml:space="preserve">«В качестве сторонника герменевтического </w:t>
            </w:r>
            <w:proofErr w:type="spellStart"/>
            <w:r w:rsidRPr="00DC5A91">
              <w:t>правопонимания</w:t>
            </w:r>
            <w:proofErr w:type="spellEnd"/>
            <w:r w:rsidRPr="00DC5A91">
              <w:t xml:space="preserve">, также развивающегося в рамках </w:t>
            </w:r>
            <w:proofErr w:type="spellStart"/>
            <w:r w:rsidRPr="00DC5A91">
              <w:t>постклассической</w:t>
            </w:r>
            <w:proofErr w:type="spellEnd"/>
            <w:r w:rsidRPr="00DC5A91">
              <w:t xml:space="preserve"> парадигмы, позиционирует себя А.И. Овчинников. Исходным моментом в его рассуждениях является тезис о том, что ключевое для сферы права понятие свободы отражает «нечто, не поддающееся рациональному мышлению и объяснению», т.е. нечто такое, что дано нам в </w:t>
            </w:r>
            <w:proofErr w:type="spellStart"/>
            <w:r w:rsidRPr="00DC5A91">
              <w:t>предзнании</w:t>
            </w:r>
            <w:proofErr w:type="spellEnd"/>
            <w:r w:rsidRPr="00DC5A91">
              <w:t xml:space="preserve">. </w:t>
            </w:r>
            <w:proofErr w:type="gramStart"/>
            <w:r w:rsidRPr="00DC5A91">
              <w:t xml:space="preserve">По </w:t>
            </w:r>
            <w:r w:rsidRPr="00DC5A91">
              <w:rPr>
                <w:color w:val="FF0000"/>
              </w:rPr>
              <w:t xml:space="preserve">его </w:t>
            </w:r>
            <w:r w:rsidRPr="00DC5A91">
              <w:t xml:space="preserve">мнению, герменевтическое </w:t>
            </w:r>
            <w:proofErr w:type="spellStart"/>
            <w:r w:rsidRPr="00DC5A91">
              <w:t>правопонимание</w:t>
            </w:r>
            <w:proofErr w:type="spellEnd"/>
            <w:r w:rsidRPr="00DC5A91">
              <w:t xml:space="preserve"> «позволяет непротиворечиво (в отличие от многочисленных механических и искусственных моделей ‟синтетического” </w:t>
            </w:r>
            <w:proofErr w:type="spellStart"/>
            <w:r w:rsidRPr="00DC5A91">
              <w:t>правовонимания</w:t>
            </w:r>
            <w:proofErr w:type="spellEnd"/>
            <w:r w:rsidRPr="00DC5A91">
              <w:t>) ‟примирить” юридический позитивизм и различные по своим основаниям естественно-правовые учения», а также «согласовать единичное и всеобщее, индивидуальное и социальное, иррациональное и рациональное».</w:t>
            </w:r>
            <w:proofErr w:type="gramEnd"/>
            <w:r w:rsidRPr="00DC5A91">
              <w:t xml:space="preserve"> С этих позиций он критикует излишний, по его мнению, рационализм, присущий как марксистскому подходу к праву, так и пришедшему ему на смену либеральному </w:t>
            </w:r>
            <w:proofErr w:type="spellStart"/>
            <w:r w:rsidRPr="00DC5A91">
              <w:t>правопониманию</w:t>
            </w:r>
            <w:proofErr w:type="spellEnd"/>
            <w:r w:rsidRPr="00DC5A91">
              <w:t xml:space="preserve">. </w:t>
            </w:r>
          </w:p>
          <w:p w:rsidR="00B87451" w:rsidRDefault="00B87451" w:rsidP="00163226">
            <w:pPr>
              <w:jc w:val="both"/>
            </w:pPr>
            <w:r w:rsidRPr="00DC5A91">
              <w:t xml:space="preserve">Главное же достоинство герменевтического </w:t>
            </w:r>
            <w:proofErr w:type="spellStart"/>
            <w:r w:rsidRPr="00DC5A91">
              <w:t>правопонимания</w:t>
            </w:r>
            <w:proofErr w:type="spellEnd"/>
            <w:r w:rsidRPr="00DC5A91">
              <w:t xml:space="preserve"> А.И. Овчинников, по сути дела, видит в его иррационализме. Если ранее, пишет автор (т.е. до открытия герменевтического </w:t>
            </w:r>
            <w:proofErr w:type="spellStart"/>
            <w:r w:rsidRPr="00DC5A91">
              <w:t>правопонимания</w:t>
            </w:r>
            <w:proofErr w:type="spellEnd"/>
            <w:r w:rsidRPr="00DC5A91">
              <w:t xml:space="preserve">) «считалось необходимым установление того, что хотел сказать в тексте законодатель, то теперь эта задача видится не решаемой в принципе». Очевидно, что иррационализм такого подхода исключает и какие-либо серьезные претензии на формирование научного (т.е. рационального) понятия права и выработку самостоятельного типа </w:t>
            </w:r>
            <w:proofErr w:type="spellStart"/>
            <w:r w:rsidRPr="00DC5A91">
              <w:t>правопонимания</w:t>
            </w:r>
            <w:proofErr w:type="spellEnd"/>
            <w:r w:rsidRPr="00DC5A91">
              <w:t xml:space="preserve">. Из отказа от рациональных начал права вполне логично вытекает и вывод автора о том, что герменевтическая парадигма правового мышления предполагает отказ от навязанных нашей стране Западом универсалистских и </w:t>
            </w:r>
            <w:proofErr w:type="spellStart"/>
            <w:r w:rsidRPr="00DC5A91">
              <w:t>глобалистских</w:t>
            </w:r>
            <w:proofErr w:type="spellEnd"/>
            <w:r w:rsidRPr="00DC5A91">
              <w:t xml:space="preserve"> схем правовой жизни и ориентирует правовую идеологию на учет иррациональной природы права. В этой связи он говорит о российской правовой самобытности и призывает читателя понять, что «главное для русского человека – не подарочный набор его основных прав и свобод (подарочный в смысле навязанный сверху), а Правда и Истина, не сводимая к формально-правовому равенству и ‟букве” юридических предписаний</w:t>
            </w:r>
            <w:r>
              <w:t xml:space="preserve">». </w:t>
            </w:r>
          </w:p>
          <w:p w:rsidR="00B87451" w:rsidRPr="009244C5" w:rsidRDefault="00B87451" w:rsidP="00163226">
            <w:pPr>
              <w:jc w:val="both"/>
              <w:rPr>
                <w:b/>
                <w:i/>
              </w:rPr>
            </w:pPr>
            <w:r w:rsidRPr="009244C5">
              <w:rPr>
                <w:i/>
              </w:rPr>
              <w:t xml:space="preserve">На основе данного отрывка предложите задания для активизации самостоятельной работы </w:t>
            </w:r>
            <w:proofErr w:type="gramStart"/>
            <w:r w:rsidRPr="009244C5">
              <w:rPr>
                <w:i/>
              </w:rPr>
              <w:t>обучающихся</w:t>
            </w:r>
            <w:proofErr w:type="gramEnd"/>
            <w:r w:rsidRPr="009244C5">
              <w:rPr>
                <w:i/>
              </w:rPr>
              <w:t>.</w:t>
            </w:r>
          </w:p>
          <w:p w:rsidR="00B87451" w:rsidRPr="009244C5" w:rsidRDefault="00B87451" w:rsidP="00163226">
            <w:pPr>
              <w:jc w:val="both"/>
              <w:rPr>
                <w:b/>
              </w:rPr>
            </w:pPr>
            <w:r w:rsidRPr="009244C5">
              <w:rPr>
                <w:b/>
              </w:rPr>
              <w:t xml:space="preserve">2. </w:t>
            </w:r>
            <w:r w:rsidRPr="009244C5">
              <w:rPr>
                <w:rStyle w:val="181"/>
                <w:rFonts w:eastAsia="Calibri"/>
                <w:b/>
              </w:rPr>
              <w:t>Разрабатывает различные виды учебно-методических материалов по дисциплинам юридического цикла.</w:t>
            </w:r>
          </w:p>
          <w:p w:rsidR="00B87451" w:rsidRPr="002A3E4B" w:rsidRDefault="00B87451" w:rsidP="00163226">
            <w:pPr>
              <w:tabs>
                <w:tab w:val="left" w:pos="720"/>
                <w:tab w:val="left" w:pos="864"/>
                <w:tab w:val="left" w:pos="2304"/>
                <w:tab w:val="left" w:pos="3888"/>
              </w:tabs>
              <w:jc w:val="both"/>
            </w:pPr>
            <w:r w:rsidRPr="009244C5">
              <w:rPr>
                <w:b/>
              </w:rPr>
              <w:t xml:space="preserve">Задание 1. </w:t>
            </w:r>
            <w:r w:rsidRPr="002A3E4B">
              <w:t>«Бытие в логике Гегеля есть бытие старой метафизики: это бытие является предикатом всех вещей без различия, ибо с ее точки зрения все вещи объединяются тем, что они существуют. Это безразличное бытие, однако, есть абстрактная мысль, мысль без реальности. Бытие столь же многообразно, как существующие вещи…</w:t>
            </w:r>
            <w:r>
              <w:t xml:space="preserve"> </w:t>
            </w:r>
            <w:r w:rsidRPr="002A3E4B">
              <w:t>Понятие бытия, в котором ты опускаешь содержание бытия, уже больше не оказывается понятием бытия. Сколь многообразны вещи, столь же разнообразно бытие. Бытие составляет единство с той вещью, которая существует. У кого ты отнимаешь бытие, того ты лишаешь всего. Бытие нельзя отмежевать как нечто самостоятельное. Бытие не есть особенное понятие: во всяком случае, для рассудка оно — все.</w:t>
            </w:r>
            <w:r>
              <w:t xml:space="preserve"> </w:t>
            </w:r>
            <w:r w:rsidRPr="002A3E4B">
              <w:t>Я ведь определенно на место бытия ставлю природу, на место мышления — человека».</w:t>
            </w:r>
          </w:p>
          <w:p w:rsidR="00B87451" w:rsidRPr="009244C5" w:rsidRDefault="00B87451" w:rsidP="00163226">
            <w:pPr>
              <w:jc w:val="both"/>
              <w:rPr>
                <w:b/>
                <w:i/>
              </w:rPr>
            </w:pPr>
            <w:r w:rsidRPr="00361BF0">
              <w:rPr>
                <w:i/>
              </w:rPr>
              <w:t>Чем отличается материалистическое понимание бытия как принципа существования мира от идеалистического понимания бытия как чистой абстракции?</w:t>
            </w:r>
            <w:r>
              <w:rPr>
                <w:i/>
              </w:rPr>
              <w:t xml:space="preserve"> Используйте данный материал и сформируйте тестовые задания для образовательного процесса.</w:t>
            </w:r>
          </w:p>
        </w:tc>
      </w:tr>
      <w:tr w:rsidR="00B87451" w:rsidRPr="00D82A33" w:rsidTr="00853F92">
        <w:tc>
          <w:tcPr>
            <w:tcW w:w="2411" w:type="dxa"/>
            <w:tcBorders>
              <w:top w:val="single" w:sz="4" w:space="0" w:color="auto"/>
              <w:left w:val="single" w:sz="4" w:space="0" w:color="auto"/>
              <w:bottom w:val="single" w:sz="4" w:space="0" w:color="auto"/>
              <w:right w:val="single" w:sz="4" w:space="0" w:color="auto"/>
            </w:tcBorders>
            <w:hideMark/>
          </w:tcPr>
          <w:p w:rsidR="00B87451" w:rsidRPr="00A869C0" w:rsidRDefault="00B87451" w:rsidP="00163226">
            <w:pPr>
              <w:tabs>
                <w:tab w:val="left" w:pos="0"/>
              </w:tabs>
              <w:suppressAutoHyphens/>
              <w:jc w:val="both"/>
            </w:pPr>
            <w:r w:rsidRPr="00A869C0">
              <w:t xml:space="preserve">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w:t>
            </w:r>
            <w:proofErr w:type="spellStart"/>
            <w:r w:rsidRPr="00A869C0">
              <w:t>т.ч</w:t>
            </w:r>
            <w:proofErr w:type="spellEnd"/>
            <w:r w:rsidRPr="00A869C0">
              <w:t>. в иноязычной среде (УК-2)</w:t>
            </w:r>
          </w:p>
          <w:p w:rsidR="00B87451" w:rsidRPr="00A869C0" w:rsidRDefault="00B87451" w:rsidP="00163226">
            <w:pPr>
              <w:tabs>
                <w:tab w:val="left" w:pos="0"/>
              </w:tabs>
              <w:suppressAutoHyphens/>
              <w:jc w:val="both"/>
              <w:rPr>
                <w:spacing w:val="-6"/>
              </w:rPr>
            </w:pPr>
            <w:r w:rsidRPr="00A869C0">
              <w:t xml:space="preserve"> </w:t>
            </w:r>
          </w:p>
        </w:tc>
        <w:tc>
          <w:tcPr>
            <w:tcW w:w="8221" w:type="dxa"/>
            <w:tcBorders>
              <w:top w:val="single" w:sz="4" w:space="0" w:color="auto"/>
              <w:left w:val="single" w:sz="4" w:space="0" w:color="auto"/>
              <w:bottom w:val="single" w:sz="4" w:space="0" w:color="auto"/>
              <w:right w:val="single" w:sz="4" w:space="0" w:color="auto"/>
            </w:tcBorders>
            <w:hideMark/>
          </w:tcPr>
          <w:p w:rsidR="00B87451" w:rsidRPr="00A869C0" w:rsidRDefault="00B87451" w:rsidP="00163226">
            <w:pPr>
              <w:jc w:val="both"/>
              <w:rPr>
                <w:b/>
                <w:bCs/>
              </w:rPr>
            </w:pPr>
            <w:r w:rsidRPr="00A869C0">
              <w:rPr>
                <w:b/>
                <w:bCs/>
              </w:rPr>
              <w:t>1.</w:t>
            </w:r>
            <w:r w:rsidRPr="00A869C0">
              <w:t xml:space="preserve"> </w:t>
            </w:r>
            <w:r w:rsidRPr="00A869C0">
              <w:rPr>
                <w:b/>
              </w:rPr>
              <w:t>Использует коммуникативные технологии, включая современные, для академического и профессионального взаимодействия.</w:t>
            </w:r>
          </w:p>
          <w:p w:rsidR="00B87451" w:rsidRDefault="00B87451" w:rsidP="00163226">
            <w:pPr>
              <w:pStyle w:val="a4"/>
              <w:ind w:left="0"/>
              <w:jc w:val="both"/>
            </w:pPr>
            <w:r w:rsidRPr="00A869C0">
              <w:rPr>
                <w:b/>
              </w:rPr>
              <w:t xml:space="preserve">Задание 1. </w:t>
            </w:r>
            <w:r w:rsidRPr="004C668C">
              <w:t xml:space="preserve">«Кант сделал самое важное из своих открытий. </w:t>
            </w:r>
            <w:proofErr w:type="gramStart"/>
            <w:r w:rsidRPr="004C668C">
              <w:t>Именно, что в основании математического законодательства лежат обе чистые формы созерцания, пространство и время, первое в его геометрической части, второе (как элемент последовательного счета) – в арифметической.</w:t>
            </w:r>
            <w:proofErr w:type="gramEnd"/>
            <w:r w:rsidRPr="004C668C">
              <w:t xml:space="preserve"> Если представить себе теорию познания, выведенную из этого положения, то она будет основываться на пересечении обеих противоположностей: чувственности и рассудка, с одной стороны, содержания и формы – с другой, и использовать принцип </w:t>
            </w:r>
            <w:proofErr w:type="spellStart"/>
            <w:r w:rsidRPr="004C668C">
              <w:t>лейбницевских</w:t>
            </w:r>
            <w:proofErr w:type="spellEnd"/>
            <w:r w:rsidRPr="004C668C">
              <w:t xml:space="preserve"> </w:t>
            </w:r>
            <w:r w:rsidRPr="004C668C">
              <w:rPr>
                <w:i/>
              </w:rPr>
              <w:t>«</w:t>
            </w:r>
            <w:proofErr w:type="spellStart"/>
            <w:r w:rsidRPr="004C668C">
              <w:rPr>
                <w:i/>
              </w:rPr>
              <w:t>Nouveaux</w:t>
            </w:r>
            <w:proofErr w:type="spellEnd"/>
            <w:r w:rsidRPr="004C668C">
              <w:rPr>
                <w:i/>
              </w:rPr>
              <w:t xml:space="preserve"> </w:t>
            </w:r>
            <w:proofErr w:type="spellStart"/>
            <w:r w:rsidRPr="004C668C">
              <w:rPr>
                <w:i/>
              </w:rPr>
              <w:t>essais</w:t>
            </w:r>
            <w:proofErr w:type="spellEnd"/>
            <w:r w:rsidRPr="004C668C">
              <w:rPr>
                <w:i/>
              </w:rPr>
              <w:t>»</w:t>
            </w:r>
            <w:r w:rsidRPr="004C668C">
              <w:t xml:space="preserve"> также и к чувственности. </w:t>
            </w:r>
            <w:proofErr w:type="gramStart"/>
            <w:r w:rsidRPr="004C668C">
              <w:t>Тогда получится, что ощущение – это случайное содержание чувственности, которое представляет собой лишь способ явления вещей; чистые формы чувственности – пространство и время, которые со своими математическими законами являются выражением, адекватным абсолютной действительности; кроме того, мы получим эмпирическое содержание рассудочного познания, приобретенное путем логического мышления из данных чувственного созерцания, содержание, естественно отражающее лишь вещи, как они являются;</w:t>
            </w:r>
            <w:proofErr w:type="gramEnd"/>
            <w:r w:rsidRPr="004C668C">
              <w:t xml:space="preserve"> и, наконец, – чистые формы рассудочного познания, в которых отражается метафизическая связь вещей в себе. Такое понимание соединяло бы все прежние направления теории познания, признавало бы субъективность чувственных ощущений, давало бы эмпиризму место постольку, поскольку он способствовал рассудочной обработке этих субъективных явлений. Посредством такого понимания снова полагалось бы основание для метафизики с помощью чистых рассудочных понятий; и параллельно с ними, трактуя о чистых формах чувственности пространстве и времени, оно позволяло бы включить в систему теории познания основную идею Ньютона о метафизической реальности пространства и времени»</w:t>
            </w:r>
            <w:r>
              <w:t>.</w:t>
            </w:r>
          </w:p>
          <w:p w:rsidR="00B87451" w:rsidRPr="009244C5" w:rsidRDefault="00B87451" w:rsidP="00163226">
            <w:pPr>
              <w:pStyle w:val="a4"/>
              <w:ind w:left="0"/>
              <w:jc w:val="both"/>
            </w:pPr>
            <w:r w:rsidRPr="004C668C">
              <w:rPr>
                <w:i/>
              </w:rPr>
              <w:t>Поясните, какие именно два способа познания указывает И. Кант.</w:t>
            </w:r>
          </w:p>
          <w:p w:rsidR="00B87451" w:rsidRPr="00A869C0" w:rsidRDefault="00B87451" w:rsidP="00163226">
            <w:pPr>
              <w:jc w:val="both"/>
              <w:rPr>
                <w:b/>
                <w:bCs/>
              </w:rPr>
            </w:pPr>
            <w:r w:rsidRPr="00A869C0">
              <w:rPr>
                <w:b/>
                <w:bCs/>
              </w:rPr>
              <w:t>2.</w:t>
            </w:r>
            <w:r w:rsidRPr="00A869C0">
              <w:t xml:space="preserve"> </w:t>
            </w:r>
            <w:r w:rsidRPr="00A869C0">
              <w:rPr>
                <w:b/>
              </w:rPr>
              <w:t>Общается на иностранном языке в сфере профессиональной деятельности и в научной среде в письменной и устной форме.</w:t>
            </w:r>
          </w:p>
          <w:p w:rsidR="00B87451" w:rsidRDefault="00B87451" w:rsidP="00163226">
            <w:pPr>
              <w:pStyle w:val="a4"/>
              <w:ind w:left="0"/>
              <w:jc w:val="both"/>
            </w:pPr>
            <w:r w:rsidRPr="009244C5">
              <w:rPr>
                <w:b/>
              </w:rPr>
              <w:t xml:space="preserve">Задание 1. </w:t>
            </w:r>
            <w:r w:rsidRPr="009244C5">
              <w:t>«От права в этом смысле отлично иное (</w:t>
            </w:r>
            <w:r w:rsidRPr="009244C5">
              <w:rPr>
                <w:i/>
              </w:rPr>
              <w:t>война – добавлено нами А.П.</w:t>
            </w:r>
            <w:r w:rsidRPr="009244C5">
              <w:t xml:space="preserve">), хотя и зависящее от первого, – касающееся лиц. В этом последнем смысле право есть нравственное качество, присущее личности, в силу которого можно законно владеть чем-нибудь или </w:t>
            </w:r>
            <w:proofErr w:type="gramStart"/>
            <w:r w:rsidRPr="009244C5">
              <w:t>действовать</w:t>
            </w:r>
            <w:proofErr w:type="gramEnd"/>
            <w:r w:rsidRPr="009244C5">
              <w:t xml:space="preserve"> так или иначе. </w:t>
            </w:r>
            <w:proofErr w:type="gramStart"/>
            <w:r w:rsidRPr="009244C5">
              <w:t>Это право присуще личности, хотя нередко оно и связано с вещами, как, например, сервитуты, лежащие на усадьбах и носящие название вещных прав в отличие от других, чисто личных, – не потому, чтобы первые тоже не были связаны с личностью, но потому, что они связаны с нею, поскольку им принадлежит какая-нибудь определенная вещь.</w:t>
            </w:r>
            <w:proofErr w:type="gramEnd"/>
            <w:r w:rsidRPr="009244C5">
              <w:t xml:space="preserve"> Совершенное же нравственное качество мы называем способностью, менее совершенное мы называем соответствием; в вещах естественных первым соответствует действие, вторым – возможность. Юристы обозначают способность словом «свой», т.е. принадлежащий кому-либо. </w:t>
            </w:r>
            <w:proofErr w:type="gramStart"/>
            <w:r w:rsidRPr="009244C5">
              <w:t xml:space="preserve">Мы же отныне будем называть ее правом в собственном, или тесном смысле; им </w:t>
            </w:r>
            <w:proofErr w:type="spellStart"/>
            <w:r w:rsidRPr="009244C5">
              <w:t>объемлется</w:t>
            </w:r>
            <w:proofErr w:type="spellEnd"/>
            <w:r w:rsidRPr="009244C5">
              <w:t xml:space="preserve"> власть как над собой, что называется свободой, так и над другими лицами, например, власть отеческая и господская; а также собственность – полная, или неограниченная, и ограниченная, как узуфрукт, право залога, ссуда; право требования по договору, чему с другой стороны соответствует обязанность».</w:t>
            </w:r>
            <w:proofErr w:type="gramEnd"/>
          </w:p>
          <w:p w:rsidR="00B87451" w:rsidRPr="009244C5" w:rsidRDefault="00B87451" w:rsidP="00163226">
            <w:pPr>
              <w:pStyle w:val="a4"/>
              <w:ind w:left="0"/>
              <w:jc w:val="both"/>
              <w:rPr>
                <w:i/>
              </w:rPr>
            </w:pPr>
            <w:r w:rsidRPr="009244C5">
              <w:rPr>
                <w:i/>
              </w:rPr>
              <w:t>Прочитайте отрывок, поясните, каким образом право делится на способность и соответствие исходя из основания качества</w:t>
            </w:r>
            <w:r w:rsidRPr="009244C5">
              <w:rPr>
                <w:i/>
                <w:color w:val="FF0000"/>
              </w:rPr>
              <w:t xml:space="preserve">. </w:t>
            </w:r>
            <w:r w:rsidRPr="009244C5">
              <w:rPr>
                <w:i/>
              </w:rPr>
              <w:t xml:space="preserve">Что подразумевается под «иным»? </w:t>
            </w:r>
            <w:r>
              <w:rPr>
                <w:i/>
              </w:rPr>
              <w:t>Подготовьте на эту тему статью на иностранном языке</w:t>
            </w:r>
          </w:p>
          <w:p w:rsidR="00B87451" w:rsidRPr="00A869C0" w:rsidRDefault="00B87451" w:rsidP="00163226">
            <w:pPr>
              <w:jc w:val="both"/>
              <w:rPr>
                <w:b/>
              </w:rPr>
            </w:pPr>
            <w:r w:rsidRPr="00A869C0">
              <w:rPr>
                <w:b/>
                <w:bCs/>
              </w:rPr>
              <w:t>3.</w:t>
            </w:r>
            <w:r w:rsidRPr="00A869C0">
              <w:rPr>
                <w:b/>
              </w:rPr>
              <w:t xml:space="preserve"> Выступает на иностранном языке с научными докладами / презентациями, представляет научные результаты на конференциях и симпозиумах; участвует в научных дискуссиях и дебатах.</w:t>
            </w:r>
          </w:p>
          <w:p w:rsidR="00B87451" w:rsidRPr="00E90E26" w:rsidRDefault="00B87451" w:rsidP="00163226">
            <w:pPr>
              <w:pStyle w:val="a4"/>
              <w:ind w:left="0"/>
              <w:jc w:val="both"/>
              <w:rPr>
                <w:i/>
              </w:rPr>
            </w:pPr>
            <w:r w:rsidRPr="00A869C0">
              <w:rPr>
                <w:b/>
              </w:rPr>
              <w:t xml:space="preserve">Задание 1. </w:t>
            </w:r>
            <w:r w:rsidRPr="004C668C">
              <w:t xml:space="preserve">«Закон, который управлял Адамом, был тот же самый, который должен был управлять всем его потомством, – закон разума. Но его потомки, появившиеся на свет иным путем, не таким, как он, а посредством естественного рождения, в силу этого рождались невежественными и не могли пользоваться разумом, и, следовательно, они и не подпадали тотчас же под действие этого закона: ведь никто не может подчиняться тому закону, который ему не был объявлен. </w:t>
            </w:r>
            <w:proofErr w:type="gramStart"/>
            <w:r w:rsidRPr="004C668C">
              <w:t>А поскольку этот закон может быть объявлен или может стать известным только при помощи разума, то о том, кто не дошел еще до пользования своим разумом, нельзя сказать, что он подпадает под действие этого закона, а дети Адама, которые в момент рождения не подпадали тотчас же под действие этого закона разума, не были и тотчас же свободны.</w:t>
            </w:r>
            <w:proofErr w:type="gramEnd"/>
            <w:r w:rsidRPr="004C668C">
              <w:t xml:space="preserve"> Ведь закон в его подлинном смысле представляет собой не столько ограничение, сколько руководство для свободного и разумного существа в его собственных интересах и предписывает только то, что служит на общее благо тех, кто подчиняется этому закону. Если бы они могли быть счастливее без этого закона, то он, как бесполезная вещь, исчез бы сам по себе; и вряд ли заслуживает названия тюремной ограды то, что лишь охраняет нас от болот и пропастей. Таким образом, несмотря на всевозможные </w:t>
            </w:r>
            <w:proofErr w:type="spellStart"/>
            <w:r w:rsidRPr="004C668C">
              <w:t>лжетолкования</w:t>
            </w:r>
            <w:proofErr w:type="spellEnd"/>
            <w:r w:rsidRPr="004C668C">
              <w:t>, целью закона является не уничтожение и не ограничение, а сохранение и расширение свободы. Ведь во всех состояниях живых существ, способных иметь законы, там, где нет закона, нет и свободы. Ведь свобода состоит в том, чтобы не испытывать ограничения и насилия со стороны других, а это не может быть осуществлено там, где нет закона. Свобода не является «свободой для каждого человека делать то, что он пожелает», как нам говорят (ибо кто мог бы быть свободным, если бы любой другой человек по своей прихоти мог тиранить его?); она представляет собою свободу человека располагать и распоряжаться как ему угодно своей личностью, своими действиями, владениями и всей своей собственностью в рамках тех законов, которым он подчиняется, и, таким образом, не подвергаться деспотической воле другого, а свободно следовать своей воле».</w:t>
            </w:r>
          </w:p>
          <w:p w:rsidR="00B87451" w:rsidRPr="00A869C0" w:rsidRDefault="00B87451" w:rsidP="00163226">
            <w:pPr>
              <w:jc w:val="both"/>
              <w:rPr>
                <w:b/>
              </w:rPr>
            </w:pPr>
            <w:r w:rsidRPr="004C668C">
              <w:rPr>
                <w:i/>
              </w:rPr>
              <w:t>О каком виде законов идет речь в отрывке из работы «Два трактата о правлении»?</w:t>
            </w:r>
            <w:r>
              <w:rPr>
                <w:i/>
              </w:rPr>
              <w:t xml:space="preserve"> Подготовьте на эту тему сообщение на иностранном языке и выступите на конференции.</w:t>
            </w:r>
          </w:p>
          <w:p w:rsidR="00B87451" w:rsidRPr="00A869C0" w:rsidRDefault="00B87451" w:rsidP="00163226">
            <w:pPr>
              <w:jc w:val="both"/>
              <w:rPr>
                <w:b/>
                <w:bCs/>
              </w:rPr>
            </w:pPr>
            <w:r w:rsidRPr="00A869C0">
              <w:rPr>
                <w:b/>
                <w:bCs/>
              </w:rPr>
              <w:t xml:space="preserve">4. </w:t>
            </w:r>
            <w:r w:rsidRPr="00A869C0">
              <w:rPr>
                <w:b/>
              </w:rPr>
              <w:t>Работает со специальной иностранной литературой и документацией на иностранном языке</w:t>
            </w:r>
            <w:r w:rsidRPr="00A869C0">
              <w:t>.</w:t>
            </w:r>
          </w:p>
          <w:p w:rsidR="00B87451" w:rsidRPr="004C668C" w:rsidRDefault="00B87451" w:rsidP="00163226">
            <w:pPr>
              <w:pStyle w:val="a4"/>
              <w:ind w:left="0"/>
              <w:jc w:val="both"/>
            </w:pPr>
            <w:r w:rsidRPr="00E90E26">
              <w:rPr>
                <w:b/>
              </w:rPr>
              <w:t xml:space="preserve">Задание 1. </w:t>
            </w:r>
            <w:r w:rsidRPr="004C668C">
              <w:t xml:space="preserve">«Коммуна и в современном обществе является самым важным социальным элементом, но она не организована, и потому общественное хозяйство идет так плохо. Не правительство, а коммуна создает богатство – вот почему и главное внимание социальных реформаторов должно быть обращено на коммуну. Отсюда ясна бессодержательность политических революций, направленных к преобразованию формы правления и оставлявших незатронутым самый важный социальный элемент – коммуну. Важнейшей задачей всякой общественной организации является создание богатства, материальной основы прогресса. Если мы обратим внимание на организацию хозяйства в современном обществе, то увидим, что в нем имеются два различных вида хозяйства: крупное – при помощи наемного труда и мелкое – при помощи труда собственника. Задача в том, чтобы воспользоваться преимуществами крупного производства и не утерять выгод мелкого. </w:t>
            </w:r>
            <w:proofErr w:type="gramStart"/>
            <w:r w:rsidRPr="004C668C">
              <w:t xml:space="preserve">Образцовая коммуна должна удовлетворять следующим требованиям: 1) собственность не должна быть в ней раздроблена; 2) все земельные участки коммуны и все отрасли промышленности должны эксплуатироваться в ней по общему плану; 3) система наемного труда, при которой рабочий не заинтересован в продуктах своего труда, должна быть заменена системой общего участия всех в общем продукте пропорционально участию каждого в производстве. </w:t>
            </w:r>
            <w:proofErr w:type="gramEnd"/>
          </w:p>
          <w:p w:rsidR="00B87451" w:rsidRPr="004C668C" w:rsidRDefault="00B87451" w:rsidP="00163226">
            <w:pPr>
              <w:pStyle w:val="a4"/>
              <w:ind w:left="0"/>
              <w:jc w:val="both"/>
            </w:pPr>
            <w:r w:rsidRPr="004C668C">
              <w:t xml:space="preserve">Нужно создать ассоциацию нескольких сот семей (Фурье берет 300 семейств), которые могли бы совместно вести хозяйство. Собственник не лишается своей собственности, отдавая ее такой ассоциации, так как взамен своей собственности он получает акции, доход которых, по расчетам Фурье, будет несравненно выше, чем доход с собственности при единоличном владении. Такую коммуну, организованную согласно его плану, Фурье называет фалангой, а социальный дворец, который предназначен для жизни членов фаланги – фаланстером. </w:t>
            </w:r>
          </w:p>
          <w:p w:rsidR="00B87451" w:rsidRPr="00A869C0" w:rsidRDefault="00B87451" w:rsidP="00163226">
            <w:pPr>
              <w:pStyle w:val="Default"/>
              <w:jc w:val="both"/>
              <w:rPr>
                <w:i/>
              </w:rPr>
            </w:pPr>
            <w:r w:rsidRPr="004C668C">
              <w:t>Хозяйство фаланги не будет иметь коммунистического характера. Коммунизм стремится к полному равенству, отрицает права капитала и таланта и признает только права труда. Частная собственность в фаланге отнюдь не уничтожается, но только принимает иную форму – форму права участия в общих доходах, а не права исключительного пользования тем или иным орудием производства. Последнее право естественно отпадает, так как производство в фаланге ведется сообща; предметы потребления могут</w:t>
            </w:r>
            <w:r w:rsidRPr="004C668C">
              <w:rPr>
                <w:color w:val="FF0000"/>
              </w:rPr>
              <w:t>,</w:t>
            </w:r>
            <w:r w:rsidRPr="004C668C">
              <w:t xml:space="preserve"> однако</w:t>
            </w:r>
            <w:r w:rsidRPr="004C668C">
              <w:rPr>
                <w:color w:val="FF0000"/>
              </w:rPr>
              <w:t>,</w:t>
            </w:r>
            <w:r w:rsidRPr="004C668C">
              <w:t xml:space="preserve"> принадлежать отдельным лицам. Вообще личная свобода в фаланстере не испытывает никакого ограничения. Именно ввиду выгодности производства и потребления в крупных размерах, и то, и другое будет организовано в фаланстере на общественных началах</w:t>
            </w:r>
            <w:r>
              <w:t>».</w:t>
            </w:r>
          </w:p>
          <w:p w:rsidR="00B87451" w:rsidRPr="00E90E26" w:rsidRDefault="00B87451" w:rsidP="00163226">
            <w:pPr>
              <w:pStyle w:val="a4"/>
              <w:ind w:left="0"/>
              <w:jc w:val="both"/>
              <w:rPr>
                <w:i/>
              </w:rPr>
            </w:pPr>
            <w:r w:rsidRPr="004C668C">
              <w:rPr>
                <w:i/>
              </w:rPr>
              <w:t>Раскройте основные черты коммунального социализма Ш. Фурье, выскажите свое мнение по его оценке.</w:t>
            </w:r>
            <w:r>
              <w:rPr>
                <w:i/>
              </w:rPr>
              <w:t xml:space="preserve"> Как вы полагаете, правильно были переданы мысли философа при переводе?</w:t>
            </w:r>
            <w:r w:rsidRPr="004C668C">
              <w:rPr>
                <w:i/>
              </w:rPr>
              <w:t xml:space="preserve"> </w:t>
            </w:r>
            <w:proofErr w:type="gramStart"/>
            <w:r w:rsidRPr="004C668C">
              <w:rPr>
                <w:i/>
              </w:rPr>
              <w:t>Возможно</w:t>
            </w:r>
            <w:proofErr w:type="gramEnd"/>
            <w:r w:rsidRPr="004C668C">
              <w:rPr>
                <w:i/>
              </w:rPr>
              <w:t xml:space="preserve"> ли в современной России применить отдельные положения этой теории? Какие?</w:t>
            </w:r>
          </w:p>
        </w:tc>
      </w:tr>
      <w:tr w:rsidR="00B87451" w:rsidRPr="00D82A33" w:rsidTr="00853F92">
        <w:tc>
          <w:tcPr>
            <w:tcW w:w="2411" w:type="dxa"/>
            <w:tcBorders>
              <w:top w:val="single" w:sz="4" w:space="0" w:color="auto"/>
              <w:left w:val="single" w:sz="4" w:space="0" w:color="auto"/>
              <w:bottom w:val="single" w:sz="4" w:space="0" w:color="auto"/>
              <w:right w:val="single" w:sz="4" w:space="0" w:color="auto"/>
            </w:tcBorders>
          </w:tcPr>
          <w:p w:rsidR="00B87451" w:rsidRPr="00A869C0" w:rsidRDefault="00B87451" w:rsidP="00163226">
            <w:pPr>
              <w:tabs>
                <w:tab w:val="left" w:pos="0"/>
              </w:tabs>
              <w:suppressAutoHyphens/>
              <w:jc w:val="both"/>
            </w:pPr>
            <w:r w:rsidRPr="00A869C0">
              <w:t>Способность к организации межличностных отношений и межкультурного взаимодействия, учитывая разнообразие культур (УК-4)</w:t>
            </w:r>
          </w:p>
          <w:p w:rsidR="00B87451" w:rsidRPr="00A869C0" w:rsidRDefault="00B87451" w:rsidP="00163226">
            <w:pPr>
              <w:tabs>
                <w:tab w:val="left" w:pos="0"/>
              </w:tabs>
              <w:suppressAutoHyphens/>
              <w:jc w:val="both"/>
              <w:rPr>
                <w:spacing w:val="-6"/>
              </w:rPr>
            </w:pPr>
            <w:r w:rsidRPr="00A869C0">
              <w:t xml:space="preserve"> </w:t>
            </w:r>
          </w:p>
        </w:tc>
        <w:tc>
          <w:tcPr>
            <w:tcW w:w="8221" w:type="dxa"/>
            <w:tcBorders>
              <w:top w:val="single" w:sz="4" w:space="0" w:color="auto"/>
              <w:left w:val="single" w:sz="4" w:space="0" w:color="auto"/>
              <w:bottom w:val="single" w:sz="4" w:space="0" w:color="auto"/>
              <w:right w:val="single" w:sz="4" w:space="0" w:color="auto"/>
            </w:tcBorders>
          </w:tcPr>
          <w:p w:rsidR="00B87451" w:rsidRPr="00A869C0" w:rsidRDefault="00B87451" w:rsidP="00163226">
            <w:pPr>
              <w:pStyle w:val="Default"/>
              <w:jc w:val="both"/>
              <w:rPr>
                <w:b/>
                <w:color w:val="auto"/>
              </w:rPr>
            </w:pPr>
            <w:r w:rsidRPr="00A869C0">
              <w:rPr>
                <w:b/>
                <w:color w:val="auto"/>
              </w:rPr>
              <w:t xml:space="preserve">1. </w:t>
            </w:r>
            <w:r w:rsidRPr="00A869C0">
              <w:rPr>
                <w:b/>
              </w:rPr>
              <w:t>Демонстрирует понимание разнообразия культур в процессе межкультурного взаимодействия</w:t>
            </w:r>
          </w:p>
          <w:p w:rsidR="00B87451" w:rsidRPr="009244C5" w:rsidRDefault="00B87451" w:rsidP="00163226">
            <w:pPr>
              <w:pStyle w:val="a4"/>
              <w:widowControl w:val="0"/>
              <w:ind w:left="0"/>
              <w:jc w:val="both"/>
              <w:rPr>
                <w:i/>
              </w:rPr>
            </w:pPr>
            <w:r w:rsidRPr="00A869C0">
              <w:rPr>
                <w:b/>
              </w:rPr>
              <w:t xml:space="preserve">Задание 1. </w:t>
            </w:r>
            <w:r w:rsidRPr="009244C5">
              <w:rPr>
                <w:i/>
              </w:rPr>
              <w:t>Выскажите</w:t>
            </w:r>
            <w:r w:rsidRPr="009244C5">
              <w:rPr>
                <w:b/>
              </w:rPr>
              <w:t xml:space="preserve"> </w:t>
            </w:r>
            <w:r w:rsidRPr="009244C5">
              <w:rPr>
                <w:i/>
              </w:rPr>
              <w:t xml:space="preserve">свое мнение, прочитав следующий отрывок из монографии Д.А. Керимова. </w:t>
            </w:r>
          </w:p>
          <w:p w:rsidR="00B87451" w:rsidRPr="009244C5" w:rsidRDefault="00B87451" w:rsidP="00163226">
            <w:pPr>
              <w:pStyle w:val="a4"/>
              <w:widowControl w:val="0"/>
              <w:ind w:left="0"/>
              <w:jc w:val="both"/>
            </w:pPr>
            <w:r w:rsidRPr="009244C5">
              <w:t>«В этой связи следует заметить, что философские категории, имеющие всеобщий характер, нельзя смешивать с общенаучными положениями и методами. Далеко не всякое общенаучное может претендовать на всеобщую значимость. Философские категории являются методологически универсальными средствами, инструментами, методами познания природы, общества и мышления. Общенаучные же положения и методы выступают лишь в качестве обобщения ограниченного типа вещей, явлений и процессов; поэтому их методологическая роль имеет соответствующие пределы применимости. С этой точки зрения, например, общие положения общей теории государства и права или общей теории управления играют методологическую роль в рамках специальных юридических или отраслевых управленческих наук, но не могут претендовать на всеобщую методологическую значимость».</w:t>
            </w:r>
          </w:p>
          <w:p w:rsidR="00B87451" w:rsidRPr="00A869C0" w:rsidRDefault="00B87451" w:rsidP="00163226">
            <w:pPr>
              <w:pStyle w:val="Default"/>
              <w:jc w:val="both"/>
              <w:rPr>
                <w:b/>
                <w:color w:val="auto"/>
              </w:rPr>
            </w:pPr>
            <w:r w:rsidRPr="00A869C0">
              <w:rPr>
                <w:b/>
                <w:color w:val="auto"/>
              </w:rPr>
              <w:t xml:space="preserve">2. </w:t>
            </w:r>
            <w:r w:rsidRPr="00A869C0">
              <w:rPr>
                <w:b/>
              </w:rPr>
              <w:t>Выстраивает межличностные взаимодействия путем создания общепринятых норм культурного самовыражения.</w:t>
            </w:r>
          </w:p>
          <w:p w:rsidR="00B87451" w:rsidRPr="002A3E4B" w:rsidRDefault="00B87451" w:rsidP="00163226">
            <w:pPr>
              <w:jc w:val="both"/>
            </w:pPr>
            <w:r w:rsidRPr="00A869C0">
              <w:rPr>
                <w:b/>
              </w:rPr>
              <w:t xml:space="preserve">Задание 1. </w:t>
            </w:r>
            <w:r w:rsidRPr="002A3E4B">
              <w:t>Ф. Энгельс так сформулировал основной вопрос философии: «Великий вопрос всей, и в особенности новейшей философии, есть вопрос об отношении мышления к бытию…»</w:t>
            </w:r>
          </w:p>
          <w:p w:rsidR="00B87451" w:rsidRPr="002A3E4B" w:rsidRDefault="00B87451" w:rsidP="00163226">
            <w:pPr>
              <w:ind w:firstLine="425"/>
              <w:jc w:val="both"/>
            </w:pPr>
            <w:r w:rsidRPr="002A3E4B">
              <w:t>А. Камю писал: «Есть лишь поистине серьезный философский вопрос: вопрос о самоубийстве. Решить, стоит ли жизнь труда быть прожитой, или она того не стоит, — это значит ответить на основополагающий вопрос философии».</w:t>
            </w:r>
          </w:p>
          <w:p w:rsidR="00B87451" w:rsidRPr="002A3E4B" w:rsidRDefault="00B87451" w:rsidP="00163226">
            <w:pPr>
              <w:ind w:firstLine="425"/>
              <w:jc w:val="both"/>
            </w:pPr>
            <w:r w:rsidRPr="002A3E4B">
              <w:t>М. Хайдеггер считал, во-первых, что «всякий философский вопрос должен охватывать всю философскую проблематику в целом; во-вторых, всякий философский вопрос должен быть задан так, чтобы спрашивающий тоже вовлекался в него».</w:t>
            </w:r>
          </w:p>
          <w:p w:rsidR="00B87451" w:rsidRPr="00E90E26" w:rsidRDefault="00B87451" w:rsidP="00163226">
            <w:pPr>
              <w:ind w:firstLine="425"/>
              <w:jc w:val="both"/>
            </w:pPr>
            <w:r>
              <w:rPr>
                <w:i/>
              </w:rPr>
              <w:t>Обсудите в группе и выскажите единую сформированную позицию по следующим вопросам: ч</w:t>
            </w:r>
            <w:r w:rsidRPr="00E90E26">
              <w:rPr>
                <w:i/>
              </w:rPr>
              <w:t>ем, по-вашему, можно объяснить, что именно философия пришла к необходимости постановки основного вопроса философии? Что должно служить основанием для формулировки основного вопроса философии? Как в самой постановке основного вопроса философии отражается мировоззренческая позиция философа? Чем объяснить многообразие и разнообразие постановки этого вопроса?</w:t>
            </w:r>
          </w:p>
          <w:p w:rsidR="00B87451" w:rsidRPr="00A869C0" w:rsidRDefault="00B87451" w:rsidP="00163226">
            <w:pPr>
              <w:jc w:val="both"/>
              <w:rPr>
                <w:b/>
              </w:rPr>
            </w:pPr>
            <w:r w:rsidRPr="00A869C0">
              <w:rPr>
                <w:b/>
              </w:rPr>
              <w:t>3. Использует методы построения конструктивного диалога с представителями разных культур на основе взаимного уважения, принятия разнообразия культур и адекватной оценки партнеров по взаимодействию.</w:t>
            </w:r>
          </w:p>
          <w:p w:rsidR="00B87451" w:rsidRPr="002A3E4B" w:rsidRDefault="00B87451" w:rsidP="00163226">
            <w:r w:rsidRPr="00A869C0">
              <w:rPr>
                <w:b/>
              </w:rPr>
              <w:t>Задание 1</w:t>
            </w:r>
            <w:r w:rsidRPr="00A869C0">
              <w:t xml:space="preserve">. </w:t>
            </w:r>
            <w:r w:rsidRPr="002A3E4B">
              <w:t>Сравните идеи о наилучшем устройстве общества Платона и Аристотеля. Оцените их:</w:t>
            </w:r>
          </w:p>
          <w:p w:rsidR="00B87451" w:rsidRPr="002A3E4B" w:rsidRDefault="00B87451" w:rsidP="00163226">
            <w:pPr>
              <w:ind w:firstLine="425"/>
            </w:pPr>
            <w:r w:rsidRPr="002A3E4B">
              <w:t>- реальны они либо утопичны?</w:t>
            </w:r>
          </w:p>
          <w:p w:rsidR="00B87451" w:rsidRPr="002A3E4B" w:rsidRDefault="00B87451" w:rsidP="00163226">
            <w:pPr>
              <w:ind w:firstLine="425"/>
            </w:pPr>
            <w:r w:rsidRPr="002A3E4B">
              <w:t>- есть ли в них черты исторической ограниченности либо наоборот, предвещания будущего?</w:t>
            </w:r>
          </w:p>
          <w:p w:rsidR="00B87451" w:rsidRPr="002A3E4B" w:rsidRDefault="00B87451" w:rsidP="00163226">
            <w:pPr>
              <w:ind w:firstLine="425"/>
            </w:pPr>
            <w:r w:rsidRPr="002A3E4B">
              <w:t>- гуманны они либо антигуманны?</w:t>
            </w:r>
          </w:p>
          <w:p w:rsidR="00B87451" w:rsidRPr="002A3E4B" w:rsidRDefault="00B87451" w:rsidP="00163226">
            <w:pPr>
              <w:ind w:firstLine="425"/>
              <w:jc w:val="both"/>
            </w:pPr>
            <w:r w:rsidRPr="002A3E4B">
              <w:t>- есть ли идеи, которые можно было бы учесть современным политикам?</w:t>
            </w:r>
          </w:p>
          <w:p w:rsidR="00B87451" w:rsidRPr="00E90E26" w:rsidRDefault="00B87451" w:rsidP="00163226">
            <w:pPr>
              <w:pStyle w:val="Default"/>
              <w:jc w:val="both"/>
              <w:rPr>
                <w:i/>
                <w:color w:val="auto"/>
              </w:rPr>
            </w:pPr>
            <w:proofErr w:type="gramStart"/>
            <w:r w:rsidRPr="00E90E26">
              <w:rPr>
                <w:i/>
                <w:color w:val="auto"/>
              </w:rPr>
              <w:t>Возможно</w:t>
            </w:r>
            <w:proofErr w:type="gramEnd"/>
            <w:r w:rsidRPr="00E90E26">
              <w:rPr>
                <w:i/>
                <w:color w:val="auto"/>
              </w:rPr>
              <w:t xml:space="preserve"> ли использование данных идей в странах религиозно-традиционной правовой системы?</w:t>
            </w:r>
          </w:p>
        </w:tc>
      </w:tr>
      <w:tr w:rsidR="00B87451" w:rsidRPr="00D82A33" w:rsidTr="00853F92">
        <w:tc>
          <w:tcPr>
            <w:tcW w:w="2411" w:type="dxa"/>
            <w:tcBorders>
              <w:top w:val="single" w:sz="4" w:space="0" w:color="auto"/>
              <w:left w:val="single" w:sz="4" w:space="0" w:color="auto"/>
              <w:bottom w:val="single" w:sz="4" w:space="0" w:color="auto"/>
              <w:right w:val="single" w:sz="4" w:space="0" w:color="auto"/>
            </w:tcBorders>
          </w:tcPr>
          <w:p w:rsidR="00B87451" w:rsidRPr="00A869C0" w:rsidRDefault="00B87451" w:rsidP="00163226">
            <w:pPr>
              <w:tabs>
                <w:tab w:val="left" w:pos="0"/>
              </w:tabs>
              <w:suppressAutoHyphens/>
              <w:jc w:val="both"/>
            </w:pPr>
            <w:r w:rsidRPr="00A869C0">
              <w:t>Способность руководить работой команды, принимать организационно-управленческие решения для достижения поставленной цели, нести за них ответственность</w:t>
            </w:r>
            <w:r>
              <w:t xml:space="preserve"> (УК-5)</w:t>
            </w:r>
          </w:p>
          <w:p w:rsidR="00B87451" w:rsidRPr="00A869C0" w:rsidRDefault="00B87451" w:rsidP="00163226">
            <w:pPr>
              <w:suppressAutoHyphens/>
              <w:jc w:val="both"/>
              <w:rPr>
                <w:spacing w:val="-6"/>
              </w:rPr>
            </w:pPr>
          </w:p>
        </w:tc>
        <w:tc>
          <w:tcPr>
            <w:tcW w:w="8221" w:type="dxa"/>
            <w:tcBorders>
              <w:top w:val="single" w:sz="4" w:space="0" w:color="auto"/>
              <w:left w:val="single" w:sz="4" w:space="0" w:color="auto"/>
              <w:bottom w:val="single" w:sz="4" w:space="0" w:color="auto"/>
              <w:right w:val="single" w:sz="4" w:space="0" w:color="auto"/>
            </w:tcBorders>
          </w:tcPr>
          <w:p w:rsidR="00B87451" w:rsidRPr="00A869C0" w:rsidRDefault="00B87451" w:rsidP="00163226">
            <w:pPr>
              <w:jc w:val="both"/>
              <w:rPr>
                <w:b/>
                <w:bCs/>
              </w:rPr>
            </w:pPr>
            <w:r w:rsidRPr="008D1002">
              <w:rPr>
                <w:b/>
                <w:bCs/>
              </w:rPr>
              <w:t xml:space="preserve">1. </w:t>
            </w:r>
            <w:r w:rsidRPr="00A869C0">
              <w:rPr>
                <w:b/>
              </w:rPr>
              <w:t>Организовывает работу в команде, ставит цели командной работы.</w:t>
            </w:r>
          </w:p>
          <w:p w:rsidR="00B87451" w:rsidRPr="002A3E4B" w:rsidRDefault="00B87451" w:rsidP="00163226">
            <w:pPr>
              <w:jc w:val="both"/>
            </w:pPr>
            <w:r w:rsidRPr="00A869C0">
              <w:rPr>
                <w:b/>
              </w:rPr>
              <w:t xml:space="preserve">Задание 1. </w:t>
            </w:r>
            <w:r w:rsidRPr="002A3E4B">
              <w:t>Прочтите фрагмент сочинения Августина: "…</w:t>
            </w:r>
            <w:proofErr w:type="gramStart"/>
            <w:r w:rsidRPr="002A3E4B">
              <w:t>Бог превыше всего, и все должно покоряться ему… Я мысленно обратил свой взор и на другие предметы, которые ниже Тебя, и увидел, что о них нельзя сказать ни того, что они существуют, ни того, что они не существуют: существуют потому, что получили свое бытие от Тебя; не существуют потому, что они не то, что Ты.</w:t>
            </w:r>
            <w:proofErr w:type="gramEnd"/>
            <w:r w:rsidRPr="002A3E4B">
              <w:t xml:space="preserve"> Ибо то только действительно существует, что пребывает неизменно</w:t>
            </w:r>
            <w:proofErr w:type="gramStart"/>
            <w:r w:rsidRPr="002A3E4B">
              <w:t>…</w:t>
            </w:r>
            <w:r>
              <w:t xml:space="preserve"> </w:t>
            </w:r>
            <w:r w:rsidRPr="002A3E4B">
              <w:t>Е</w:t>
            </w:r>
            <w:proofErr w:type="gramEnd"/>
            <w:r w:rsidRPr="002A3E4B">
              <w:t xml:space="preserve">сли Бог отнимет от вещей свою производительную силу, то их так же не будет, как не было прежде, чем они были созданы…" </w:t>
            </w:r>
          </w:p>
          <w:p w:rsidR="00B87451" w:rsidRPr="00361BF0" w:rsidRDefault="00B87451" w:rsidP="00163226">
            <w:pPr>
              <w:jc w:val="both"/>
              <w:rPr>
                <w:i/>
              </w:rPr>
            </w:pPr>
            <w:r w:rsidRPr="00361BF0">
              <w:rPr>
                <w:i/>
              </w:rPr>
              <w:t>В чем особенность христианского понимания бытия? Что значит: "эти предметы и существуют</w:t>
            </w:r>
            <w:r>
              <w:rPr>
                <w:i/>
              </w:rPr>
              <w:t>,</w:t>
            </w:r>
            <w:r w:rsidRPr="00361BF0">
              <w:rPr>
                <w:i/>
              </w:rPr>
              <w:t xml:space="preserve"> и не существуют"?</w:t>
            </w:r>
            <w:r>
              <w:rPr>
                <w:i/>
              </w:rPr>
              <w:t xml:space="preserve"> Предложите общий подход к решению, обсудив в группе.</w:t>
            </w:r>
          </w:p>
          <w:p w:rsidR="00B87451" w:rsidRPr="00A869C0" w:rsidRDefault="00B87451" w:rsidP="00163226">
            <w:pPr>
              <w:jc w:val="both"/>
              <w:rPr>
                <w:b/>
                <w:bCs/>
              </w:rPr>
            </w:pPr>
            <w:r w:rsidRPr="00A869C0">
              <w:rPr>
                <w:b/>
                <w:bCs/>
              </w:rPr>
              <w:t xml:space="preserve">2. </w:t>
            </w:r>
            <w:r w:rsidRPr="00A869C0">
              <w:rPr>
                <w:b/>
              </w:rPr>
              <w:t>Вырабатывает командную стратегию для достижения поставленной цели на основе задач и методов их решения.</w:t>
            </w:r>
          </w:p>
          <w:p w:rsidR="00B87451" w:rsidRPr="009244C5" w:rsidRDefault="00B87451" w:rsidP="00163226">
            <w:pPr>
              <w:pStyle w:val="a4"/>
              <w:ind w:left="0"/>
              <w:jc w:val="both"/>
              <w:rPr>
                <w:i/>
              </w:rPr>
            </w:pPr>
            <w:r w:rsidRPr="00A869C0">
              <w:rPr>
                <w:b/>
              </w:rPr>
              <w:t xml:space="preserve">Задание 1. </w:t>
            </w:r>
            <w:r>
              <w:rPr>
                <w:b/>
              </w:rPr>
              <w:t>«</w:t>
            </w:r>
            <w:r w:rsidRPr="00DC5A91">
              <w:t xml:space="preserve">Позитивизм провозгласил метафизику (философское учения о сверхопытных началах бытия) донаучной стадией познания, продуцирующей фиктивное знание, и противопоставил ей науку (т.е. позитивное знание, фиксируемое на уровне чувственного восприятия) как более высокую ступень познания мира. Представители классического позитивизма трактовали метафизику как схоластику, оторванную от реальной действительности. В своем дальнейшем развитии позитивистская философия, пройдя целый ряд стадий (эмпириокритицизм, неопозитивизм, </w:t>
            </w:r>
            <w:proofErr w:type="spellStart"/>
            <w:r w:rsidRPr="00DC5A91">
              <w:t>постпозитивизм</w:t>
            </w:r>
            <w:proofErr w:type="spellEnd"/>
            <w:r w:rsidRPr="00DC5A91">
              <w:t xml:space="preserve">), отошла от прежней </w:t>
            </w:r>
            <w:proofErr w:type="spellStart"/>
            <w:r w:rsidRPr="00DC5A91">
              <w:t>узкосциентистской</w:t>
            </w:r>
            <w:proofErr w:type="spellEnd"/>
            <w:r w:rsidRPr="00DC5A91">
              <w:t xml:space="preserve"> направленности, значительно смягчила критику метафизики, а затем (в рамках </w:t>
            </w:r>
            <w:proofErr w:type="spellStart"/>
            <w:r w:rsidRPr="00DC5A91">
              <w:t>постпозитивизма</w:t>
            </w:r>
            <w:proofErr w:type="spellEnd"/>
            <w:r w:rsidRPr="00DC5A91">
              <w:t xml:space="preserve">) и вовсе реабилитировала метафизику, включив ее в структуру научного знания. </w:t>
            </w:r>
          </w:p>
          <w:p w:rsidR="00B87451" w:rsidRPr="00DC5A91" w:rsidRDefault="00B87451" w:rsidP="00163226">
            <w:pPr>
              <w:pStyle w:val="a4"/>
              <w:ind w:left="0"/>
              <w:jc w:val="both"/>
            </w:pPr>
            <w:proofErr w:type="gramStart"/>
            <w:r w:rsidRPr="00DC5A91">
              <w:t xml:space="preserve">В ХХ в. </w:t>
            </w:r>
            <w:proofErr w:type="spellStart"/>
            <w:r w:rsidRPr="00DC5A91">
              <w:t>постпозитивизм</w:t>
            </w:r>
            <w:proofErr w:type="spellEnd"/>
            <w:r w:rsidRPr="00DC5A91">
              <w:t xml:space="preserve"> «вначале признал эвристическую ценность философской онтологии для науки (К. Поппер), затем нашел сходство между философскими дискуссиями и конкуренцией ‟научных парадигм” в ‟кризисные периоды” истории науки (Т. Кун), далее взял курс на ‟реабилитацию” метафизики.., обнаружил, что защита ‟твердого ядра” научно-исследовательской программы от опровержений (негативная эвристика) делает это ‟ядро” методологически неотличимым от метафизики (И. </w:t>
            </w:r>
            <w:proofErr w:type="spellStart"/>
            <w:r w:rsidRPr="00DC5A91">
              <w:t>Лакатос</w:t>
            </w:r>
            <w:proofErr w:type="spellEnd"/>
            <w:r w:rsidRPr="00DC5A91">
              <w:t xml:space="preserve">), выяснил </w:t>
            </w:r>
            <w:proofErr w:type="spellStart"/>
            <w:r w:rsidRPr="00DC5A91">
              <w:t>мифогенную</w:t>
            </w:r>
            <w:proofErr w:type="spellEnd"/>
            <w:r w:rsidRPr="00DC5A91">
              <w:t xml:space="preserve"> и</w:t>
            </w:r>
            <w:proofErr w:type="gramEnd"/>
            <w:r w:rsidRPr="00DC5A91">
              <w:t xml:space="preserve"> метафизическую родословную фундаментальных научных понятий – пространства, времени, причины, вероятности и др. (К. </w:t>
            </w:r>
            <w:proofErr w:type="spellStart"/>
            <w:r w:rsidRPr="00DC5A91">
              <w:t>Хюбнер</w:t>
            </w:r>
            <w:proofErr w:type="spellEnd"/>
            <w:r w:rsidRPr="00DC5A91">
              <w:t>), наконец, вообще признал ‟</w:t>
            </w:r>
            <w:proofErr w:type="spellStart"/>
            <w:r w:rsidRPr="00DC5A91">
              <w:t>псевдопроблемой</w:t>
            </w:r>
            <w:proofErr w:type="spellEnd"/>
            <w:r w:rsidRPr="00DC5A91">
              <w:t>” поиск каких бы то ни было демаркаций» между наукой, мифом и метафизикой (П. </w:t>
            </w:r>
            <w:proofErr w:type="spellStart"/>
            <w:r w:rsidRPr="00DC5A91">
              <w:t>Фейерабенд</w:t>
            </w:r>
            <w:proofErr w:type="spellEnd"/>
            <w:r w:rsidRPr="00DC5A91">
              <w:t xml:space="preserve">)». Современная философия уже не проводит четкой разграничительной линии между чувственным познанием и мышлением. Она исходит из того, что «восприятие и представление должны быть поняты как своеобразные формы мыслительной деятельности». </w:t>
            </w:r>
          </w:p>
          <w:p w:rsidR="00B87451" w:rsidRDefault="00B87451" w:rsidP="00163226">
            <w:pPr>
              <w:jc w:val="both"/>
            </w:pPr>
            <w:r w:rsidRPr="00DC5A91">
              <w:t xml:space="preserve">В философии ХХ в. чувственность человека рассматривается как «предпосылка субъективного оценочного отношения, которое становится возможным благодаря существованию некоторых объективных образцов, норм, задаваемых рассудком». Таким образом, дихотомия ‟позитивизм – метафизика” выступает уже не как модель соотношения научного и </w:t>
            </w:r>
            <w:proofErr w:type="spellStart"/>
            <w:r w:rsidRPr="00DC5A91">
              <w:t>вненаучного</w:t>
            </w:r>
            <w:proofErr w:type="spellEnd"/>
            <w:r w:rsidRPr="00DC5A91">
              <w:t xml:space="preserve"> подходов к познанию мира, а как парадигма взаимодействия двух разных исследовательских методологий в системе научного знания</w:t>
            </w:r>
            <w:r>
              <w:t>».</w:t>
            </w:r>
          </w:p>
          <w:p w:rsidR="00B87451" w:rsidRPr="00A869C0" w:rsidRDefault="00B87451" w:rsidP="00163226">
            <w:pPr>
              <w:jc w:val="both"/>
              <w:rPr>
                <w:b/>
                <w:i/>
              </w:rPr>
            </w:pPr>
            <w:r w:rsidRPr="00DC5A91">
              <w:rPr>
                <w:i/>
              </w:rPr>
              <w:t>Определите особенности метафизики на различных этапах развития позитивизма в истории философско-правовой жизни.</w:t>
            </w:r>
            <w:r>
              <w:rPr>
                <w:i/>
              </w:rPr>
              <w:t xml:space="preserve"> Обсудите этот вопрос в группе однокурсников и предложите общий обоснованный ответ.</w:t>
            </w:r>
          </w:p>
          <w:p w:rsidR="00B87451" w:rsidRPr="00A869C0" w:rsidRDefault="00B87451" w:rsidP="00163226">
            <w:pPr>
              <w:jc w:val="both"/>
              <w:rPr>
                <w:b/>
                <w:bCs/>
              </w:rPr>
            </w:pPr>
            <w:r w:rsidRPr="00A869C0">
              <w:rPr>
                <w:b/>
                <w:bCs/>
              </w:rPr>
              <w:t xml:space="preserve">3. </w:t>
            </w:r>
            <w:r w:rsidRPr="00A869C0">
              <w:rPr>
                <w:b/>
              </w:rPr>
              <w:t>Принимает ответственность за принятые организационно-управленческие решения.</w:t>
            </w:r>
          </w:p>
          <w:p w:rsidR="00B87451" w:rsidRDefault="00B87451" w:rsidP="00163226">
            <w:pPr>
              <w:pStyle w:val="a4"/>
              <w:widowControl w:val="0"/>
              <w:ind w:left="0"/>
              <w:jc w:val="both"/>
            </w:pPr>
            <w:r w:rsidRPr="008D1002">
              <w:rPr>
                <w:b/>
              </w:rPr>
              <w:t xml:space="preserve">Задание 1. </w:t>
            </w:r>
            <w:r w:rsidRPr="00DC5A91">
              <w:t xml:space="preserve">«Положительные законы – суть произведения человеческой воли и могут быть хороши или дурны. С этой точки зрения они требуют оценки. По той же причине они изменяются сообразно с изменениями потребностей и взглядов. Чем же должен руководствоваться законодатель при определении прав и обязанностей подчиняющихся его велениям лиц? Он не может черпать руководящие начала из самого положительного права, ибо это именно то, что требуется оценить и изменить; для этого нужны иные, высшие соображения. Он не может довольствоваться и указаниями жизненной практики, ибо </w:t>
            </w:r>
            <w:proofErr w:type="gramStart"/>
            <w:r w:rsidRPr="00DC5A91">
              <w:t>последняя</w:t>
            </w:r>
            <w:proofErr w:type="gramEnd"/>
            <w:r w:rsidRPr="00DC5A91">
              <w:t xml:space="preserve"> представляет значительное разнообразие элементов, интересов и требований, которые приходят в столкновения друг с другом и между которыми надобно разобраться. Чтобы определить их относительную силу и достоинство, надобно иметь общие весы и мерило, т.е. руководящие начала, а их может дать только философия»</w:t>
            </w:r>
            <w:r>
              <w:t>.</w:t>
            </w:r>
          </w:p>
          <w:p w:rsidR="00B87451" w:rsidRPr="009244C5" w:rsidRDefault="00B87451" w:rsidP="00163226">
            <w:pPr>
              <w:pStyle w:val="a4"/>
              <w:widowControl w:val="0"/>
              <w:ind w:left="0"/>
              <w:jc w:val="both"/>
              <w:rPr>
                <w:i/>
              </w:rPr>
            </w:pPr>
            <w:r w:rsidRPr="00DC5A91">
              <w:rPr>
                <w:i/>
              </w:rPr>
              <w:t>Определите роль философии права для законодательного процесса, прочитав следующий отрывок. Приведите примеры современного взаимодействия философии права с правотворчеством.</w:t>
            </w:r>
          </w:p>
        </w:tc>
      </w:tr>
    </w:tbl>
    <w:p w:rsidR="00596024" w:rsidRPr="00B87451" w:rsidRDefault="00596024" w:rsidP="00B87451">
      <w:pPr>
        <w:widowControl w:val="0"/>
        <w:spacing w:line="276" w:lineRule="auto"/>
        <w:jc w:val="both"/>
        <w:rPr>
          <w:sz w:val="28"/>
          <w:szCs w:val="28"/>
        </w:rPr>
      </w:pPr>
    </w:p>
    <w:p w:rsidR="002D34D5" w:rsidRDefault="00715DBD" w:rsidP="00DF5E79">
      <w:pPr>
        <w:widowControl w:val="0"/>
        <w:spacing w:line="276" w:lineRule="auto"/>
        <w:ind w:firstLine="709"/>
        <w:jc w:val="center"/>
        <w:rPr>
          <w:b/>
          <w:sz w:val="28"/>
          <w:szCs w:val="28"/>
        </w:rPr>
      </w:pPr>
      <w:r w:rsidRPr="00715DBD">
        <w:rPr>
          <w:b/>
          <w:sz w:val="28"/>
          <w:szCs w:val="28"/>
        </w:rPr>
        <w:t>Примерные в</w:t>
      </w:r>
      <w:r w:rsidR="002D34D5" w:rsidRPr="00715DBD">
        <w:rPr>
          <w:b/>
          <w:sz w:val="28"/>
          <w:szCs w:val="28"/>
        </w:rPr>
        <w:t>опросы</w:t>
      </w:r>
      <w:r w:rsidR="002D34D5" w:rsidRPr="00BB545A">
        <w:rPr>
          <w:b/>
          <w:sz w:val="28"/>
          <w:szCs w:val="28"/>
        </w:rPr>
        <w:t xml:space="preserve"> для подготовки к </w:t>
      </w:r>
      <w:r w:rsidR="002D34D5">
        <w:rPr>
          <w:b/>
          <w:sz w:val="28"/>
          <w:szCs w:val="28"/>
        </w:rPr>
        <w:t>экзамену</w:t>
      </w:r>
      <w:r w:rsidR="002D34D5" w:rsidRPr="00BB545A">
        <w:rPr>
          <w:b/>
          <w:sz w:val="28"/>
          <w:szCs w:val="28"/>
        </w:rPr>
        <w:t>:</w:t>
      </w:r>
    </w:p>
    <w:p w:rsidR="00B87451" w:rsidRDefault="00B87451" w:rsidP="00DF5E79">
      <w:pPr>
        <w:widowControl w:val="0"/>
        <w:spacing w:line="276" w:lineRule="auto"/>
        <w:ind w:firstLine="709"/>
        <w:jc w:val="center"/>
        <w:rPr>
          <w:b/>
          <w:sz w:val="28"/>
          <w:szCs w:val="28"/>
        </w:rPr>
      </w:pPr>
    </w:p>
    <w:p w:rsidR="00B87451" w:rsidRDefault="00B87451" w:rsidP="00BF49E8">
      <w:pPr>
        <w:pStyle w:val="Default"/>
        <w:widowControl w:val="0"/>
        <w:numPr>
          <w:ilvl w:val="0"/>
          <w:numId w:val="23"/>
        </w:numPr>
        <w:spacing w:line="276" w:lineRule="auto"/>
        <w:ind w:left="0" w:firstLine="709"/>
        <w:jc w:val="both"/>
        <w:rPr>
          <w:sz w:val="28"/>
          <w:szCs w:val="28"/>
        </w:rPr>
      </w:pPr>
      <w:r w:rsidRPr="005A3795">
        <w:rPr>
          <w:sz w:val="28"/>
          <w:szCs w:val="28"/>
        </w:rPr>
        <w:t xml:space="preserve">Сущность философии права, ее предметное поле и отличие от теории государства и права, политологии, социологии и других общественных и гуманитарных наук. </w:t>
      </w:r>
    </w:p>
    <w:p w:rsidR="00B87451" w:rsidRDefault="00B87451" w:rsidP="00BF49E8">
      <w:pPr>
        <w:pStyle w:val="Default"/>
        <w:widowControl w:val="0"/>
        <w:numPr>
          <w:ilvl w:val="0"/>
          <w:numId w:val="23"/>
        </w:numPr>
        <w:spacing w:line="276" w:lineRule="auto"/>
        <w:ind w:left="0" w:firstLine="709"/>
        <w:jc w:val="both"/>
        <w:rPr>
          <w:sz w:val="28"/>
          <w:szCs w:val="28"/>
        </w:rPr>
      </w:pPr>
      <w:r w:rsidRPr="005A3795">
        <w:rPr>
          <w:sz w:val="28"/>
          <w:szCs w:val="28"/>
        </w:rPr>
        <w:t xml:space="preserve">Философия права как часть социальной философии. </w:t>
      </w:r>
    </w:p>
    <w:p w:rsidR="00B87451" w:rsidRDefault="00B87451" w:rsidP="00BF49E8">
      <w:pPr>
        <w:pStyle w:val="Default"/>
        <w:widowControl w:val="0"/>
        <w:numPr>
          <w:ilvl w:val="0"/>
          <w:numId w:val="23"/>
        </w:numPr>
        <w:spacing w:line="276" w:lineRule="auto"/>
        <w:ind w:left="0" w:firstLine="709"/>
        <w:jc w:val="both"/>
        <w:rPr>
          <w:sz w:val="28"/>
          <w:szCs w:val="28"/>
        </w:rPr>
      </w:pPr>
      <w:r w:rsidRPr="005A3795">
        <w:rPr>
          <w:sz w:val="28"/>
          <w:szCs w:val="28"/>
        </w:rPr>
        <w:t xml:space="preserve">Типы философских концепций права: естественное право, позитивное право, гуманистическое право. </w:t>
      </w:r>
    </w:p>
    <w:p w:rsidR="00B87451" w:rsidRPr="005A3795" w:rsidRDefault="00B87451" w:rsidP="00BF49E8">
      <w:pPr>
        <w:pStyle w:val="Default"/>
        <w:widowControl w:val="0"/>
        <w:numPr>
          <w:ilvl w:val="0"/>
          <w:numId w:val="23"/>
        </w:numPr>
        <w:spacing w:line="276" w:lineRule="auto"/>
        <w:ind w:left="0" w:firstLine="709"/>
        <w:jc w:val="both"/>
        <w:rPr>
          <w:sz w:val="28"/>
          <w:szCs w:val="28"/>
        </w:rPr>
      </w:pPr>
      <w:r w:rsidRPr="005A3795">
        <w:rPr>
          <w:sz w:val="28"/>
          <w:szCs w:val="28"/>
        </w:rPr>
        <w:t xml:space="preserve">Значение философии права для профессиональной </w:t>
      </w:r>
      <w:r w:rsidRPr="005A3795">
        <w:rPr>
          <w:color w:val="auto"/>
          <w:sz w:val="28"/>
          <w:szCs w:val="28"/>
        </w:rPr>
        <w:t xml:space="preserve">деятельности специалиста. </w:t>
      </w:r>
    </w:p>
    <w:p w:rsidR="00B87451" w:rsidRPr="005A3795" w:rsidRDefault="00B87451" w:rsidP="00BF49E8">
      <w:pPr>
        <w:pStyle w:val="Default"/>
        <w:widowControl w:val="0"/>
        <w:numPr>
          <w:ilvl w:val="0"/>
          <w:numId w:val="23"/>
        </w:numPr>
        <w:spacing w:line="276" w:lineRule="auto"/>
        <w:ind w:left="0" w:firstLine="709"/>
        <w:jc w:val="both"/>
        <w:rPr>
          <w:sz w:val="28"/>
          <w:szCs w:val="28"/>
        </w:rPr>
      </w:pPr>
      <w:r w:rsidRPr="005A3795">
        <w:rPr>
          <w:color w:val="auto"/>
          <w:sz w:val="28"/>
          <w:szCs w:val="28"/>
        </w:rPr>
        <w:t xml:space="preserve">Основные категории философии права и методы познания правовой реальности. </w:t>
      </w:r>
    </w:p>
    <w:p w:rsidR="00B87451" w:rsidRDefault="00B87451" w:rsidP="00BF49E8">
      <w:pPr>
        <w:pStyle w:val="Default"/>
        <w:widowControl w:val="0"/>
        <w:numPr>
          <w:ilvl w:val="0"/>
          <w:numId w:val="23"/>
        </w:numPr>
        <w:spacing w:line="276" w:lineRule="auto"/>
        <w:ind w:left="0" w:firstLine="709"/>
        <w:jc w:val="both"/>
        <w:rPr>
          <w:sz w:val="28"/>
          <w:szCs w:val="28"/>
        </w:rPr>
      </w:pPr>
      <w:r w:rsidRPr="005A3795">
        <w:rPr>
          <w:color w:val="auto"/>
          <w:sz w:val="28"/>
          <w:szCs w:val="28"/>
        </w:rPr>
        <w:t xml:space="preserve">Актуальные философско–правовые проблемы современности. </w:t>
      </w:r>
    </w:p>
    <w:p w:rsidR="00B87451" w:rsidRPr="005A3795" w:rsidRDefault="00B87451" w:rsidP="00BF49E8">
      <w:pPr>
        <w:pStyle w:val="Default"/>
        <w:widowControl w:val="0"/>
        <w:numPr>
          <w:ilvl w:val="0"/>
          <w:numId w:val="23"/>
        </w:numPr>
        <w:spacing w:line="276" w:lineRule="auto"/>
        <w:ind w:left="0" w:firstLine="709"/>
        <w:jc w:val="both"/>
        <w:rPr>
          <w:sz w:val="28"/>
          <w:szCs w:val="28"/>
        </w:rPr>
      </w:pPr>
      <w:r w:rsidRPr="005A3795">
        <w:rPr>
          <w:color w:val="auto"/>
          <w:sz w:val="28"/>
          <w:szCs w:val="28"/>
        </w:rPr>
        <w:t xml:space="preserve">Правовая мысль Древней Индии. </w:t>
      </w:r>
      <w:proofErr w:type="spellStart"/>
      <w:r>
        <w:rPr>
          <w:color w:val="auto"/>
          <w:sz w:val="28"/>
          <w:szCs w:val="28"/>
        </w:rPr>
        <w:t>Варновый</w:t>
      </w:r>
      <w:proofErr w:type="spellEnd"/>
      <w:r>
        <w:rPr>
          <w:color w:val="auto"/>
          <w:sz w:val="28"/>
          <w:szCs w:val="28"/>
        </w:rPr>
        <w:t xml:space="preserve"> строй и вопросы дхармы для каждой </w:t>
      </w:r>
      <w:proofErr w:type="spellStart"/>
      <w:r>
        <w:rPr>
          <w:color w:val="auto"/>
          <w:sz w:val="28"/>
          <w:szCs w:val="28"/>
        </w:rPr>
        <w:t>варны</w:t>
      </w:r>
      <w:proofErr w:type="spellEnd"/>
      <w:r>
        <w:rPr>
          <w:color w:val="auto"/>
          <w:sz w:val="28"/>
          <w:szCs w:val="28"/>
        </w:rPr>
        <w:t>.</w:t>
      </w:r>
    </w:p>
    <w:p w:rsidR="00B87451" w:rsidRPr="005A3795" w:rsidRDefault="00B87451" w:rsidP="00BF49E8">
      <w:pPr>
        <w:pStyle w:val="Default"/>
        <w:widowControl w:val="0"/>
        <w:numPr>
          <w:ilvl w:val="0"/>
          <w:numId w:val="23"/>
        </w:numPr>
        <w:spacing w:line="276" w:lineRule="auto"/>
        <w:ind w:left="0" w:firstLine="709"/>
        <w:jc w:val="both"/>
        <w:rPr>
          <w:sz w:val="28"/>
          <w:szCs w:val="28"/>
        </w:rPr>
      </w:pPr>
      <w:r w:rsidRPr="005A3795">
        <w:rPr>
          <w:color w:val="auto"/>
          <w:sz w:val="28"/>
          <w:szCs w:val="28"/>
        </w:rPr>
        <w:t>Идея мирового закона</w:t>
      </w:r>
      <w:r>
        <w:rPr>
          <w:color w:val="auto"/>
          <w:sz w:val="28"/>
          <w:szCs w:val="28"/>
        </w:rPr>
        <w:t xml:space="preserve"> в Древней Индии</w:t>
      </w:r>
      <w:r w:rsidRPr="005A3795">
        <w:rPr>
          <w:color w:val="auto"/>
          <w:sz w:val="28"/>
          <w:szCs w:val="28"/>
        </w:rPr>
        <w:t xml:space="preserve">. </w:t>
      </w:r>
    </w:p>
    <w:p w:rsidR="00B87451" w:rsidRPr="005A3795" w:rsidRDefault="00B87451" w:rsidP="00BF49E8">
      <w:pPr>
        <w:pStyle w:val="Default"/>
        <w:widowControl w:val="0"/>
        <w:numPr>
          <w:ilvl w:val="0"/>
          <w:numId w:val="23"/>
        </w:numPr>
        <w:spacing w:line="276" w:lineRule="auto"/>
        <w:ind w:left="0" w:firstLine="709"/>
        <w:jc w:val="both"/>
        <w:rPr>
          <w:sz w:val="28"/>
          <w:szCs w:val="28"/>
        </w:rPr>
      </w:pPr>
      <w:r w:rsidRPr="005A3795">
        <w:rPr>
          <w:color w:val="auto"/>
          <w:sz w:val="28"/>
          <w:szCs w:val="28"/>
        </w:rPr>
        <w:t>Философско-правовая мысль Древнего Китая. Основные философско</w:t>
      </w:r>
      <w:r>
        <w:rPr>
          <w:color w:val="auto"/>
          <w:sz w:val="28"/>
          <w:szCs w:val="28"/>
        </w:rPr>
        <w:t xml:space="preserve">-правовые идеи </w:t>
      </w:r>
      <w:proofErr w:type="spellStart"/>
      <w:r>
        <w:rPr>
          <w:color w:val="auto"/>
          <w:sz w:val="28"/>
          <w:szCs w:val="28"/>
        </w:rPr>
        <w:t>даосийцев</w:t>
      </w:r>
      <w:proofErr w:type="spellEnd"/>
      <w:r w:rsidRPr="005A3795">
        <w:rPr>
          <w:color w:val="auto"/>
          <w:sz w:val="28"/>
          <w:szCs w:val="28"/>
        </w:rPr>
        <w:t xml:space="preserve">. </w:t>
      </w:r>
    </w:p>
    <w:p w:rsidR="00B87451" w:rsidRPr="005A3795" w:rsidRDefault="00B87451" w:rsidP="00BF49E8">
      <w:pPr>
        <w:pStyle w:val="Default"/>
        <w:widowControl w:val="0"/>
        <w:numPr>
          <w:ilvl w:val="0"/>
          <w:numId w:val="23"/>
        </w:numPr>
        <w:spacing w:line="276" w:lineRule="auto"/>
        <w:ind w:left="0" w:firstLine="709"/>
        <w:jc w:val="both"/>
        <w:rPr>
          <w:sz w:val="28"/>
          <w:szCs w:val="28"/>
        </w:rPr>
      </w:pPr>
      <w:r w:rsidRPr="005A3795">
        <w:rPr>
          <w:color w:val="auto"/>
          <w:sz w:val="28"/>
          <w:szCs w:val="28"/>
        </w:rPr>
        <w:t xml:space="preserve">Основные философско-правовые идеи </w:t>
      </w:r>
      <w:proofErr w:type="spellStart"/>
      <w:r w:rsidRPr="005A3795">
        <w:rPr>
          <w:color w:val="auto"/>
          <w:sz w:val="28"/>
          <w:szCs w:val="28"/>
        </w:rPr>
        <w:t>конфуцианцев</w:t>
      </w:r>
      <w:proofErr w:type="spellEnd"/>
      <w:r w:rsidRPr="005A3795">
        <w:rPr>
          <w:color w:val="auto"/>
          <w:sz w:val="28"/>
          <w:szCs w:val="28"/>
        </w:rPr>
        <w:t>.</w:t>
      </w:r>
    </w:p>
    <w:p w:rsidR="00B87451" w:rsidRDefault="00B87451" w:rsidP="00BF49E8">
      <w:pPr>
        <w:pStyle w:val="Default"/>
        <w:widowControl w:val="0"/>
        <w:numPr>
          <w:ilvl w:val="0"/>
          <w:numId w:val="23"/>
        </w:numPr>
        <w:spacing w:line="276" w:lineRule="auto"/>
        <w:ind w:left="0" w:firstLine="709"/>
        <w:jc w:val="both"/>
        <w:rPr>
          <w:sz w:val="28"/>
          <w:szCs w:val="28"/>
        </w:rPr>
      </w:pPr>
      <w:r w:rsidRPr="005A3795">
        <w:rPr>
          <w:color w:val="auto"/>
          <w:sz w:val="28"/>
          <w:szCs w:val="28"/>
        </w:rPr>
        <w:t>Основные философско-правовые идеи легистов.</w:t>
      </w:r>
    </w:p>
    <w:p w:rsidR="00B87451" w:rsidRPr="005A3795" w:rsidRDefault="00B87451" w:rsidP="00BF49E8">
      <w:pPr>
        <w:pStyle w:val="Default"/>
        <w:widowControl w:val="0"/>
        <w:numPr>
          <w:ilvl w:val="0"/>
          <w:numId w:val="23"/>
        </w:numPr>
        <w:spacing w:line="276" w:lineRule="auto"/>
        <w:ind w:left="0" w:firstLine="709"/>
        <w:jc w:val="both"/>
        <w:rPr>
          <w:sz w:val="28"/>
          <w:szCs w:val="28"/>
        </w:rPr>
      </w:pPr>
      <w:r w:rsidRPr="005A3795">
        <w:rPr>
          <w:color w:val="auto"/>
          <w:sz w:val="28"/>
          <w:szCs w:val="28"/>
        </w:rPr>
        <w:t xml:space="preserve">Закон, порядок и справедливость как основные проблемы философии права античности. </w:t>
      </w:r>
    </w:p>
    <w:p w:rsidR="00B87451" w:rsidRPr="00D802BE" w:rsidRDefault="00B87451" w:rsidP="00BF49E8">
      <w:pPr>
        <w:pStyle w:val="a4"/>
        <w:widowControl w:val="0"/>
        <w:numPr>
          <w:ilvl w:val="0"/>
          <w:numId w:val="23"/>
        </w:numPr>
        <w:spacing w:line="276" w:lineRule="auto"/>
        <w:ind w:left="0" w:firstLine="709"/>
        <w:jc w:val="both"/>
        <w:rPr>
          <w:sz w:val="28"/>
        </w:rPr>
      </w:pPr>
      <w:r w:rsidRPr="00D802BE">
        <w:rPr>
          <w:sz w:val="28"/>
        </w:rPr>
        <w:t>Методы теоретического познания и их роль в юридической науке.</w:t>
      </w:r>
    </w:p>
    <w:p w:rsidR="00B87451" w:rsidRPr="00D802BE" w:rsidRDefault="00B87451" w:rsidP="00BF49E8">
      <w:pPr>
        <w:pStyle w:val="a4"/>
        <w:widowControl w:val="0"/>
        <w:numPr>
          <w:ilvl w:val="0"/>
          <w:numId w:val="23"/>
        </w:numPr>
        <w:spacing w:line="276" w:lineRule="auto"/>
        <w:ind w:left="0" w:firstLine="709"/>
        <w:jc w:val="both"/>
        <w:rPr>
          <w:sz w:val="28"/>
        </w:rPr>
      </w:pPr>
      <w:r w:rsidRPr="00D802BE">
        <w:rPr>
          <w:sz w:val="28"/>
        </w:rPr>
        <w:t>Проблема ценностей в праве и ее философско-правовая трактовка.</w:t>
      </w:r>
    </w:p>
    <w:p w:rsidR="00B87451" w:rsidRPr="00D802BE" w:rsidRDefault="00B87451" w:rsidP="00BF49E8">
      <w:pPr>
        <w:pStyle w:val="a4"/>
        <w:widowControl w:val="0"/>
        <w:numPr>
          <w:ilvl w:val="0"/>
          <w:numId w:val="23"/>
        </w:numPr>
        <w:spacing w:line="276" w:lineRule="auto"/>
        <w:ind w:left="0" w:firstLine="709"/>
        <w:jc w:val="both"/>
        <w:rPr>
          <w:sz w:val="28"/>
        </w:rPr>
      </w:pPr>
      <w:r w:rsidRPr="00D802BE">
        <w:rPr>
          <w:sz w:val="28"/>
        </w:rPr>
        <w:t xml:space="preserve">Формирование общетеоретических оснований научного мышления в античной философии. </w:t>
      </w:r>
    </w:p>
    <w:p w:rsidR="00B87451" w:rsidRPr="00D802BE" w:rsidRDefault="00B87451" w:rsidP="00BF49E8">
      <w:pPr>
        <w:pStyle w:val="a4"/>
        <w:widowControl w:val="0"/>
        <w:numPr>
          <w:ilvl w:val="0"/>
          <w:numId w:val="23"/>
        </w:numPr>
        <w:spacing w:line="276" w:lineRule="auto"/>
        <w:ind w:left="0" w:firstLine="709"/>
        <w:jc w:val="both"/>
        <w:rPr>
          <w:sz w:val="28"/>
        </w:rPr>
      </w:pPr>
      <w:proofErr w:type="spellStart"/>
      <w:r w:rsidRPr="00D802BE">
        <w:rPr>
          <w:sz w:val="28"/>
        </w:rPr>
        <w:t>Досократическая</w:t>
      </w:r>
      <w:proofErr w:type="spellEnd"/>
      <w:r w:rsidRPr="00D802BE">
        <w:rPr>
          <w:sz w:val="28"/>
        </w:rPr>
        <w:t xml:space="preserve"> философия: проблематика отношения гражданина и государства (Пифагор, Гераклит, софисты)</w:t>
      </w:r>
    </w:p>
    <w:p w:rsidR="00B87451" w:rsidRPr="00D802BE" w:rsidRDefault="00B87451" w:rsidP="00BF49E8">
      <w:pPr>
        <w:pStyle w:val="a4"/>
        <w:widowControl w:val="0"/>
        <w:numPr>
          <w:ilvl w:val="0"/>
          <w:numId w:val="23"/>
        </w:numPr>
        <w:spacing w:line="276" w:lineRule="auto"/>
        <w:ind w:left="0" w:firstLine="709"/>
        <w:jc w:val="both"/>
        <w:rPr>
          <w:sz w:val="28"/>
        </w:rPr>
      </w:pPr>
      <w:r w:rsidRPr="00D802BE">
        <w:rPr>
          <w:sz w:val="28"/>
        </w:rPr>
        <w:t xml:space="preserve">Теория идей Платона и ее преломление </w:t>
      </w:r>
      <w:proofErr w:type="gramStart"/>
      <w:r w:rsidRPr="00D802BE">
        <w:rPr>
          <w:sz w:val="28"/>
        </w:rPr>
        <w:t>учении</w:t>
      </w:r>
      <w:proofErr w:type="gramEnd"/>
      <w:r w:rsidRPr="00D802BE">
        <w:rPr>
          <w:sz w:val="28"/>
        </w:rPr>
        <w:t xml:space="preserve"> о государстве.</w:t>
      </w:r>
    </w:p>
    <w:p w:rsidR="00B87451" w:rsidRPr="00D802BE" w:rsidRDefault="00B87451" w:rsidP="00BF49E8">
      <w:pPr>
        <w:pStyle w:val="a4"/>
        <w:widowControl w:val="0"/>
        <w:numPr>
          <w:ilvl w:val="0"/>
          <w:numId w:val="23"/>
        </w:numPr>
        <w:spacing w:line="276" w:lineRule="auto"/>
        <w:ind w:left="0" w:firstLine="709"/>
        <w:jc w:val="both"/>
        <w:rPr>
          <w:sz w:val="28"/>
        </w:rPr>
      </w:pPr>
      <w:r w:rsidRPr="00D802BE">
        <w:rPr>
          <w:sz w:val="28"/>
        </w:rPr>
        <w:t>Учение Аристотеля о личности, обществе и государстве.</w:t>
      </w:r>
    </w:p>
    <w:p w:rsidR="00B87451" w:rsidRPr="00D802BE" w:rsidRDefault="00B87451" w:rsidP="00BF49E8">
      <w:pPr>
        <w:pStyle w:val="a4"/>
        <w:widowControl w:val="0"/>
        <w:numPr>
          <w:ilvl w:val="0"/>
          <w:numId w:val="23"/>
        </w:numPr>
        <w:spacing w:line="276" w:lineRule="auto"/>
        <w:ind w:left="0" w:firstLine="709"/>
        <w:jc w:val="both"/>
        <w:rPr>
          <w:sz w:val="28"/>
        </w:rPr>
      </w:pPr>
      <w:r w:rsidRPr="00D802BE">
        <w:rPr>
          <w:sz w:val="28"/>
        </w:rPr>
        <w:t xml:space="preserve">Классификация государств Аристотеля и ее позднейшие интерпретации. </w:t>
      </w:r>
    </w:p>
    <w:p w:rsidR="00B87451" w:rsidRPr="00D802BE" w:rsidRDefault="00B87451" w:rsidP="00BF49E8">
      <w:pPr>
        <w:pStyle w:val="a4"/>
        <w:widowControl w:val="0"/>
        <w:numPr>
          <w:ilvl w:val="0"/>
          <w:numId w:val="23"/>
        </w:numPr>
        <w:spacing w:line="276" w:lineRule="auto"/>
        <w:ind w:left="0" w:firstLine="709"/>
        <w:jc w:val="both"/>
        <w:rPr>
          <w:sz w:val="28"/>
        </w:rPr>
      </w:pPr>
      <w:r w:rsidRPr="00D802BE">
        <w:rPr>
          <w:sz w:val="28"/>
        </w:rPr>
        <w:t xml:space="preserve">Философско-правовые концепции поздней античности (стоики, эпикурейцы, </w:t>
      </w:r>
      <w:proofErr w:type="spellStart"/>
      <w:r w:rsidRPr="00D802BE">
        <w:rPr>
          <w:sz w:val="28"/>
        </w:rPr>
        <w:t>Полибий</w:t>
      </w:r>
      <w:proofErr w:type="spellEnd"/>
      <w:r w:rsidRPr="00D802BE">
        <w:rPr>
          <w:sz w:val="28"/>
        </w:rPr>
        <w:t xml:space="preserve">, Цицерон, римские юристы). </w:t>
      </w:r>
    </w:p>
    <w:p w:rsidR="00B87451" w:rsidRDefault="00B87451" w:rsidP="00BF49E8">
      <w:pPr>
        <w:pStyle w:val="a4"/>
        <w:widowControl w:val="0"/>
        <w:numPr>
          <w:ilvl w:val="0"/>
          <w:numId w:val="23"/>
        </w:numPr>
        <w:spacing w:line="276" w:lineRule="auto"/>
        <w:ind w:left="0" w:firstLine="709"/>
        <w:jc w:val="both"/>
        <w:rPr>
          <w:sz w:val="28"/>
        </w:rPr>
      </w:pPr>
      <w:r w:rsidRPr="00D802BE">
        <w:rPr>
          <w:sz w:val="28"/>
        </w:rPr>
        <w:t>Особенности схоластической трактовки права.</w:t>
      </w:r>
    </w:p>
    <w:p w:rsidR="00B87451" w:rsidRPr="00D802BE" w:rsidRDefault="00B87451" w:rsidP="00BF49E8">
      <w:pPr>
        <w:pStyle w:val="a4"/>
        <w:widowControl w:val="0"/>
        <w:numPr>
          <w:ilvl w:val="0"/>
          <w:numId w:val="23"/>
        </w:numPr>
        <w:spacing w:line="276" w:lineRule="auto"/>
        <w:ind w:left="0" w:firstLine="709"/>
        <w:jc w:val="both"/>
        <w:rPr>
          <w:sz w:val="28"/>
        </w:rPr>
      </w:pPr>
      <w:r w:rsidRPr="00D802BE">
        <w:rPr>
          <w:sz w:val="28"/>
        </w:rPr>
        <w:t>Учение Фомы Аквинского о естественном праве и естественном законе, его роль в эволюции правового мышления</w:t>
      </w:r>
    </w:p>
    <w:p w:rsidR="00B87451" w:rsidRPr="00B87451" w:rsidRDefault="00B87451" w:rsidP="00BF49E8">
      <w:pPr>
        <w:pStyle w:val="a4"/>
        <w:widowControl w:val="0"/>
        <w:numPr>
          <w:ilvl w:val="0"/>
          <w:numId w:val="23"/>
        </w:numPr>
        <w:spacing w:line="276" w:lineRule="auto"/>
        <w:ind w:left="0" w:firstLine="709"/>
        <w:jc w:val="both"/>
        <w:rPr>
          <w:sz w:val="28"/>
        </w:rPr>
      </w:pPr>
      <w:r w:rsidRPr="00D802BE">
        <w:rPr>
          <w:sz w:val="28"/>
        </w:rPr>
        <w:t>Правовые идеи эпохи Возрождения.</w:t>
      </w:r>
    </w:p>
    <w:p w:rsidR="00B87451" w:rsidRPr="005A3795" w:rsidRDefault="00B87451" w:rsidP="00BF49E8">
      <w:pPr>
        <w:pStyle w:val="Default"/>
        <w:widowControl w:val="0"/>
        <w:numPr>
          <w:ilvl w:val="0"/>
          <w:numId w:val="23"/>
        </w:numPr>
        <w:spacing w:line="276" w:lineRule="auto"/>
        <w:ind w:left="0" w:firstLine="709"/>
        <w:jc w:val="both"/>
        <w:rPr>
          <w:sz w:val="28"/>
          <w:szCs w:val="28"/>
        </w:rPr>
      </w:pPr>
      <w:r w:rsidRPr="005A3795">
        <w:rPr>
          <w:color w:val="auto"/>
          <w:sz w:val="28"/>
          <w:szCs w:val="28"/>
        </w:rPr>
        <w:t xml:space="preserve">Концепция договорного государства, естественного и волевого права Г. </w:t>
      </w:r>
      <w:proofErr w:type="spellStart"/>
      <w:r w:rsidRPr="005A3795">
        <w:rPr>
          <w:color w:val="auto"/>
          <w:sz w:val="28"/>
          <w:szCs w:val="28"/>
        </w:rPr>
        <w:t>Гроция</w:t>
      </w:r>
      <w:proofErr w:type="spellEnd"/>
      <w:r w:rsidRPr="005A3795">
        <w:rPr>
          <w:color w:val="auto"/>
          <w:sz w:val="28"/>
          <w:szCs w:val="28"/>
        </w:rPr>
        <w:t xml:space="preserve">. </w:t>
      </w:r>
    </w:p>
    <w:p w:rsidR="00B87451" w:rsidRPr="005A3795" w:rsidRDefault="00B87451" w:rsidP="00BF49E8">
      <w:pPr>
        <w:pStyle w:val="Default"/>
        <w:widowControl w:val="0"/>
        <w:numPr>
          <w:ilvl w:val="0"/>
          <w:numId w:val="23"/>
        </w:numPr>
        <w:spacing w:line="276" w:lineRule="auto"/>
        <w:ind w:left="0" w:firstLine="709"/>
        <w:jc w:val="both"/>
        <w:rPr>
          <w:sz w:val="28"/>
          <w:szCs w:val="28"/>
        </w:rPr>
      </w:pPr>
      <w:r w:rsidRPr="005A3795">
        <w:rPr>
          <w:color w:val="auto"/>
          <w:sz w:val="28"/>
          <w:szCs w:val="28"/>
        </w:rPr>
        <w:t>Проблемы прав</w:t>
      </w:r>
      <w:r>
        <w:rPr>
          <w:color w:val="auto"/>
          <w:sz w:val="28"/>
          <w:szCs w:val="28"/>
        </w:rPr>
        <w:t>а и нравственности у М. Монтеня.</w:t>
      </w:r>
    </w:p>
    <w:p w:rsidR="00B87451" w:rsidRPr="00F80784" w:rsidRDefault="00B87451" w:rsidP="00BF49E8">
      <w:pPr>
        <w:pStyle w:val="Default"/>
        <w:widowControl w:val="0"/>
        <w:numPr>
          <w:ilvl w:val="0"/>
          <w:numId w:val="23"/>
        </w:numPr>
        <w:spacing w:line="276" w:lineRule="auto"/>
        <w:ind w:left="0" w:firstLine="709"/>
        <w:jc w:val="both"/>
        <w:rPr>
          <w:sz w:val="28"/>
          <w:szCs w:val="28"/>
        </w:rPr>
      </w:pPr>
      <w:r>
        <w:rPr>
          <w:color w:val="auto"/>
          <w:sz w:val="28"/>
          <w:szCs w:val="28"/>
        </w:rPr>
        <w:t>Проблемы</w:t>
      </w:r>
      <w:r w:rsidRPr="005A3795">
        <w:rPr>
          <w:color w:val="auto"/>
          <w:sz w:val="28"/>
          <w:szCs w:val="28"/>
        </w:rPr>
        <w:t xml:space="preserve"> закона и политики у Н. Макиавелли.</w:t>
      </w:r>
    </w:p>
    <w:p w:rsidR="00B87451" w:rsidRPr="00D802BE" w:rsidRDefault="00B87451" w:rsidP="00BF49E8">
      <w:pPr>
        <w:pStyle w:val="a4"/>
        <w:widowControl w:val="0"/>
        <w:numPr>
          <w:ilvl w:val="0"/>
          <w:numId w:val="23"/>
        </w:numPr>
        <w:spacing w:line="276" w:lineRule="auto"/>
        <w:ind w:left="0" w:firstLine="709"/>
        <w:jc w:val="both"/>
        <w:rPr>
          <w:sz w:val="28"/>
        </w:rPr>
      </w:pPr>
      <w:r w:rsidRPr="00D802BE">
        <w:rPr>
          <w:sz w:val="28"/>
        </w:rPr>
        <w:t>Становление науки Нового времени: особенности методологии и научной картины мира, их преломление в правовой науке</w:t>
      </w:r>
    </w:p>
    <w:p w:rsidR="00B87451" w:rsidRPr="00D802BE" w:rsidRDefault="00B87451" w:rsidP="00BF49E8">
      <w:pPr>
        <w:pStyle w:val="a4"/>
        <w:widowControl w:val="0"/>
        <w:numPr>
          <w:ilvl w:val="0"/>
          <w:numId w:val="23"/>
        </w:numPr>
        <w:spacing w:line="276" w:lineRule="auto"/>
        <w:ind w:left="0" w:firstLine="709"/>
        <w:jc w:val="both"/>
        <w:rPr>
          <w:sz w:val="28"/>
        </w:rPr>
      </w:pPr>
      <w:r w:rsidRPr="00D802BE">
        <w:rPr>
          <w:sz w:val="28"/>
        </w:rPr>
        <w:t>Философско-правовое учение Т. Гоббса в контексте своего времени и в исторической перспективе.</w:t>
      </w:r>
    </w:p>
    <w:p w:rsidR="00B87451" w:rsidRPr="00D802BE" w:rsidRDefault="00B87451" w:rsidP="00BF49E8">
      <w:pPr>
        <w:pStyle w:val="a4"/>
        <w:widowControl w:val="0"/>
        <w:numPr>
          <w:ilvl w:val="0"/>
          <w:numId w:val="23"/>
        </w:numPr>
        <w:spacing w:line="276" w:lineRule="auto"/>
        <w:ind w:left="0" w:firstLine="709"/>
        <w:jc w:val="both"/>
        <w:rPr>
          <w:sz w:val="28"/>
        </w:rPr>
      </w:pPr>
      <w:r w:rsidRPr="00D802BE">
        <w:rPr>
          <w:sz w:val="28"/>
        </w:rPr>
        <w:t>Учение Дж. Локка о личности, обществе и государстве и его историческое значение.</w:t>
      </w:r>
    </w:p>
    <w:p w:rsidR="00B87451" w:rsidRPr="00D802BE" w:rsidRDefault="00B87451" w:rsidP="00BF49E8">
      <w:pPr>
        <w:pStyle w:val="a4"/>
        <w:widowControl w:val="0"/>
        <w:numPr>
          <w:ilvl w:val="0"/>
          <w:numId w:val="23"/>
        </w:numPr>
        <w:spacing w:line="276" w:lineRule="auto"/>
        <w:ind w:left="0" w:firstLine="709"/>
        <w:jc w:val="both"/>
        <w:rPr>
          <w:sz w:val="28"/>
        </w:rPr>
      </w:pPr>
      <w:bookmarkStart w:id="31" w:name="_Hlk498560030"/>
      <w:r w:rsidRPr="00D802BE">
        <w:rPr>
          <w:sz w:val="28"/>
        </w:rPr>
        <w:t>Философские основания политико-правовых концепций XVIII в. (Руссо, Монтескье, Вико).</w:t>
      </w:r>
    </w:p>
    <w:bookmarkEnd w:id="31"/>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Сущность право: основные подходы.</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Нетрадиционные подходы к праву.</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Постмодернизм и право.</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Проблема возникновения права.</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bookmarkStart w:id="32" w:name="_Hlk498560235"/>
      <w:r w:rsidRPr="0039426B">
        <w:rPr>
          <w:rFonts w:ascii="Times New Roman" w:hAnsi="Times New Roman"/>
          <w:sz w:val="28"/>
          <w:szCs w:val="28"/>
        </w:rPr>
        <w:t xml:space="preserve">Плюрализм правовых культур и </w:t>
      </w:r>
      <w:proofErr w:type="spellStart"/>
      <w:r w:rsidRPr="0039426B">
        <w:rPr>
          <w:rFonts w:ascii="Times New Roman" w:hAnsi="Times New Roman"/>
          <w:sz w:val="28"/>
          <w:szCs w:val="28"/>
        </w:rPr>
        <w:t>европоцентризм</w:t>
      </w:r>
      <w:proofErr w:type="spellEnd"/>
      <w:r w:rsidRPr="0039426B">
        <w:rPr>
          <w:rFonts w:ascii="Times New Roman" w:hAnsi="Times New Roman"/>
          <w:sz w:val="28"/>
          <w:szCs w:val="28"/>
        </w:rPr>
        <w:t xml:space="preserve"> естественно-правовой концепции.</w:t>
      </w:r>
    </w:p>
    <w:bookmarkEnd w:id="32"/>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Историческая школа права.</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Философские проблемы русской истории права.</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Проблема самоидентификации русской правовой культуры.</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w:t>
      </w:r>
      <w:bookmarkStart w:id="33" w:name="_Hlk498560088"/>
      <w:r w:rsidRPr="0039426B">
        <w:rPr>
          <w:rFonts w:ascii="Times New Roman" w:hAnsi="Times New Roman"/>
          <w:sz w:val="28"/>
          <w:szCs w:val="28"/>
        </w:rPr>
        <w:t>Философские проблемы методологии права</w:t>
      </w:r>
      <w:bookmarkEnd w:id="33"/>
      <w:r w:rsidRPr="0039426B">
        <w:rPr>
          <w:rFonts w:ascii="Times New Roman" w:hAnsi="Times New Roman"/>
          <w:sz w:val="28"/>
          <w:szCs w:val="28"/>
        </w:rPr>
        <w:t>.</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Постмодернистская методология права.</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Религиозные основы права.</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Право и нравственность.</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Православная трактовка права.</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w:t>
      </w:r>
      <w:bookmarkStart w:id="34" w:name="_Hlk498560205"/>
      <w:r w:rsidRPr="0039426B">
        <w:rPr>
          <w:rFonts w:ascii="Times New Roman" w:hAnsi="Times New Roman"/>
          <w:sz w:val="28"/>
          <w:szCs w:val="28"/>
        </w:rPr>
        <w:t>Право в мусульманской и конфуцианской традиции</w:t>
      </w:r>
      <w:bookmarkEnd w:id="34"/>
      <w:r w:rsidRPr="0039426B">
        <w:rPr>
          <w:rFonts w:ascii="Times New Roman" w:hAnsi="Times New Roman"/>
          <w:sz w:val="28"/>
          <w:szCs w:val="28"/>
        </w:rPr>
        <w:t>.</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Перспективы развития права в условиях глобализации.</w:t>
      </w:r>
    </w:p>
    <w:p w:rsidR="00B87451" w:rsidRPr="00DF7940"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Ценность права</w:t>
      </w:r>
      <w:r>
        <w:rPr>
          <w:rFonts w:ascii="Times New Roman" w:hAnsi="Times New Roman"/>
          <w:sz w:val="28"/>
          <w:szCs w:val="28"/>
        </w:rPr>
        <w:t xml:space="preserve"> и государства</w:t>
      </w:r>
      <w:r w:rsidRPr="0039426B">
        <w:rPr>
          <w:rFonts w:ascii="Times New Roman" w:hAnsi="Times New Roman"/>
          <w:sz w:val="28"/>
          <w:szCs w:val="28"/>
        </w:rPr>
        <w:t>.</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Право и закон.</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Право и свобода.</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Право и справедливость.</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Право и общее благо.</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Философские проблемы правотворчества.</w:t>
      </w:r>
    </w:p>
    <w:p w:rsidR="00B87451"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w:t>
      </w:r>
      <w:r w:rsidRPr="00987E70">
        <w:rPr>
          <w:rFonts w:ascii="Times New Roman" w:hAnsi="Times New Roman"/>
          <w:sz w:val="28"/>
          <w:szCs w:val="28"/>
        </w:rPr>
        <w:t xml:space="preserve">Истина в </w:t>
      </w:r>
      <w:proofErr w:type="spellStart"/>
      <w:r w:rsidRPr="00987E70">
        <w:rPr>
          <w:rFonts w:ascii="Times New Roman" w:hAnsi="Times New Roman"/>
          <w:sz w:val="28"/>
          <w:szCs w:val="28"/>
        </w:rPr>
        <w:t>правоприменении</w:t>
      </w:r>
      <w:proofErr w:type="spellEnd"/>
      <w:r w:rsidRPr="00987E70">
        <w:rPr>
          <w:rFonts w:ascii="Times New Roman" w:hAnsi="Times New Roman"/>
          <w:sz w:val="28"/>
          <w:szCs w:val="28"/>
        </w:rPr>
        <w:t>: основные проблемы.</w:t>
      </w:r>
    </w:p>
    <w:p w:rsidR="00B87451" w:rsidRPr="00987E70" w:rsidRDefault="00B87451" w:rsidP="00BF49E8">
      <w:pPr>
        <w:pStyle w:val="2b"/>
        <w:widowControl w:val="0"/>
        <w:numPr>
          <w:ilvl w:val="0"/>
          <w:numId w:val="23"/>
        </w:numPr>
        <w:spacing w:after="0"/>
        <w:ind w:left="0" w:firstLine="709"/>
        <w:jc w:val="both"/>
        <w:rPr>
          <w:rFonts w:ascii="Times New Roman" w:hAnsi="Times New Roman"/>
          <w:sz w:val="28"/>
          <w:szCs w:val="28"/>
        </w:rPr>
      </w:pPr>
      <w:r w:rsidRPr="00987E70">
        <w:rPr>
          <w:rFonts w:ascii="Times New Roman" w:hAnsi="Times New Roman"/>
          <w:sz w:val="28"/>
          <w:szCs w:val="28"/>
        </w:rPr>
        <w:t xml:space="preserve">Справедливость в процессе </w:t>
      </w:r>
      <w:proofErr w:type="spellStart"/>
      <w:r w:rsidRPr="00987E70">
        <w:rPr>
          <w:rFonts w:ascii="Times New Roman" w:hAnsi="Times New Roman"/>
          <w:sz w:val="28"/>
          <w:szCs w:val="28"/>
        </w:rPr>
        <w:t>правоприменения</w:t>
      </w:r>
      <w:proofErr w:type="spellEnd"/>
      <w:r w:rsidRPr="00987E70">
        <w:rPr>
          <w:rFonts w:ascii="Times New Roman" w:hAnsi="Times New Roman"/>
          <w:sz w:val="28"/>
          <w:szCs w:val="28"/>
        </w:rPr>
        <w:t>.</w:t>
      </w:r>
    </w:p>
    <w:p w:rsidR="00B87451" w:rsidRPr="0039426B" w:rsidRDefault="00B87451" w:rsidP="00BF49E8">
      <w:pPr>
        <w:pStyle w:val="2b"/>
        <w:widowControl w:val="0"/>
        <w:numPr>
          <w:ilvl w:val="0"/>
          <w:numId w:val="23"/>
        </w:numPr>
        <w:spacing w:after="0"/>
        <w:ind w:left="0" w:firstLine="709"/>
        <w:jc w:val="both"/>
        <w:rPr>
          <w:rFonts w:ascii="Times New Roman" w:hAnsi="Times New Roman"/>
          <w:sz w:val="28"/>
          <w:szCs w:val="28"/>
        </w:rPr>
      </w:pPr>
      <w:r w:rsidRPr="0039426B">
        <w:rPr>
          <w:rFonts w:ascii="Times New Roman" w:hAnsi="Times New Roman"/>
          <w:sz w:val="28"/>
          <w:szCs w:val="28"/>
        </w:rPr>
        <w:t xml:space="preserve"> Юридический нигилизм в России: причины и пути выхода.</w:t>
      </w:r>
    </w:p>
    <w:p w:rsidR="00B87451" w:rsidRPr="00EE13AB" w:rsidRDefault="00B87451" w:rsidP="00BF49E8">
      <w:pPr>
        <w:pStyle w:val="2b"/>
        <w:widowControl w:val="0"/>
        <w:numPr>
          <w:ilvl w:val="0"/>
          <w:numId w:val="23"/>
        </w:numPr>
        <w:spacing w:after="0"/>
        <w:ind w:left="0" w:firstLine="709"/>
        <w:jc w:val="both"/>
        <w:rPr>
          <w:rFonts w:ascii="Times New Roman" w:hAnsi="Times New Roman"/>
          <w:sz w:val="28"/>
          <w:szCs w:val="28"/>
        </w:rPr>
      </w:pPr>
      <w:r w:rsidRPr="00EE13AB">
        <w:rPr>
          <w:rFonts w:ascii="Times New Roman" w:hAnsi="Times New Roman"/>
          <w:sz w:val="28"/>
          <w:szCs w:val="28"/>
        </w:rPr>
        <w:t xml:space="preserve"> Перспективы российского права: дискуссионные вопросы.</w:t>
      </w:r>
    </w:p>
    <w:p w:rsidR="00B87451" w:rsidRDefault="00B87451" w:rsidP="00BF49E8">
      <w:pPr>
        <w:pStyle w:val="2b"/>
        <w:widowControl w:val="0"/>
        <w:numPr>
          <w:ilvl w:val="0"/>
          <w:numId w:val="23"/>
        </w:numPr>
        <w:spacing w:after="0"/>
        <w:ind w:left="0" w:firstLine="709"/>
        <w:jc w:val="both"/>
        <w:rPr>
          <w:rFonts w:ascii="Times New Roman" w:hAnsi="Times New Roman"/>
          <w:sz w:val="28"/>
          <w:szCs w:val="28"/>
        </w:rPr>
      </w:pPr>
      <w:r w:rsidRPr="00EE13AB">
        <w:rPr>
          <w:rFonts w:ascii="Times New Roman" w:hAnsi="Times New Roman"/>
          <w:sz w:val="28"/>
          <w:szCs w:val="28"/>
        </w:rPr>
        <w:t xml:space="preserve"> Антропология права (человек в мире права).</w:t>
      </w:r>
    </w:p>
    <w:p w:rsidR="00853F92" w:rsidRDefault="00853F92" w:rsidP="00DF5E79">
      <w:pPr>
        <w:widowControl w:val="0"/>
        <w:spacing w:line="276" w:lineRule="auto"/>
        <w:ind w:firstLine="709"/>
        <w:jc w:val="both"/>
        <w:rPr>
          <w:sz w:val="28"/>
          <w:szCs w:val="28"/>
        </w:rPr>
      </w:pPr>
    </w:p>
    <w:p w:rsidR="00715DBD" w:rsidRDefault="00715DBD" w:rsidP="00715DBD">
      <w:pPr>
        <w:pStyle w:val="2b"/>
        <w:widowControl w:val="0"/>
        <w:spacing w:after="0" w:line="380" w:lineRule="atLeast"/>
        <w:jc w:val="center"/>
        <w:rPr>
          <w:rFonts w:ascii="Times New Roman" w:eastAsiaTheme="minorHAnsi" w:hAnsi="Times New Roman"/>
          <w:b/>
          <w:color w:val="000000"/>
          <w:sz w:val="28"/>
          <w:szCs w:val="28"/>
        </w:rPr>
      </w:pPr>
      <w:r w:rsidRPr="001C7809">
        <w:rPr>
          <w:rFonts w:ascii="Times New Roman" w:eastAsiaTheme="minorHAnsi" w:hAnsi="Times New Roman"/>
          <w:b/>
          <w:color w:val="000000"/>
          <w:sz w:val="28"/>
          <w:szCs w:val="28"/>
        </w:rPr>
        <w:t>Примеры практико-ориентированных заданий</w:t>
      </w:r>
    </w:p>
    <w:p w:rsidR="00715DBD" w:rsidRDefault="00715DBD" w:rsidP="00715DBD">
      <w:pPr>
        <w:pStyle w:val="2b"/>
        <w:widowControl w:val="0"/>
        <w:spacing w:after="0" w:line="380" w:lineRule="atLeast"/>
        <w:jc w:val="center"/>
        <w:rPr>
          <w:rFonts w:ascii="Times New Roman" w:eastAsiaTheme="minorHAnsi" w:hAnsi="Times New Roman"/>
          <w:b/>
          <w:color w:val="000000"/>
          <w:sz w:val="28"/>
          <w:szCs w:val="28"/>
        </w:rPr>
      </w:pPr>
    </w:p>
    <w:p w:rsidR="00715DBD" w:rsidRPr="00715DBD" w:rsidRDefault="00715DBD" w:rsidP="00715DBD">
      <w:pPr>
        <w:ind w:firstLine="708"/>
        <w:jc w:val="both"/>
        <w:rPr>
          <w:sz w:val="28"/>
          <w:szCs w:val="28"/>
        </w:rPr>
      </w:pPr>
      <w:r w:rsidRPr="00A94DD4">
        <w:rPr>
          <w:sz w:val="28"/>
          <w:szCs w:val="28"/>
        </w:rPr>
        <w:t xml:space="preserve">1. </w:t>
      </w:r>
      <w:r w:rsidRPr="00715DBD">
        <w:rPr>
          <w:i/>
          <w:sz w:val="28"/>
          <w:szCs w:val="28"/>
        </w:rPr>
        <w:t xml:space="preserve">Прочтите фрагмент сочинения Августина: </w:t>
      </w:r>
      <w:r w:rsidRPr="00715DBD">
        <w:rPr>
          <w:sz w:val="28"/>
          <w:szCs w:val="28"/>
        </w:rPr>
        <w:t>"…</w:t>
      </w:r>
      <w:proofErr w:type="gramStart"/>
      <w:r w:rsidRPr="00715DBD">
        <w:rPr>
          <w:sz w:val="28"/>
          <w:szCs w:val="28"/>
        </w:rPr>
        <w:t>Бог превыше всего, и все должно покоряться ему… Я мысленно обратил свой взор и на другие предметы, которые ниже Тебя, и увидел, что о них нельзя сказать ни того, что они существуют, ни того, что они не существуют: существуют потому, что получили свое бытие от Тебя; не существуют потому, что они не то, что Ты.</w:t>
      </w:r>
      <w:proofErr w:type="gramEnd"/>
      <w:r w:rsidRPr="00715DBD">
        <w:rPr>
          <w:sz w:val="28"/>
          <w:szCs w:val="28"/>
        </w:rPr>
        <w:t xml:space="preserve"> Ибо то только действительно существует, что пребывает неизменно</w:t>
      </w:r>
      <w:proofErr w:type="gramStart"/>
      <w:r w:rsidRPr="00715DBD">
        <w:rPr>
          <w:sz w:val="28"/>
          <w:szCs w:val="28"/>
        </w:rPr>
        <w:t>… Е</w:t>
      </w:r>
      <w:proofErr w:type="gramEnd"/>
      <w:r w:rsidRPr="00715DBD">
        <w:rPr>
          <w:sz w:val="28"/>
          <w:szCs w:val="28"/>
        </w:rPr>
        <w:t xml:space="preserve">сли Бог отнимет от вещей свою производительную силу, то их так же не будет, как не было прежде, чем они были созданы…" </w:t>
      </w:r>
    </w:p>
    <w:p w:rsidR="00715DBD" w:rsidRDefault="00715DBD" w:rsidP="00715DBD">
      <w:pPr>
        <w:ind w:firstLine="708"/>
        <w:jc w:val="both"/>
        <w:rPr>
          <w:i/>
          <w:sz w:val="28"/>
          <w:szCs w:val="28"/>
        </w:rPr>
      </w:pPr>
      <w:r w:rsidRPr="00715DBD">
        <w:rPr>
          <w:i/>
          <w:sz w:val="28"/>
          <w:szCs w:val="28"/>
        </w:rPr>
        <w:t>В чем особенность христианского понимания бытия? Что значит: "эти предметы и существуют, и не существуют"? Предложите общий подход к решению.</w:t>
      </w:r>
    </w:p>
    <w:p w:rsidR="00715DBD" w:rsidRPr="00715DBD" w:rsidRDefault="00715DBD" w:rsidP="00715DBD">
      <w:pPr>
        <w:ind w:firstLine="708"/>
        <w:rPr>
          <w:i/>
          <w:sz w:val="28"/>
          <w:szCs w:val="28"/>
        </w:rPr>
      </w:pPr>
      <w:r w:rsidRPr="00A94DD4">
        <w:rPr>
          <w:sz w:val="28"/>
          <w:szCs w:val="28"/>
        </w:rPr>
        <w:t xml:space="preserve">2. </w:t>
      </w:r>
      <w:r w:rsidRPr="00715DBD">
        <w:rPr>
          <w:i/>
          <w:sz w:val="28"/>
          <w:szCs w:val="28"/>
        </w:rPr>
        <w:t xml:space="preserve">Выскажите свое мнение, прочитав следующий отрывок из монографии Д.А. Керимова. </w:t>
      </w:r>
    </w:p>
    <w:p w:rsidR="00715DBD" w:rsidRDefault="00715DBD" w:rsidP="00715DBD">
      <w:pPr>
        <w:ind w:firstLine="708"/>
        <w:jc w:val="both"/>
        <w:rPr>
          <w:b/>
          <w:sz w:val="28"/>
          <w:szCs w:val="28"/>
        </w:rPr>
      </w:pPr>
      <w:r w:rsidRPr="00715DBD">
        <w:rPr>
          <w:sz w:val="28"/>
          <w:szCs w:val="28"/>
        </w:rPr>
        <w:t>«В этой связи следует заметить, что философские категории, имеющие всеобщий характер, нельзя смешивать с общенаучными положениями и методами. Далеко не всякое общенаучное может претендовать на всеобщую значимость. Философские категории являются методологически универсальными средствами, инструментами, методами познания природы, общества и мышления. Общенаучные же положения и методы выступают лишь в качестве обобщения ограниченного типа вещей, явлений и процессов; поэтому их методологическая роль имеет соответствующие пределы применимости. С этой точки зрения, например, общие положения общей теории государства и права или общей теории управления играют методологическую роль в рамках специальных юридических или отраслевых управленческих наук, но не могут претендовать на всеобщую методологическую значимость».</w:t>
      </w:r>
    </w:p>
    <w:p w:rsidR="00715DBD" w:rsidRDefault="00715DBD" w:rsidP="00715DBD">
      <w:pPr>
        <w:spacing w:line="360" w:lineRule="auto"/>
        <w:jc w:val="center"/>
        <w:rPr>
          <w:b/>
          <w:sz w:val="28"/>
          <w:szCs w:val="28"/>
        </w:rPr>
      </w:pPr>
    </w:p>
    <w:p w:rsidR="00715DBD" w:rsidRPr="00A94DD4" w:rsidRDefault="00715DBD" w:rsidP="00715DBD">
      <w:pPr>
        <w:spacing w:line="360" w:lineRule="auto"/>
        <w:jc w:val="center"/>
        <w:rPr>
          <w:b/>
          <w:sz w:val="28"/>
          <w:szCs w:val="28"/>
        </w:rPr>
      </w:pPr>
      <w:r w:rsidRPr="00A94DD4">
        <w:rPr>
          <w:b/>
          <w:sz w:val="28"/>
          <w:szCs w:val="28"/>
        </w:rPr>
        <w:t>Пример экзаменационного билета</w:t>
      </w:r>
    </w:p>
    <w:p w:rsidR="00715DBD" w:rsidRPr="00A94DD4" w:rsidRDefault="00715DBD" w:rsidP="00715DBD">
      <w:pPr>
        <w:autoSpaceDE w:val="0"/>
        <w:autoSpaceDN w:val="0"/>
        <w:adjustRightInd w:val="0"/>
        <w:spacing w:line="360" w:lineRule="auto"/>
        <w:jc w:val="center"/>
        <w:rPr>
          <w:b/>
          <w:sz w:val="28"/>
          <w:szCs w:val="28"/>
        </w:rPr>
      </w:pPr>
    </w:p>
    <w:p w:rsidR="00715DBD" w:rsidRPr="00A94DD4" w:rsidRDefault="00715DBD" w:rsidP="00715DBD">
      <w:pPr>
        <w:spacing w:line="360" w:lineRule="auto"/>
        <w:jc w:val="center"/>
        <w:rPr>
          <w:b/>
          <w:sz w:val="28"/>
          <w:szCs w:val="28"/>
        </w:rPr>
      </w:pPr>
      <w:r w:rsidRPr="00A94DD4">
        <w:rPr>
          <w:b/>
          <w:sz w:val="28"/>
          <w:szCs w:val="28"/>
        </w:rPr>
        <w:t>Федеральное государственное образовательное учреждение</w:t>
      </w:r>
    </w:p>
    <w:p w:rsidR="00715DBD" w:rsidRPr="00A94DD4" w:rsidRDefault="00715DBD" w:rsidP="00715DBD">
      <w:pPr>
        <w:spacing w:line="360" w:lineRule="auto"/>
        <w:jc w:val="center"/>
        <w:rPr>
          <w:b/>
          <w:sz w:val="28"/>
          <w:szCs w:val="28"/>
        </w:rPr>
      </w:pPr>
      <w:r w:rsidRPr="00A94DD4">
        <w:rPr>
          <w:b/>
          <w:sz w:val="28"/>
          <w:szCs w:val="28"/>
        </w:rPr>
        <w:t>высшего образования</w:t>
      </w:r>
    </w:p>
    <w:p w:rsidR="00715DBD" w:rsidRPr="00A94DD4" w:rsidRDefault="00715DBD" w:rsidP="00715DBD">
      <w:pPr>
        <w:spacing w:line="360" w:lineRule="auto"/>
        <w:jc w:val="center"/>
        <w:rPr>
          <w:b/>
          <w:sz w:val="28"/>
          <w:szCs w:val="28"/>
        </w:rPr>
      </w:pPr>
    </w:p>
    <w:p w:rsidR="00715DBD" w:rsidRPr="00A94DD4" w:rsidRDefault="00715DBD" w:rsidP="00715DBD">
      <w:pPr>
        <w:spacing w:line="360" w:lineRule="auto"/>
        <w:jc w:val="center"/>
        <w:rPr>
          <w:b/>
          <w:sz w:val="28"/>
          <w:szCs w:val="28"/>
        </w:rPr>
      </w:pPr>
      <w:r w:rsidRPr="00A94DD4">
        <w:rPr>
          <w:b/>
          <w:sz w:val="28"/>
          <w:szCs w:val="28"/>
        </w:rPr>
        <w:t>«ФИНАНСОВЫЙ УНИВЕРСИТЕТ ПРИ ПРАВИТЕЛЬСТВЕ РОССИЙСКОЙ ФЕДЕРАЦИИ»</w:t>
      </w:r>
    </w:p>
    <w:p w:rsidR="00715DBD" w:rsidRPr="00A94DD4" w:rsidRDefault="00715DBD" w:rsidP="00715DBD">
      <w:pPr>
        <w:spacing w:line="360" w:lineRule="auto"/>
        <w:jc w:val="center"/>
        <w:rPr>
          <w:b/>
          <w:sz w:val="28"/>
          <w:szCs w:val="28"/>
        </w:rPr>
      </w:pPr>
      <w:r w:rsidRPr="00A94DD4">
        <w:rPr>
          <w:b/>
          <w:sz w:val="28"/>
          <w:szCs w:val="28"/>
        </w:rPr>
        <w:t>(Финансовый университет)</w:t>
      </w:r>
    </w:p>
    <w:p w:rsidR="00715DBD" w:rsidRPr="00A94DD4" w:rsidRDefault="00715DBD" w:rsidP="00715DBD">
      <w:pPr>
        <w:spacing w:line="360" w:lineRule="auto"/>
        <w:jc w:val="center"/>
        <w:rPr>
          <w:sz w:val="28"/>
          <w:szCs w:val="28"/>
        </w:rPr>
      </w:pPr>
    </w:p>
    <w:p w:rsidR="00715DBD" w:rsidRPr="00A94DD4" w:rsidRDefault="00715DBD" w:rsidP="00715DBD">
      <w:pPr>
        <w:spacing w:line="360" w:lineRule="auto"/>
        <w:jc w:val="center"/>
        <w:rPr>
          <w:b/>
          <w:sz w:val="28"/>
          <w:szCs w:val="28"/>
        </w:rPr>
      </w:pPr>
      <w:r w:rsidRPr="00A94DD4">
        <w:rPr>
          <w:b/>
          <w:sz w:val="28"/>
          <w:szCs w:val="28"/>
        </w:rPr>
        <w:t>ЭКЗАМЕНАЦИОННЫЙ БИЛЕТ № ___</w:t>
      </w:r>
    </w:p>
    <w:p w:rsidR="00715DBD" w:rsidRPr="00A94DD4" w:rsidRDefault="00715DBD" w:rsidP="00715DBD">
      <w:pPr>
        <w:spacing w:line="360" w:lineRule="auto"/>
        <w:jc w:val="both"/>
        <w:rPr>
          <w:b/>
          <w:sz w:val="28"/>
          <w:szCs w:val="28"/>
        </w:rPr>
      </w:pPr>
    </w:p>
    <w:p w:rsidR="00715DBD" w:rsidRPr="00A94DD4" w:rsidRDefault="00715DBD" w:rsidP="00715DBD">
      <w:pPr>
        <w:spacing w:line="360" w:lineRule="auto"/>
        <w:jc w:val="both"/>
        <w:rPr>
          <w:sz w:val="28"/>
          <w:szCs w:val="28"/>
        </w:rPr>
      </w:pPr>
      <w:r w:rsidRPr="00A94DD4">
        <w:rPr>
          <w:b/>
          <w:sz w:val="28"/>
          <w:szCs w:val="28"/>
        </w:rPr>
        <w:t>1 вопрос</w:t>
      </w:r>
      <w:r w:rsidRPr="00A94DD4">
        <w:rPr>
          <w:sz w:val="28"/>
          <w:szCs w:val="28"/>
        </w:rPr>
        <w:t xml:space="preserve"> (15 баллов)</w:t>
      </w:r>
    </w:p>
    <w:p w:rsidR="00715DBD" w:rsidRPr="00A94DD4" w:rsidRDefault="00715DBD" w:rsidP="00715DBD">
      <w:pPr>
        <w:tabs>
          <w:tab w:val="left" w:pos="-284"/>
          <w:tab w:val="left" w:pos="1134"/>
        </w:tabs>
        <w:spacing w:line="360" w:lineRule="auto"/>
        <w:jc w:val="both"/>
        <w:rPr>
          <w:sz w:val="28"/>
          <w:szCs w:val="28"/>
        </w:rPr>
      </w:pPr>
      <w:r w:rsidRPr="00715DBD">
        <w:rPr>
          <w:sz w:val="28"/>
          <w:szCs w:val="28"/>
        </w:rPr>
        <w:t>Постмодернизм и право.</w:t>
      </w:r>
    </w:p>
    <w:p w:rsidR="00715DBD" w:rsidRPr="00A94DD4" w:rsidRDefault="00715DBD" w:rsidP="00715DBD">
      <w:pPr>
        <w:spacing w:line="360" w:lineRule="auto"/>
        <w:jc w:val="both"/>
        <w:rPr>
          <w:sz w:val="28"/>
          <w:szCs w:val="28"/>
        </w:rPr>
      </w:pPr>
      <w:r w:rsidRPr="00A94DD4">
        <w:rPr>
          <w:b/>
          <w:sz w:val="28"/>
          <w:szCs w:val="28"/>
        </w:rPr>
        <w:t>2 вопрос</w:t>
      </w:r>
      <w:r w:rsidRPr="00A94DD4">
        <w:rPr>
          <w:sz w:val="28"/>
          <w:szCs w:val="28"/>
        </w:rPr>
        <w:t xml:space="preserve"> (15 баллов)</w:t>
      </w:r>
    </w:p>
    <w:p w:rsidR="00715DBD" w:rsidRDefault="00715DBD" w:rsidP="00715DBD">
      <w:pPr>
        <w:spacing w:line="360" w:lineRule="auto"/>
        <w:jc w:val="both"/>
        <w:rPr>
          <w:color w:val="000000"/>
          <w:sz w:val="28"/>
          <w:szCs w:val="28"/>
        </w:rPr>
      </w:pPr>
      <w:r w:rsidRPr="00715DBD">
        <w:rPr>
          <w:color w:val="000000"/>
          <w:sz w:val="28"/>
          <w:szCs w:val="28"/>
        </w:rPr>
        <w:t>Учение Дж. Локка о личности, обществе и государстве и его историческое значение.</w:t>
      </w:r>
    </w:p>
    <w:p w:rsidR="00715DBD" w:rsidRPr="00A94DD4" w:rsidRDefault="00715DBD" w:rsidP="00715DBD">
      <w:pPr>
        <w:spacing w:line="360" w:lineRule="auto"/>
        <w:jc w:val="both"/>
        <w:rPr>
          <w:sz w:val="28"/>
          <w:szCs w:val="28"/>
        </w:rPr>
      </w:pPr>
      <w:r w:rsidRPr="00A94DD4">
        <w:rPr>
          <w:b/>
          <w:sz w:val="28"/>
          <w:szCs w:val="28"/>
        </w:rPr>
        <w:t>3 вопрос</w:t>
      </w:r>
      <w:r w:rsidRPr="00A94DD4">
        <w:rPr>
          <w:sz w:val="28"/>
          <w:szCs w:val="28"/>
        </w:rPr>
        <w:t xml:space="preserve">     Практико-ориентированное задание (30 баллов)</w:t>
      </w:r>
    </w:p>
    <w:p w:rsidR="00D33243" w:rsidRPr="00D33243" w:rsidRDefault="00D33243" w:rsidP="00D33243">
      <w:pPr>
        <w:jc w:val="both"/>
        <w:rPr>
          <w:sz w:val="28"/>
          <w:szCs w:val="28"/>
        </w:rPr>
      </w:pPr>
      <w:r w:rsidRPr="00D33243">
        <w:rPr>
          <w:sz w:val="28"/>
          <w:szCs w:val="28"/>
        </w:rPr>
        <w:t xml:space="preserve">В работе "Кризис западной философии" Вл. Соловьев писал: </w:t>
      </w:r>
      <w:proofErr w:type="gramStart"/>
      <w:r w:rsidRPr="00D33243">
        <w:rPr>
          <w:sz w:val="28"/>
          <w:szCs w:val="28"/>
        </w:rPr>
        <w:t>"Этот школьный характер остался и за новой философией, для которой невозможность иметь практическое значение вытекала прямо из ее задачи: определение общих основных начал сущего, вечной природы вещей и отношение ее к субъекту как познающему… Очевидно, что и задача эта, и результат ее разрешения имеют исключительно теоретический характер, заключая в себе те вопросы, которые ставятся субъектом, как только познающим.</w:t>
      </w:r>
      <w:proofErr w:type="gramEnd"/>
      <w:r w:rsidRPr="00D33243">
        <w:rPr>
          <w:sz w:val="28"/>
          <w:szCs w:val="28"/>
        </w:rPr>
        <w:t xml:space="preserve"> Но рядом с миром вечных и неизменных образов предметного бытия и познания существует другая, изменчивая действительность — субъективный мир хотения, деятельности и жизни человеческой. Рядом с теоретическим вопросом: что есть? Существует вопрос практический: что должно быть? То есть, чего мне хотелось, что делать, из-за чего жить?"</w:t>
      </w:r>
    </w:p>
    <w:p w:rsidR="00D33243" w:rsidRPr="00D33243" w:rsidRDefault="00D33243" w:rsidP="00D33243">
      <w:pPr>
        <w:jc w:val="both"/>
        <w:rPr>
          <w:i/>
          <w:sz w:val="28"/>
          <w:szCs w:val="28"/>
        </w:rPr>
      </w:pPr>
      <w:r w:rsidRPr="00D33243">
        <w:rPr>
          <w:i/>
          <w:sz w:val="28"/>
          <w:szCs w:val="28"/>
        </w:rPr>
        <w:t>В чем, по мнению</w:t>
      </w:r>
      <w:proofErr w:type="gramStart"/>
      <w:r w:rsidRPr="00D33243">
        <w:rPr>
          <w:i/>
          <w:sz w:val="28"/>
          <w:szCs w:val="28"/>
        </w:rPr>
        <w:t xml:space="preserve"> В</w:t>
      </w:r>
      <w:proofErr w:type="gramEnd"/>
      <w:r w:rsidRPr="00D33243">
        <w:rPr>
          <w:i/>
          <w:sz w:val="28"/>
          <w:szCs w:val="28"/>
        </w:rPr>
        <w:t xml:space="preserve">л. Соловьева, состоит заблуждение западной философии? Чем, по его мнению, должна заниматься философия? </w:t>
      </w:r>
      <w:proofErr w:type="gramStart"/>
      <w:r w:rsidRPr="00D33243">
        <w:rPr>
          <w:i/>
          <w:sz w:val="28"/>
          <w:szCs w:val="28"/>
        </w:rPr>
        <w:t>В чем отличие русской философии от западной, помимо указанного автором текста?</w:t>
      </w:r>
      <w:proofErr w:type="gramEnd"/>
      <w:r w:rsidRPr="00D33243">
        <w:rPr>
          <w:i/>
          <w:sz w:val="28"/>
          <w:szCs w:val="28"/>
        </w:rPr>
        <w:t xml:space="preserve"> Как вы считаете, следует ли обсуждать подобные вопросы в студенческой среде? Какие компетенции могут быть сформированы при изучении таких вопросов.</w:t>
      </w:r>
    </w:p>
    <w:p w:rsidR="00D33243" w:rsidRDefault="00D33243" w:rsidP="00D33243">
      <w:pPr>
        <w:jc w:val="both"/>
        <w:rPr>
          <w:sz w:val="28"/>
          <w:szCs w:val="28"/>
        </w:rPr>
      </w:pPr>
    </w:p>
    <w:p w:rsidR="00715DBD" w:rsidRPr="00A94DD4" w:rsidRDefault="00715DBD" w:rsidP="00D33243">
      <w:pPr>
        <w:jc w:val="both"/>
        <w:rPr>
          <w:sz w:val="28"/>
          <w:szCs w:val="28"/>
        </w:rPr>
      </w:pPr>
      <w:r w:rsidRPr="00A94DD4">
        <w:rPr>
          <w:sz w:val="28"/>
          <w:szCs w:val="28"/>
        </w:rPr>
        <w:t>Подготовил:                                                                                                      ФИО</w:t>
      </w:r>
    </w:p>
    <w:p w:rsidR="00715DBD" w:rsidRPr="00A94DD4" w:rsidRDefault="00715DBD" w:rsidP="00715DBD">
      <w:pPr>
        <w:jc w:val="both"/>
        <w:rPr>
          <w:sz w:val="28"/>
          <w:szCs w:val="28"/>
        </w:rPr>
      </w:pPr>
      <w:r w:rsidRPr="00A94DD4">
        <w:rPr>
          <w:sz w:val="28"/>
          <w:szCs w:val="28"/>
        </w:rPr>
        <w:t>Утверждаю:</w:t>
      </w:r>
    </w:p>
    <w:p w:rsidR="00715DBD" w:rsidRPr="00A94DD4" w:rsidRDefault="00715DBD" w:rsidP="00715DBD">
      <w:pPr>
        <w:jc w:val="both"/>
        <w:rPr>
          <w:sz w:val="28"/>
          <w:szCs w:val="28"/>
        </w:rPr>
      </w:pPr>
      <w:r w:rsidRPr="00A94DD4">
        <w:rPr>
          <w:sz w:val="28"/>
          <w:szCs w:val="28"/>
        </w:rPr>
        <w:t>Руководитель департамента _______________Ручкина Г.Ф. «__» _____2019 г.</w:t>
      </w:r>
    </w:p>
    <w:p w:rsidR="00853F92" w:rsidRPr="00605965" w:rsidRDefault="00605965" w:rsidP="00605965">
      <w:pPr>
        <w:tabs>
          <w:tab w:val="left" w:pos="1222"/>
        </w:tabs>
        <w:spacing w:line="360" w:lineRule="auto"/>
        <w:jc w:val="both"/>
        <w:rPr>
          <w:rFonts w:eastAsia="Calibri"/>
          <w:b/>
          <w:bCs/>
          <w:sz w:val="28"/>
          <w:szCs w:val="28"/>
        </w:rPr>
      </w:pPr>
      <w:r>
        <w:rPr>
          <w:rFonts w:eastAsia="Calibri"/>
          <w:b/>
          <w:bCs/>
          <w:sz w:val="28"/>
          <w:szCs w:val="28"/>
        </w:rPr>
        <w:tab/>
      </w:r>
    </w:p>
    <w:p w:rsidR="00BB545A" w:rsidRPr="00BF49E8" w:rsidRDefault="00BB545A" w:rsidP="00DF5E79">
      <w:pPr>
        <w:pStyle w:val="10"/>
        <w:keepNext w:val="0"/>
        <w:keepLines w:val="0"/>
        <w:widowControl w:val="0"/>
        <w:tabs>
          <w:tab w:val="left" w:pos="1134"/>
        </w:tabs>
        <w:spacing w:before="0" w:line="276" w:lineRule="auto"/>
        <w:ind w:firstLine="709"/>
        <w:jc w:val="both"/>
        <w:rPr>
          <w:rFonts w:ascii="Times New Roman" w:hAnsi="Times New Roman"/>
          <w:color w:val="auto"/>
        </w:rPr>
      </w:pPr>
      <w:r w:rsidRPr="00BF49E8">
        <w:rPr>
          <w:rFonts w:ascii="Times New Roman" w:hAnsi="Times New Roman"/>
          <w:color w:val="auto"/>
        </w:rPr>
        <w:t>8. Перечень основной и дополнительной учебной литературы, необходимой для освоения дисциплины</w:t>
      </w:r>
    </w:p>
    <w:p w:rsidR="00163226" w:rsidRPr="00163226" w:rsidRDefault="00163226" w:rsidP="00163226">
      <w:pPr>
        <w:suppressAutoHyphens/>
        <w:spacing w:line="276" w:lineRule="auto"/>
        <w:ind w:firstLine="709"/>
        <w:rPr>
          <w:b/>
          <w:iCs/>
          <w:snapToGrid w:val="0"/>
          <w:sz w:val="28"/>
          <w:szCs w:val="28"/>
        </w:rPr>
      </w:pPr>
      <w:r w:rsidRPr="00163226">
        <w:rPr>
          <w:b/>
          <w:iCs/>
          <w:snapToGrid w:val="0"/>
          <w:sz w:val="28"/>
          <w:szCs w:val="28"/>
        </w:rPr>
        <w:t>Нормативные правовые акты</w:t>
      </w:r>
    </w:p>
    <w:p w:rsidR="00163226" w:rsidRPr="00163226" w:rsidRDefault="00163226" w:rsidP="00BF49E8">
      <w:pPr>
        <w:numPr>
          <w:ilvl w:val="0"/>
          <w:numId w:val="24"/>
        </w:numPr>
        <w:tabs>
          <w:tab w:val="left" w:pos="426"/>
          <w:tab w:val="left" w:pos="709"/>
          <w:tab w:val="left" w:pos="851"/>
          <w:tab w:val="left" w:pos="993"/>
        </w:tabs>
        <w:autoSpaceDE w:val="0"/>
        <w:autoSpaceDN w:val="0"/>
        <w:adjustRightInd w:val="0"/>
        <w:spacing w:line="276" w:lineRule="auto"/>
        <w:ind w:left="0" w:firstLine="709"/>
        <w:jc w:val="both"/>
        <w:rPr>
          <w:rFonts w:eastAsia="MS Mincho"/>
          <w:sz w:val="28"/>
          <w:szCs w:val="28"/>
        </w:rPr>
      </w:pPr>
      <w:r w:rsidRPr="00163226">
        <w:rPr>
          <w:rFonts w:eastAsia="MS Mincho"/>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r w:rsidRPr="00163226">
        <w:rPr>
          <w:sz w:val="28"/>
          <w:szCs w:val="28"/>
        </w:rPr>
        <w:t xml:space="preserve"> // Официальный интернет-портал правовой информации http://www.pravo.gov.ru</w:t>
      </w:r>
    </w:p>
    <w:p w:rsidR="00163226" w:rsidRPr="00163226" w:rsidRDefault="00163226" w:rsidP="00BF49E8">
      <w:pPr>
        <w:pStyle w:val="ConsPlusNormal"/>
        <w:widowControl/>
        <w:numPr>
          <w:ilvl w:val="0"/>
          <w:numId w:val="24"/>
        </w:numPr>
        <w:tabs>
          <w:tab w:val="left" w:pos="426"/>
          <w:tab w:val="left" w:pos="709"/>
          <w:tab w:val="left" w:pos="851"/>
          <w:tab w:val="left" w:pos="993"/>
        </w:tabs>
        <w:adjustRightInd w:val="0"/>
        <w:spacing w:line="276" w:lineRule="auto"/>
        <w:ind w:left="0" w:firstLine="709"/>
        <w:jc w:val="both"/>
        <w:rPr>
          <w:rFonts w:ascii="Times New Roman" w:hAnsi="Times New Roman" w:cs="Times New Roman"/>
          <w:sz w:val="28"/>
          <w:szCs w:val="28"/>
        </w:rPr>
      </w:pPr>
      <w:r w:rsidRPr="00163226">
        <w:rPr>
          <w:rFonts w:ascii="Times New Roman" w:hAnsi="Times New Roman" w:cs="Times New Roman"/>
          <w:sz w:val="28"/>
          <w:szCs w:val="28"/>
        </w:rPr>
        <w:t xml:space="preserve"> Всеобщая декларация прав человека: [принята Генеральной Ассамблеей ООН 10 дек. 1948 г.] // Российская газета. — 05.04.1995.</w:t>
      </w:r>
    </w:p>
    <w:p w:rsidR="00163226" w:rsidRPr="00FA412D" w:rsidRDefault="00163226" w:rsidP="00FA412D">
      <w:pPr>
        <w:pStyle w:val="a4"/>
        <w:numPr>
          <w:ilvl w:val="0"/>
          <w:numId w:val="24"/>
        </w:numPr>
        <w:tabs>
          <w:tab w:val="left" w:pos="426"/>
          <w:tab w:val="left" w:pos="709"/>
          <w:tab w:val="left" w:pos="851"/>
          <w:tab w:val="left" w:pos="993"/>
          <w:tab w:val="left" w:pos="1134"/>
        </w:tabs>
        <w:autoSpaceDE w:val="0"/>
        <w:autoSpaceDN w:val="0"/>
        <w:adjustRightInd w:val="0"/>
        <w:spacing w:line="360" w:lineRule="auto"/>
        <w:ind w:left="0" w:firstLine="709"/>
        <w:jc w:val="both"/>
        <w:rPr>
          <w:sz w:val="28"/>
          <w:szCs w:val="28"/>
        </w:rPr>
      </w:pPr>
      <w:r w:rsidRPr="00163226">
        <w:rPr>
          <w:sz w:val="28"/>
          <w:szCs w:val="28"/>
        </w:rPr>
        <w:t xml:space="preserve">Европейская хартия по правам ребенка // </w:t>
      </w:r>
      <w:r w:rsidRPr="00163226">
        <w:rPr>
          <w:sz w:val="28"/>
          <w:szCs w:val="28"/>
          <w:lang w:val="en-US"/>
        </w:rPr>
        <w:t>URL</w:t>
      </w:r>
      <w:r w:rsidRPr="00163226">
        <w:rPr>
          <w:sz w:val="28"/>
          <w:szCs w:val="28"/>
        </w:rPr>
        <w:t xml:space="preserve">: </w:t>
      </w:r>
      <w:r w:rsidRPr="00FA412D">
        <w:rPr>
          <w:sz w:val="28"/>
          <w:szCs w:val="28"/>
        </w:rPr>
        <w:t>http://www.un.org/ru/documents/decl_conv/conventions/childcon</w:t>
      </w:r>
    </w:p>
    <w:p w:rsidR="00163226" w:rsidRPr="00FA412D" w:rsidRDefault="00163226" w:rsidP="00FA412D">
      <w:pPr>
        <w:pStyle w:val="a4"/>
        <w:numPr>
          <w:ilvl w:val="0"/>
          <w:numId w:val="24"/>
        </w:numPr>
        <w:tabs>
          <w:tab w:val="left" w:pos="426"/>
          <w:tab w:val="left" w:pos="709"/>
          <w:tab w:val="left" w:pos="851"/>
          <w:tab w:val="left" w:pos="993"/>
          <w:tab w:val="left" w:pos="1134"/>
        </w:tabs>
        <w:autoSpaceDE w:val="0"/>
        <w:autoSpaceDN w:val="0"/>
        <w:adjustRightInd w:val="0"/>
        <w:spacing w:line="360" w:lineRule="auto"/>
        <w:ind w:left="0" w:firstLine="709"/>
        <w:jc w:val="both"/>
        <w:rPr>
          <w:sz w:val="28"/>
          <w:szCs w:val="28"/>
        </w:rPr>
      </w:pPr>
      <w:r w:rsidRPr="00FA412D">
        <w:rPr>
          <w:sz w:val="28"/>
          <w:szCs w:val="28"/>
        </w:rPr>
        <w:t>Международный пакт о гражданских и политических правах: [принят Генеральной Ассамблеей ООН 16 дек. 1966 г.] // Бюллетень Верховного Суда РФ. — 1994. — № 12.</w:t>
      </w:r>
    </w:p>
    <w:p w:rsidR="00163226" w:rsidRPr="00FA412D" w:rsidRDefault="00163226" w:rsidP="00FA412D">
      <w:pPr>
        <w:widowControl w:val="0"/>
        <w:spacing w:line="360" w:lineRule="auto"/>
        <w:ind w:firstLine="709"/>
        <w:jc w:val="both"/>
        <w:rPr>
          <w:b/>
          <w:bCs/>
          <w:sz w:val="28"/>
          <w:szCs w:val="28"/>
        </w:rPr>
      </w:pPr>
      <w:r w:rsidRPr="00FA412D">
        <w:rPr>
          <w:b/>
          <w:bCs/>
          <w:sz w:val="28"/>
          <w:szCs w:val="28"/>
        </w:rPr>
        <w:t>Рекомендуемая литература</w:t>
      </w:r>
    </w:p>
    <w:p w:rsidR="00FA412D" w:rsidRPr="00FA412D" w:rsidRDefault="00FA412D" w:rsidP="00FA412D">
      <w:pPr>
        <w:spacing w:line="360" w:lineRule="auto"/>
        <w:ind w:firstLine="709"/>
        <w:jc w:val="both"/>
        <w:rPr>
          <w:b/>
          <w:sz w:val="28"/>
          <w:szCs w:val="28"/>
        </w:rPr>
      </w:pPr>
      <w:r w:rsidRPr="00FA412D">
        <w:rPr>
          <w:b/>
          <w:sz w:val="28"/>
          <w:szCs w:val="28"/>
        </w:rPr>
        <w:t>а) основная:</w:t>
      </w:r>
    </w:p>
    <w:p w:rsidR="00FA412D" w:rsidRPr="00FA412D" w:rsidRDefault="00FA412D" w:rsidP="00FA412D">
      <w:pPr>
        <w:spacing w:line="360" w:lineRule="auto"/>
        <w:ind w:firstLine="709"/>
        <w:jc w:val="both"/>
        <w:rPr>
          <w:sz w:val="28"/>
          <w:szCs w:val="28"/>
        </w:rPr>
      </w:pPr>
      <w:r w:rsidRPr="00FA412D">
        <w:rPr>
          <w:sz w:val="28"/>
          <w:szCs w:val="28"/>
        </w:rPr>
        <w:t>5.</w:t>
      </w:r>
      <w:r w:rsidRPr="00FA412D">
        <w:rPr>
          <w:sz w:val="28"/>
          <w:szCs w:val="28"/>
        </w:rPr>
        <w:tab/>
        <w:t xml:space="preserve">Иконникова Г.И. Философия права: Учебник для магистров / Г.И. Иконникова, В.П. Ляшенко - М.: Издательство </w:t>
      </w:r>
      <w:proofErr w:type="spellStart"/>
      <w:r w:rsidRPr="00FA412D">
        <w:rPr>
          <w:sz w:val="28"/>
          <w:szCs w:val="28"/>
        </w:rPr>
        <w:t>Юрайт</w:t>
      </w:r>
      <w:proofErr w:type="spellEnd"/>
      <w:r w:rsidRPr="00FA412D">
        <w:rPr>
          <w:sz w:val="28"/>
          <w:szCs w:val="28"/>
        </w:rPr>
        <w:t>, 2012 - 364 с. – Текст</w:t>
      </w:r>
      <w:proofErr w:type="gramStart"/>
      <w:r w:rsidRPr="00FA412D">
        <w:rPr>
          <w:sz w:val="28"/>
          <w:szCs w:val="28"/>
        </w:rPr>
        <w:t xml:space="preserve"> :</w:t>
      </w:r>
      <w:proofErr w:type="gramEnd"/>
      <w:r w:rsidRPr="00FA412D">
        <w:rPr>
          <w:sz w:val="28"/>
          <w:szCs w:val="28"/>
        </w:rPr>
        <w:t xml:space="preserve"> непосредственный.</w:t>
      </w:r>
    </w:p>
    <w:p w:rsidR="00FA412D" w:rsidRPr="00FA412D" w:rsidRDefault="00FA412D" w:rsidP="00FA412D">
      <w:pPr>
        <w:spacing w:line="360" w:lineRule="auto"/>
        <w:ind w:firstLine="709"/>
        <w:jc w:val="both"/>
        <w:rPr>
          <w:sz w:val="28"/>
          <w:szCs w:val="28"/>
        </w:rPr>
      </w:pPr>
      <w:r w:rsidRPr="00FA412D">
        <w:rPr>
          <w:sz w:val="28"/>
          <w:szCs w:val="28"/>
        </w:rPr>
        <w:t>Иконникова, Г. И.  Философия права</w:t>
      </w:r>
      <w:proofErr w:type="gramStart"/>
      <w:r w:rsidRPr="00FA412D">
        <w:rPr>
          <w:sz w:val="28"/>
          <w:szCs w:val="28"/>
        </w:rPr>
        <w:t xml:space="preserve"> :</w:t>
      </w:r>
      <w:proofErr w:type="gramEnd"/>
      <w:r w:rsidRPr="00FA412D">
        <w:rPr>
          <w:sz w:val="28"/>
          <w:szCs w:val="28"/>
        </w:rPr>
        <w:t xml:space="preserve"> учебник для бакалавриата и магистратуры / Г. И. Иконникова, В. П. Ляшенко. — 4-е изд., </w:t>
      </w:r>
      <w:proofErr w:type="spellStart"/>
      <w:r w:rsidRPr="00FA412D">
        <w:rPr>
          <w:sz w:val="28"/>
          <w:szCs w:val="28"/>
        </w:rPr>
        <w:t>перераб</w:t>
      </w:r>
      <w:proofErr w:type="spellEnd"/>
      <w:r w:rsidRPr="00FA412D">
        <w:rPr>
          <w:sz w:val="28"/>
          <w:szCs w:val="28"/>
        </w:rPr>
        <w:t xml:space="preserve">. и доп. — Москва : </w:t>
      </w:r>
      <w:proofErr w:type="gramStart"/>
      <w:r w:rsidRPr="00FA412D">
        <w:rPr>
          <w:sz w:val="28"/>
          <w:szCs w:val="28"/>
        </w:rPr>
        <w:t xml:space="preserve">Издательство </w:t>
      </w:r>
      <w:proofErr w:type="spellStart"/>
      <w:r w:rsidRPr="00FA412D">
        <w:rPr>
          <w:sz w:val="28"/>
          <w:szCs w:val="28"/>
        </w:rPr>
        <w:t>Юрайт</w:t>
      </w:r>
      <w:proofErr w:type="spellEnd"/>
      <w:r w:rsidRPr="00FA412D">
        <w:rPr>
          <w:sz w:val="28"/>
          <w:szCs w:val="28"/>
        </w:rPr>
        <w:t>, 2019. — 359 с. — (Бакалавр и магистр.</w:t>
      </w:r>
      <w:proofErr w:type="gramEnd"/>
      <w:r w:rsidRPr="00FA412D">
        <w:rPr>
          <w:sz w:val="28"/>
          <w:szCs w:val="28"/>
        </w:rPr>
        <w:t xml:space="preserve"> </w:t>
      </w:r>
      <w:proofErr w:type="gramStart"/>
      <w:r w:rsidRPr="00FA412D">
        <w:rPr>
          <w:sz w:val="28"/>
          <w:szCs w:val="28"/>
        </w:rPr>
        <w:t>Академический курс).</w:t>
      </w:r>
      <w:proofErr w:type="gramEnd"/>
      <w:r w:rsidRPr="00FA412D">
        <w:rPr>
          <w:sz w:val="28"/>
          <w:szCs w:val="28"/>
        </w:rPr>
        <w:t xml:space="preserve"> — ЭБС </w:t>
      </w:r>
      <w:proofErr w:type="spellStart"/>
      <w:r w:rsidRPr="00FA412D">
        <w:rPr>
          <w:sz w:val="28"/>
          <w:szCs w:val="28"/>
        </w:rPr>
        <w:t>Юрайт</w:t>
      </w:r>
      <w:proofErr w:type="spellEnd"/>
      <w:r w:rsidRPr="00FA412D">
        <w:rPr>
          <w:sz w:val="28"/>
          <w:szCs w:val="28"/>
        </w:rPr>
        <w:t xml:space="preserve"> [сайт]. — URL: https://www.biblio-online.ru/bcode/431792 (дата обращения: 02.03.2020). — Текст</w:t>
      </w:r>
      <w:proofErr w:type="gramStart"/>
      <w:r w:rsidRPr="00FA412D">
        <w:rPr>
          <w:sz w:val="28"/>
          <w:szCs w:val="28"/>
        </w:rPr>
        <w:t xml:space="preserve"> :</w:t>
      </w:r>
      <w:proofErr w:type="gramEnd"/>
      <w:r w:rsidRPr="00FA412D">
        <w:rPr>
          <w:sz w:val="28"/>
          <w:szCs w:val="28"/>
        </w:rPr>
        <w:t xml:space="preserve"> электронный </w:t>
      </w:r>
    </w:p>
    <w:p w:rsidR="00FA412D" w:rsidRPr="00FA412D" w:rsidRDefault="00FA412D" w:rsidP="00FA412D">
      <w:pPr>
        <w:spacing w:line="360" w:lineRule="auto"/>
        <w:ind w:firstLine="709"/>
        <w:jc w:val="both"/>
        <w:rPr>
          <w:sz w:val="28"/>
          <w:szCs w:val="28"/>
        </w:rPr>
      </w:pPr>
      <w:r w:rsidRPr="00FA412D">
        <w:rPr>
          <w:sz w:val="28"/>
          <w:szCs w:val="28"/>
        </w:rPr>
        <w:t>6.</w:t>
      </w:r>
      <w:r w:rsidRPr="00FA412D">
        <w:rPr>
          <w:sz w:val="28"/>
          <w:szCs w:val="28"/>
        </w:rPr>
        <w:tab/>
        <w:t xml:space="preserve">Краснов Ю.К. Философия права: Учебник  / Ю.К. Краснов, В.В. </w:t>
      </w:r>
      <w:proofErr w:type="spellStart"/>
      <w:r w:rsidRPr="00FA412D">
        <w:rPr>
          <w:sz w:val="28"/>
          <w:szCs w:val="28"/>
        </w:rPr>
        <w:t>Надвикова</w:t>
      </w:r>
      <w:proofErr w:type="spellEnd"/>
      <w:r w:rsidRPr="00FA412D">
        <w:rPr>
          <w:sz w:val="28"/>
          <w:szCs w:val="28"/>
        </w:rPr>
        <w:t xml:space="preserve">, В.И. </w:t>
      </w:r>
      <w:proofErr w:type="spellStart"/>
      <w:r w:rsidRPr="00FA412D">
        <w:rPr>
          <w:sz w:val="28"/>
          <w:szCs w:val="28"/>
        </w:rPr>
        <w:t>Шкатулла</w:t>
      </w:r>
      <w:proofErr w:type="spellEnd"/>
      <w:r w:rsidRPr="00FA412D">
        <w:rPr>
          <w:sz w:val="28"/>
          <w:szCs w:val="28"/>
        </w:rPr>
        <w:t xml:space="preserve"> - Москва: Юстиция, 2020 - 522 с. - Магистратура и аспирантура. - То же. - ЭБС BOOK.ru. - URL: https://book.ru/book/935107 (дата обращения: 11.02.2020). — Текст</w:t>
      </w:r>
      <w:proofErr w:type="gramStart"/>
      <w:r w:rsidRPr="00FA412D">
        <w:rPr>
          <w:sz w:val="28"/>
          <w:szCs w:val="28"/>
        </w:rPr>
        <w:t xml:space="preserve"> :</w:t>
      </w:r>
      <w:proofErr w:type="gramEnd"/>
      <w:r w:rsidRPr="00FA412D">
        <w:rPr>
          <w:sz w:val="28"/>
          <w:szCs w:val="28"/>
        </w:rPr>
        <w:t xml:space="preserve"> электронный.</w:t>
      </w:r>
    </w:p>
    <w:p w:rsidR="00FA412D" w:rsidRPr="00FA412D" w:rsidRDefault="00FA412D" w:rsidP="00FA412D">
      <w:pPr>
        <w:spacing w:line="360" w:lineRule="auto"/>
        <w:ind w:firstLine="709"/>
        <w:jc w:val="both"/>
        <w:rPr>
          <w:sz w:val="28"/>
          <w:szCs w:val="28"/>
        </w:rPr>
      </w:pPr>
      <w:r w:rsidRPr="00FA412D">
        <w:rPr>
          <w:sz w:val="28"/>
          <w:szCs w:val="28"/>
        </w:rPr>
        <w:t>7.</w:t>
      </w:r>
      <w:r w:rsidRPr="00FA412D">
        <w:rPr>
          <w:sz w:val="28"/>
          <w:szCs w:val="28"/>
        </w:rPr>
        <w:tab/>
      </w:r>
      <w:proofErr w:type="spellStart"/>
      <w:r w:rsidRPr="00FA412D">
        <w:rPr>
          <w:sz w:val="28"/>
          <w:szCs w:val="28"/>
        </w:rPr>
        <w:t>Михалкин</w:t>
      </w:r>
      <w:proofErr w:type="spellEnd"/>
      <w:r w:rsidRPr="00FA412D">
        <w:rPr>
          <w:sz w:val="28"/>
          <w:szCs w:val="28"/>
        </w:rPr>
        <w:t xml:space="preserve"> Н.В. Философия права: Учебник и практикум для </w:t>
      </w:r>
      <w:proofErr w:type="spellStart"/>
      <w:r w:rsidRPr="00FA412D">
        <w:rPr>
          <w:sz w:val="28"/>
          <w:szCs w:val="28"/>
        </w:rPr>
        <w:t>бакалавриата</w:t>
      </w:r>
      <w:proofErr w:type="spellEnd"/>
      <w:r w:rsidRPr="00FA412D">
        <w:rPr>
          <w:sz w:val="28"/>
          <w:szCs w:val="28"/>
        </w:rPr>
        <w:t xml:space="preserve"> и магистратуры / Н.В. </w:t>
      </w:r>
      <w:proofErr w:type="spellStart"/>
      <w:r w:rsidRPr="00FA412D">
        <w:rPr>
          <w:sz w:val="28"/>
          <w:szCs w:val="28"/>
        </w:rPr>
        <w:t>Михалкин</w:t>
      </w:r>
      <w:proofErr w:type="spellEnd"/>
      <w:r w:rsidRPr="00FA412D">
        <w:rPr>
          <w:sz w:val="28"/>
          <w:szCs w:val="28"/>
        </w:rPr>
        <w:t xml:space="preserve">, А.Н. </w:t>
      </w:r>
      <w:proofErr w:type="spellStart"/>
      <w:r w:rsidRPr="00FA412D">
        <w:rPr>
          <w:sz w:val="28"/>
          <w:szCs w:val="28"/>
        </w:rPr>
        <w:t>Михалкин</w:t>
      </w:r>
      <w:proofErr w:type="spellEnd"/>
      <w:r w:rsidRPr="00FA412D">
        <w:rPr>
          <w:sz w:val="28"/>
          <w:szCs w:val="28"/>
        </w:rPr>
        <w:t xml:space="preserve">; Российская акад. правосудия - М.: </w:t>
      </w:r>
      <w:proofErr w:type="spellStart"/>
      <w:r w:rsidRPr="00FA412D">
        <w:rPr>
          <w:sz w:val="28"/>
          <w:szCs w:val="28"/>
        </w:rPr>
        <w:t>Юрайт</w:t>
      </w:r>
      <w:proofErr w:type="spellEnd"/>
      <w:r w:rsidRPr="00FA412D">
        <w:rPr>
          <w:sz w:val="28"/>
          <w:szCs w:val="28"/>
        </w:rPr>
        <w:t>, 2016. - 392 с. – Текст</w:t>
      </w:r>
      <w:proofErr w:type="gramStart"/>
      <w:r w:rsidRPr="00FA412D">
        <w:rPr>
          <w:sz w:val="28"/>
          <w:szCs w:val="28"/>
        </w:rPr>
        <w:t xml:space="preserve"> :</w:t>
      </w:r>
      <w:proofErr w:type="gramEnd"/>
      <w:r w:rsidRPr="00FA412D">
        <w:rPr>
          <w:sz w:val="28"/>
          <w:szCs w:val="28"/>
        </w:rPr>
        <w:t xml:space="preserve"> непосредственный. - То же. - 2019. - ЭБС </w:t>
      </w:r>
      <w:proofErr w:type="spellStart"/>
      <w:r w:rsidRPr="00FA412D">
        <w:rPr>
          <w:sz w:val="28"/>
          <w:szCs w:val="28"/>
        </w:rPr>
        <w:t>Юрайт</w:t>
      </w:r>
      <w:proofErr w:type="spellEnd"/>
      <w:r w:rsidRPr="00FA412D">
        <w:rPr>
          <w:sz w:val="28"/>
          <w:szCs w:val="28"/>
        </w:rPr>
        <w:t xml:space="preserve"> [сайт]. — URL: https://www.biblio-online.ru/bcode/431917(дата обращения: 20.01.2020). - Текст</w:t>
      </w:r>
      <w:proofErr w:type="gramStart"/>
      <w:r w:rsidRPr="00FA412D">
        <w:rPr>
          <w:sz w:val="28"/>
          <w:szCs w:val="28"/>
        </w:rPr>
        <w:t xml:space="preserve"> :</w:t>
      </w:r>
      <w:proofErr w:type="gramEnd"/>
      <w:r w:rsidRPr="00FA412D">
        <w:rPr>
          <w:sz w:val="28"/>
          <w:szCs w:val="28"/>
        </w:rPr>
        <w:t xml:space="preserve"> электронный</w:t>
      </w:r>
    </w:p>
    <w:p w:rsidR="00FA412D" w:rsidRPr="00FA412D" w:rsidRDefault="00FA412D" w:rsidP="00FA412D">
      <w:pPr>
        <w:spacing w:line="360" w:lineRule="auto"/>
        <w:ind w:firstLine="709"/>
        <w:jc w:val="both"/>
        <w:rPr>
          <w:b/>
          <w:sz w:val="28"/>
          <w:szCs w:val="28"/>
        </w:rPr>
      </w:pPr>
      <w:r w:rsidRPr="00FA412D">
        <w:rPr>
          <w:b/>
          <w:sz w:val="28"/>
          <w:szCs w:val="28"/>
        </w:rPr>
        <w:t>б) дополнительная</w:t>
      </w:r>
    </w:p>
    <w:p w:rsidR="00FA412D" w:rsidRPr="00FA412D" w:rsidRDefault="00FA412D" w:rsidP="00FA412D">
      <w:pPr>
        <w:spacing w:line="360" w:lineRule="auto"/>
        <w:ind w:firstLine="709"/>
        <w:jc w:val="both"/>
        <w:rPr>
          <w:sz w:val="28"/>
          <w:szCs w:val="28"/>
        </w:rPr>
      </w:pPr>
      <w:r w:rsidRPr="00FA412D">
        <w:rPr>
          <w:sz w:val="28"/>
          <w:szCs w:val="28"/>
        </w:rPr>
        <w:t>8.</w:t>
      </w:r>
      <w:r w:rsidRPr="00FA412D">
        <w:rPr>
          <w:sz w:val="28"/>
          <w:szCs w:val="28"/>
        </w:rPr>
        <w:tab/>
        <w:t>Философия права и закона</w:t>
      </w:r>
      <w:proofErr w:type="gramStart"/>
      <w:r w:rsidRPr="00FA412D">
        <w:rPr>
          <w:sz w:val="28"/>
          <w:szCs w:val="28"/>
        </w:rPr>
        <w:t xml:space="preserve"> :</w:t>
      </w:r>
      <w:proofErr w:type="gramEnd"/>
      <w:r w:rsidRPr="00FA412D">
        <w:rPr>
          <w:sz w:val="28"/>
          <w:szCs w:val="28"/>
        </w:rPr>
        <w:t xml:space="preserve"> учебник для бакалавриата и магистратуры / А. В. </w:t>
      </w:r>
      <w:proofErr w:type="spellStart"/>
      <w:r w:rsidRPr="00FA412D">
        <w:rPr>
          <w:sz w:val="28"/>
          <w:szCs w:val="28"/>
        </w:rPr>
        <w:t>Грибакин</w:t>
      </w:r>
      <w:proofErr w:type="spellEnd"/>
      <w:r w:rsidRPr="00FA412D">
        <w:rPr>
          <w:sz w:val="28"/>
          <w:szCs w:val="28"/>
        </w:rPr>
        <w:t xml:space="preserve"> [и др.] ; под редакцией А. В. </w:t>
      </w:r>
      <w:proofErr w:type="spellStart"/>
      <w:r w:rsidRPr="00FA412D">
        <w:rPr>
          <w:sz w:val="28"/>
          <w:szCs w:val="28"/>
        </w:rPr>
        <w:t>Грибакина</w:t>
      </w:r>
      <w:proofErr w:type="spellEnd"/>
      <w:r w:rsidRPr="00FA412D">
        <w:rPr>
          <w:sz w:val="28"/>
          <w:szCs w:val="28"/>
        </w:rPr>
        <w:t>. — Москва</w:t>
      </w:r>
      <w:proofErr w:type="gramStart"/>
      <w:r w:rsidRPr="00FA412D">
        <w:rPr>
          <w:sz w:val="28"/>
          <w:szCs w:val="28"/>
        </w:rPr>
        <w:t xml:space="preserve"> :</w:t>
      </w:r>
      <w:proofErr w:type="gramEnd"/>
      <w:r w:rsidRPr="00FA412D">
        <w:rPr>
          <w:sz w:val="28"/>
          <w:szCs w:val="28"/>
        </w:rPr>
        <w:t xml:space="preserve"> </w:t>
      </w:r>
      <w:proofErr w:type="gramStart"/>
      <w:r w:rsidRPr="00FA412D">
        <w:rPr>
          <w:sz w:val="28"/>
          <w:szCs w:val="28"/>
        </w:rPr>
        <w:t xml:space="preserve">Издательство </w:t>
      </w:r>
      <w:proofErr w:type="spellStart"/>
      <w:r w:rsidRPr="00FA412D">
        <w:rPr>
          <w:sz w:val="28"/>
          <w:szCs w:val="28"/>
        </w:rPr>
        <w:t>Юрайт</w:t>
      </w:r>
      <w:proofErr w:type="spellEnd"/>
      <w:r w:rsidRPr="00FA412D">
        <w:rPr>
          <w:sz w:val="28"/>
          <w:szCs w:val="28"/>
        </w:rPr>
        <w:t>, 2019. — 289 с. — (Бакалавр и магистр.</w:t>
      </w:r>
      <w:proofErr w:type="gramEnd"/>
      <w:r w:rsidRPr="00FA412D">
        <w:rPr>
          <w:sz w:val="28"/>
          <w:szCs w:val="28"/>
        </w:rPr>
        <w:t xml:space="preserve"> </w:t>
      </w:r>
      <w:proofErr w:type="gramStart"/>
      <w:r w:rsidRPr="00FA412D">
        <w:rPr>
          <w:sz w:val="28"/>
          <w:szCs w:val="28"/>
        </w:rPr>
        <w:t>Академический курс).</w:t>
      </w:r>
      <w:proofErr w:type="gramEnd"/>
      <w:r w:rsidRPr="00FA412D">
        <w:rPr>
          <w:sz w:val="28"/>
          <w:szCs w:val="28"/>
        </w:rPr>
        <w:t xml:space="preserve"> — ЭБС </w:t>
      </w:r>
      <w:proofErr w:type="spellStart"/>
      <w:r w:rsidRPr="00FA412D">
        <w:rPr>
          <w:sz w:val="28"/>
          <w:szCs w:val="28"/>
        </w:rPr>
        <w:t>Юрайт</w:t>
      </w:r>
      <w:proofErr w:type="spellEnd"/>
      <w:r w:rsidRPr="00FA412D">
        <w:rPr>
          <w:sz w:val="28"/>
          <w:szCs w:val="28"/>
        </w:rPr>
        <w:t xml:space="preserve"> [сайт]. — URL: https://www.biblio-online.ru/bcode/434156 (дата обращения: 02.03.2020). — Текст</w:t>
      </w:r>
      <w:proofErr w:type="gramStart"/>
      <w:r w:rsidRPr="00FA412D">
        <w:rPr>
          <w:sz w:val="28"/>
          <w:szCs w:val="28"/>
        </w:rPr>
        <w:t xml:space="preserve"> :</w:t>
      </w:r>
      <w:proofErr w:type="gramEnd"/>
      <w:r w:rsidRPr="00FA412D">
        <w:rPr>
          <w:sz w:val="28"/>
          <w:szCs w:val="28"/>
        </w:rPr>
        <w:t xml:space="preserve"> электронный</w:t>
      </w:r>
    </w:p>
    <w:p w:rsidR="00FA412D" w:rsidRPr="00FA412D" w:rsidRDefault="00FA412D" w:rsidP="00FA412D">
      <w:pPr>
        <w:spacing w:line="360" w:lineRule="auto"/>
        <w:ind w:firstLine="709"/>
        <w:jc w:val="both"/>
        <w:rPr>
          <w:sz w:val="28"/>
          <w:szCs w:val="28"/>
        </w:rPr>
      </w:pPr>
      <w:r w:rsidRPr="00FA412D">
        <w:rPr>
          <w:sz w:val="28"/>
          <w:szCs w:val="28"/>
        </w:rPr>
        <w:t>9.</w:t>
      </w:r>
      <w:r w:rsidRPr="00FA412D">
        <w:rPr>
          <w:sz w:val="28"/>
          <w:szCs w:val="28"/>
        </w:rPr>
        <w:tab/>
        <w:t>Любимов, А. П.  Философия права</w:t>
      </w:r>
      <w:proofErr w:type="gramStart"/>
      <w:r w:rsidRPr="00FA412D">
        <w:rPr>
          <w:sz w:val="28"/>
          <w:szCs w:val="28"/>
        </w:rPr>
        <w:t xml:space="preserve"> :</w:t>
      </w:r>
      <w:proofErr w:type="gramEnd"/>
      <w:r w:rsidRPr="00FA412D">
        <w:rPr>
          <w:sz w:val="28"/>
          <w:szCs w:val="28"/>
        </w:rPr>
        <w:t xml:space="preserve"> учебник для бакалавриата и магистратуры / А. П. Любимов. — Москва</w:t>
      </w:r>
      <w:proofErr w:type="gramStart"/>
      <w:r w:rsidRPr="00FA412D">
        <w:rPr>
          <w:sz w:val="28"/>
          <w:szCs w:val="28"/>
        </w:rPr>
        <w:t xml:space="preserve"> :</w:t>
      </w:r>
      <w:proofErr w:type="gramEnd"/>
      <w:r w:rsidRPr="00FA412D">
        <w:rPr>
          <w:sz w:val="28"/>
          <w:szCs w:val="28"/>
        </w:rPr>
        <w:t xml:space="preserve"> </w:t>
      </w:r>
      <w:proofErr w:type="gramStart"/>
      <w:r w:rsidRPr="00FA412D">
        <w:rPr>
          <w:sz w:val="28"/>
          <w:szCs w:val="28"/>
        </w:rPr>
        <w:t xml:space="preserve">Издательство </w:t>
      </w:r>
      <w:proofErr w:type="spellStart"/>
      <w:r w:rsidRPr="00FA412D">
        <w:rPr>
          <w:sz w:val="28"/>
          <w:szCs w:val="28"/>
        </w:rPr>
        <w:t>Юрайт</w:t>
      </w:r>
      <w:proofErr w:type="spellEnd"/>
      <w:r w:rsidRPr="00FA412D">
        <w:rPr>
          <w:sz w:val="28"/>
          <w:szCs w:val="28"/>
        </w:rPr>
        <w:t>, 2019. — 257 с. — (Бакалавр и магистр.</w:t>
      </w:r>
      <w:proofErr w:type="gramEnd"/>
      <w:r w:rsidRPr="00FA412D">
        <w:rPr>
          <w:sz w:val="28"/>
          <w:szCs w:val="28"/>
        </w:rPr>
        <w:t xml:space="preserve"> Академический курс). </w:t>
      </w:r>
      <w:proofErr w:type="gramStart"/>
      <w:r w:rsidRPr="00FA412D">
        <w:rPr>
          <w:sz w:val="28"/>
          <w:szCs w:val="28"/>
        </w:rPr>
        <w:t>—Э</w:t>
      </w:r>
      <w:proofErr w:type="gramEnd"/>
      <w:r w:rsidRPr="00FA412D">
        <w:rPr>
          <w:sz w:val="28"/>
          <w:szCs w:val="28"/>
        </w:rPr>
        <w:t xml:space="preserve">БС </w:t>
      </w:r>
      <w:proofErr w:type="spellStart"/>
      <w:r w:rsidRPr="00FA412D">
        <w:rPr>
          <w:sz w:val="28"/>
          <w:szCs w:val="28"/>
        </w:rPr>
        <w:t>Юрайт</w:t>
      </w:r>
      <w:proofErr w:type="spellEnd"/>
      <w:r w:rsidRPr="00FA412D">
        <w:rPr>
          <w:sz w:val="28"/>
          <w:szCs w:val="28"/>
        </w:rPr>
        <w:t xml:space="preserve"> [сайт]. — URL: https://www.biblio-online.ru/bcode/429125 (дата обращения: 02.03.2020). — Текст</w:t>
      </w:r>
      <w:proofErr w:type="gramStart"/>
      <w:r w:rsidRPr="00FA412D">
        <w:rPr>
          <w:sz w:val="28"/>
          <w:szCs w:val="28"/>
        </w:rPr>
        <w:t xml:space="preserve"> :</w:t>
      </w:r>
      <w:proofErr w:type="gramEnd"/>
      <w:r w:rsidRPr="00FA412D">
        <w:rPr>
          <w:sz w:val="28"/>
          <w:szCs w:val="28"/>
        </w:rPr>
        <w:t xml:space="preserve"> электронный</w:t>
      </w:r>
    </w:p>
    <w:p w:rsidR="00FA412D" w:rsidRPr="00FA412D" w:rsidRDefault="00FA412D" w:rsidP="00FA412D">
      <w:pPr>
        <w:spacing w:line="360" w:lineRule="auto"/>
        <w:ind w:firstLine="709"/>
        <w:jc w:val="both"/>
        <w:rPr>
          <w:sz w:val="28"/>
          <w:szCs w:val="28"/>
        </w:rPr>
      </w:pPr>
      <w:r w:rsidRPr="00FA412D">
        <w:rPr>
          <w:sz w:val="28"/>
          <w:szCs w:val="28"/>
        </w:rPr>
        <w:t>10.</w:t>
      </w:r>
      <w:r w:rsidRPr="00FA412D">
        <w:rPr>
          <w:sz w:val="28"/>
          <w:szCs w:val="28"/>
        </w:rPr>
        <w:tab/>
        <w:t>Михайлов, А. М.  Философия права: идея естественного права</w:t>
      </w:r>
      <w:proofErr w:type="gramStart"/>
      <w:r w:rsidRPr="00FA412D">
        <w:rPr>
          <w:sz w:val="28"/>
          <w:szCs w:val="28"/>
        </w:rPr>
        <w:t xml:space="preserve"> :</w:t>
      </w:r>
      <w:proofErr w:type="gramEnd"/>
      <w:r w:rsidRPr="00FA412D">
        <w:rPr>
          <w:sz w:val="28"/>
          <w:szCs w:val="28"/>
        </w:rPr>
        <w:t xml:space="preserve"> учебное пособие для вузов / А. М. Михайлов. — Москва</w:t>
      </w:r>
      <w:proofErr w:type="gramStart"/>
      <w:r w:rsidRPr="00FA412D">
        <w:rPr>
          <w:sz w:val="28"/>
          <w:szCs w:val="28"/>
        </w:rPr>
        <w:t xml:space="preserve"> :</w:t>
      </w:r>
      <w:proofErr w:type="gramEnd"/>
      <w:r w:rsidRPr="00FA412D">
        <w:rPr>
          <w:sz w:val="28"/>
          <w:szCs w:val="28"/>
        </w:rPr>
        <w:t xml:space="preserve"> Издательство </w:t>
      </w:r>
      <w:proofErr w:type="spellStart"/>
      <w:r w:rsidRPr="00FA412D">
        <w:rPr>
          <w:sz w:val="28"/>
          <w:szCs w:val="28"/>
        </w:rPr>
        <w:t>Юрайт</w:t>
      </w:r>
      <w:proofErr w:type="spellEnd"/>
      <w:r w:rsidRPr="00FA412D">
        <w:rPr>
          <w:sz w:val="28"/>
          <w:szCs w:val="28"/>
        </w:rPr>
        <w:t xml:space="preserve">, 2020. — 463 с. — (Высшее образование). </w:t>
      </w:r>
      <w:proofErr w:type="gramStart"/>
      <w:r w:rsidRPr="00FA412D">
        <w:rPr>
          <w:sz w:val="28"/>
          <w:szCs w:val="28"/>
        </w:rPr>
        <w:t>—Э</w:t>
      </w:r>
      <w:proofErr w:type="gramEnd"/>
      <w:r w:rsidRPr="00FA412D">
        <w:rPr>
          <w:sz w:val="28"/>
          <w:szCs w:val="28"/>
        </w:rPr>
        <w:t xml:space="preserve">БС </w:t>
      </w:r>
      <w:proofErr w:type="spellStart"/>
      <w:r w:rsidRPr="00FA412D">
        <w:rPr>
          <w:sz w:val="28"/>
          <w:szCs w:val="28"/>
        </w:rPr>
        <w:t>Юрайт</w:t>
      </w:r>
      <w:proofErr w:type="spellEnd"/>
      <w:r w:rsidRPr="00FA412D">
        <w:rPr>
          <w:sz w:val="28"/>
          <w:szCs w:val="28"/>
        </w:rPr>
        <w:t xml:space="preserve"> [сайт]. — URL: https://www.urait.ru/bcode/429976 (дата обращения: 02.03.2020). — Текст</w:t>
      </w:r>
      <w:proofErr w:type="gramStart"/>
      <w:r w:rsidRPr="00FA412D">
        <w:rPr>
          <w:sz w:val="28"/>
          <w:szCs w:val="28"/>
        </w:rPr>
        <w:t xml:space="preserve"> :</w:t>
      </w:r>
      <w:proofErr w:type="gramEnd"/>
      <w:r w:rsidRPr="00FA412D">
        <w:rPr>
          <w:sz w:val="28"/>
          <w:szCs w:val="28"/>
        </w:rPr>
        <w:t xml:space="preserve"> электронный</w:t>
      </w:r>
    </w:p>
    <w:p w:rsidR="00FA412D" w:rsidRPr="00FA412D" w:rsidRDefault="00FA412D" w:rsidP="00FA412D">
      <w:pPr>
        <w:spacing w:line="360" w:lineRule="auto"/>
        <w:ind w:firstLine="709"/>
        <w:jc w:val="both"/>
        <w:rPr>
          <w:sz w:val="28"/>
          <w:szCs w:val="28"/>
        </w:rPr>
      </w:pPr>
      <w:r w:rsidRPr="00FA412D">
        <w:rPr>
          <w:sz w:val="28"/>
          <w:szCs w:val="28"/>
        </w:rPr>
        <w:t>11.</w:t>
      </w:r>
      <w:r w:rsidRPr="00FA412D">
        <w:rPr>
          <w:sz w:val="28"/>
          <w:szCs w:val="28"/>
        </w:rPr>
        <w:tab/>
      </w:r>
      <w:proofErr w:type="spellStart"/>
      <w:r w:rsidRPr="00FA412D">
        <w:rPr>
          <w:sz w:val="28"/>
          <w:szCs w:val="28"/>
        </w:rPr>
        <w:t>Нечевин</w:t>
      </w:r>
      <w:proofErr w:type="spellEnd"/>
      <w:r w:rsidRPr="00FA412D">
        <w:rPr>
          <w:sz w:val="28"/>
          <w:szCs w:val="28"/>
        </w:rPr>
        <w:t>, Д. К.  Право и нравственность: научно-правовой и исторический анализ</w:t>
      </w:r>
      <w:proofErr w:type="gramStart"/>
      <w:r w:rsidRPr="00FA412D">
        <w:rPr>
          <w:sz w:val="28"/>
          <w:szCs w:val="28"/>
        </w:rPr>
        <w:t xml:space="preserve"> :</w:t>
      </w:r>
      <w:proofErr w:type="gramEnd"/>
      <w:r w:rsidRPr="00FA412D">
        <w:rPr>
          <w:sz w:val="28"/>
          <w:szCs w:val="28"/>
        </w:rPr>
        <w:t xml:space="preserve"> монография / Д. К. </w:t>
      </w:r>
      <w:proofErr w:type="spellStart"/>
      <w:r w:rsidRPr="00FA412D">
        <w:rPr>
          <w:sz w:val="28"/>
          <w:szCs w:val="28"/>
        </w:rPr>
        <w:t>Нечевин</w:t>
      </w:r>
      <w:proofErr w:type="spellEnd"/>
      <w:r w:rsidRPr="00FA412D">
        <w:rPr>
          <w:sz w:val="28"/>
          <w:szCs w:val="28"/>
        </w:rPr>
        <w:t xml:space="preserve">, Л. М. </w:t>
      </w:r>
      <w:proofErr w:type="spellStart"/>
      <w:r w:rsidRPr="00FA412D">
        <w:rPr>
          <w:sz w:val="28"/>
          <w:szCs w:val="28"/>
        </w:rPr>
        <w:t>Колодкин</w:t>
      </w:r>
      <w:proofErr w:type="spellEnd"/>
      <w:r w:rsidRPr="00FA412D">
        <w:rPr>
          <w:sz w:val="28"/>
          <w:szCs w:val="28"/>
        </w:rPr>
        <w:t xml:space="preserve">, Е. В. </w:t>
      </w:r>
      <w:proofErr w:type="spellStart"/>
      <w:r w:rsidRPr="00FA412D">
        <w:rPr>
          <w:sz w:val="28"/>
          <w:szCs w:val="28"/>
        </w:rPr>
        <w:t>Кирдяшова</w:t>
      </w:r>
      <w:proofErr w:type="spellEnd"/>
      <w:r w:rsidRPr="00FA412D">
        <w:rPr>
          <w:sz w:val="28"/>
          <w:szCs w:val="28"/>
        </w:rPr>
        <w:t xml:space="preserve"> ; под редакцией Д. К. </w:t>
      </w:r>
      <w:proofErr w:type="spellStart"/>
      <w:r w:rsidRPr="00FA412D">
        <w:rPr>
          <w:sz w:val="28"/>
          <w:szCs w:val="28"/>
        </w:rPr>
        <w:t>Нечевина</w:t>
      </w:r>
      <w:proofErr w:type="spellEnd"/>
      <w:r w:rsidRPr="00FA412D">
        <w:rPr>
          <w:sz w:val="28"/>
          <w:szCs w:val="28"/>
        </w:rPr>
        <w:t>. — Москва</w:t>
      </w:r>
      <w:proofErr w:type="gramStart"/>
      <w:r w:rsidRPr="00FA412D">
        <w:rPr>
          <w:sz w:val="28"/>
          <w:szCs w:val="28"/>
        </w:rPr>
        <w:t xml:space="preserve"> :</w:t>
      </w:r>
      <w:proofErr w:type="gramEnd"/>
      <w:r w:rsidRPr="00FA412D">
        <w:rPr>
          <w:sz w:val="28"/>
          <w:szCs w:val="28"/>
        </w:rPr>
        <w:t xml:space="preserve"> Издательство </w:t>
      </w:r>
      <w:proofErr w:type="spellStart"/>
      <w:r w:rsidRPr="00FA412D">
        <w:rPr>
          <w:sz w:val="28"/>
          <w:szCs w:val="28"/>
        </w:rPr>
        <w:t>Юрайт</w:t>
      </w:r>
      <w:proofErr w:type="spellEnd"/>
      <w:r w:rsidRPr="00FA412D">
        <w:rPr>
          <w:sz w:val="28"/>
          <w:szCs w:val="28"/>
        </w:rPr>
        <w:t xml:space="preserve">, 2019. — 203 с. — (Актуальные монографии). </w:t>
      </w:r>
      <w:proofErr w:type="gramStart"/>
      <w:r w:rsidRPr="00FA412D">
        <w:rPr>
          <w:sz w:val="28"/>
          <w:szCs w:val="28"/>
        </w:rPr>
        <w:t>—Э</w:t>
      </w:r>
      <w:proofErr w:type="gramEnd"/>
      <w:r w:rsidRPr="00FA412D">
        <w:rPr>
          <w:sz w:val="28"/>
          <w:szCs w:val="28"/>
        </w:rPr>
        <w:t xml:space="preserve">БС </w:t>
      </w:r>
      <w:proofErr w:type="spellStart"/>
      <w:r w:rsidRPr="00FA412D">
        <w:rPr>
          <w:sz w:val="28"/>
          <w:szCs w:val="28"/>
        </w:rPr>
        <w:t>Юрайт</w:t>
      </w:r>
      <w:proofErr w:type="spellEnd"/>
      <w:r w:rsidRPr="00FA412D">
        <w:rPr>
          <w:sz w:val="28"/>
          <w:szCs w:val="28"/>
        </w:rPr>
        <w:t xml:space="preserve"> [сайт]. — URL: https://www.biblio-online.ru/bcode/427484 (дата обращения: 02.03.2020). — Текст</w:t>
      </w:r>
      <w:proofErr w:type="gramStart"/>
      <w:r w:rsidRPr="00FA412D">
        <w:rPr>
          <w:sz w:val="28"/>
          <w:szCs w:val="28"/>
        </w:rPr>
        <w:t xml:space="preserve"> :</w:t>
      </w:r>
      <w:proofErr w:type="gramEnd"/>
      <w:r w:rsidRPr="00FA412D">
        <w:rPr>
          <w:sz w:val="28"/>
          <w:szCs w:val="28"/>
        </w:rPr>
        <w:t xml:space="preserve"> электронный </w:t>
      </w:r>
    </w:p>
    <w:p w:rsidR="00FA412D" w:rsidRPr="00FA412D" w:rsidRDefault="00FA412D" w:rsidP="00FA412D">
      <w:pPr>
        <w:spacing w:line="360" w:lineRule="auto"/>
        <w:ind w:firstLine="709"/>
        <w:jc w:val="both"/>
        <w:rPr>
          <w:sz w:val="28"/>
          <w:szCs w:val="28"/>
        </w:rPr>
      </w:pPr>
      <w:r w:rsidRPr="00FA412D">
        <w:rPr>
          <w:sz w:val="28"/>
          <w:szCs w:val="28"/>
        </w:rPr>
        <w:t>12.</w:t>
      </w:r>
      <w:r w:rsidRPr="00FA412D">
        <w:rPr>
          <w:sz w:val="28"/>
          <w:szCs w:val="28"/>
        </w:rPr>
        <w:tab/>
        <w:t>Чичерин, Б. Н.  Политические мыслители древнего и нового мира</w:t>
      </w:r>
      <w:proofErr w:type="gramStart"/>
      <w:r w:rsidRPr="00FA412D">
        <w:rPr>
          <w:sz w:val="28"/>
          <w:szCs w:val="28"/>
        </w:rPr>
        <w:t xml:space="preserve"> :</w:t>
      </w:r>
      <w:proofErr w:type="gramEnd"/>
      <w:r w:rsidRPr="00FA412D">
        <w:rPr>
          <w:sz w:val="28"/>
          <w:szCs w:val="28"/>
        </w:rPr>
        <w:t xml:space="preserve"> учебное пособие для вузов / Б. Н. Чичерин. — Москва</w:t>
      </w:r>
      <w:proofErr w:type="gramStart"/>
      <w:r w:rsidRPr="00FA412D">
        <w:rPr>
          <w:sz w:val="28"/>
          <w:szCs w:val="28"/>
        </w:rPr>
        <w:t xml:space="preserve"> :</w:t>
      </w:r>
      <w:proofErr w:type="gramEnd"/>
      <w:r w:rsidRPr="00FA412D">
        <w:rPr>
          <w:sz w:val="28"/>
          <w:szCs w:val="28"/>
        </w:rPr>
        <w:t xml:space="preserve"> Издательство </w:t>
      </w:r>
      <w:proofErr w:type="spellStart"/>
      <w:r w:rsidRPr="00FA412D">
        <w:rPr>
          <w:sz w:val="28"/>
          <w:szCs w:val="28"/>
        </w:rPr>
        <w:t>Юрайт</w:t>
      </w:r>
      <w:proofErr w:type="spellEnd"/>
      <w:r w:rsidRPr="00FA412D">
        <w:rPr>
          <w:sz w:val="28"/>
          <w:szCs w:val="28"/>
        </w:rPr>
        <w:t xml:space="preserve">, 2019. — 272 с. — (Авторский учебник). </w:t>
      </w:r>
      <w:proofErr w:type="gramStart"/>
      <w:r w:rsidRPr="00FA412D">
        <w:rPr>
          <w:sz w:val="28"/>
          <w:szCs w:val="28"/>
        </w:rPr>
        <w:t>—Э</w:t>
      </w:r>
      <w:proofErr w:type="gramEnd"/>
      <w:r w:rsidRPr="00FA412D">
        <w:rPr>
          <w:sz w:val="28"/>
          <w:szCs w:val="28"/>
        </w:rPr>
        <w:t xml:space="preserve">БС </w:t>
      </w:r>
      <w:proofErr w:type="spellStart"/>
      <w:r w:rsidRPr="00FA412D">
        <w:rPr>
          <w:sz w:val="28"/>
          <w:szCs w:val="28"/>
        </w:rPr>
        <w:t>Юрайт</w:t>
      </w:r>
      <w:proofErr w:type="spellEnd"/>
      <w:r w:rsidRPr="00FA412D">
        <w:rPr>
          <w:sz w:val="28"/>
          <w:szCs w:val="28"/>
        </w:rPr>
        <w:t xml:space="preserve"> [сайт]. — URL: https://www.biblio-online.ru/bcode/437385 (дата обращения: 02.03.2020). — Текст</w:t>
      </w:r>
      <w:proofErr w:type="gramStart"/>
      <w:r w:rsidRPr="00FA412D">
        <w:rPr>
          <w:sz w:val="28"/>
          <w:szCs w:val="28"/>
        </w:rPr>
        <w:t xml:space="preserve"> :</w:t>
      </w:r>
      <w:proofErr w:type="gramEnd"/>
      <w:r w:rsidRPr="00FA412D">
        <w:rPr>
          <w:sz w:val="28"/>
          <w:szCs w:val="28"/>
        </w:rPr>
        <w:t xml:space="preserve"> электронный</w:t>
      </w:r>
    </w:p>
    <w:p w:rsidR="00FA412D" w:rsidRPr="00FA412D" w:rsidRDefault="00FA412D" w:rsidP="00FA412D">
      <w:pPr>
        <w:spacing w:line="360" w:lineRule="auto"/>
        <w:ind w:firstLine="709"/>
        <w:jc w:val="both"/>
        <w:rPr>
          <w:sz w:val="28"/>
          <w:szCs w:val="28"/>
        </w:rPr>
      </w:pPr>
    </w:p>
    <w:p w:rsidR="00FA412D" w:rsidRPr="00FA412D" w:rsidRDefault="00FA412D" w:rsidP="00FA412D">
      <w:pPr>
        <w:spacing w:line="360" w:lineRule="auto"/>
        <w:ind w:firstLine="709"/>
        <w:jc w:val="both"/>
        <w:rPr>
          <w:sz w:val="28"/>
          <w:szCs w:val="28"/>
        </w:rPr>
      </w:pPr>
      <w:r w:rsidRPr="00D007DA">
        <w:rPr>
          <w:b/>
          <w:sz w:val="28"/>
          <w:szCs w:val="28"/>
        </w:rPr>
        <w:t>9.</w:t>
      </w:r>
      <w:r w:rsidRPr="00FA412D">
        <w:rPr>
          <w:sz w:val="28"/>
          <w:szCs w:val="28"/>
        </w:rPr>
        <w:t xml:space="preserve"> </w:t>
      </w:r>
      <w:r w:rsidRPr="00FA412D">
        <w:rPr>
          <w:b/>
          <w:sz w:val="28"/>
          <w:szCs w:val="28"/>
        </w:rPr>
        <w:t>Перечень ресурсов информационно-коммуникативной сети «Интернет», необходимых для освоения дисциплины</w:t>
      </w:r>
    </w:p>
    <w:p w:rsidR="00FA412D" w:rsidRPr="00FA412D" w:rsidRDefault="00FA412D" w:rsidP="00D007DA">
      <w:pPr>
        <w:spacing w:line="276" w:lineRule="auto"/>
        <w:ind w:firstLine="709"/>
        <w:jc w:val="both"/>
        <w:rPr>
          <w:sz w:val="28"/>
          <w:szCs w:val="28"/>
        </w:rPr>
      </w:pPr>
      <w:r w:rsidRPr="00FA412D">
        <w:rPr>
          <w:sz w:val="28"/>
          <w:szCs w:val="28"/>
        </w:rPr>
        <w:t xml:space="preserve">1. </w:t>
      </w:r>
      <w:proofErr w:type="spellStart"/>
      <w:r w:rsidRPr="00FA412D">
        <w:rPr>
          <w:sz w:val="28"/>
          <w:szCs w:val="28"/>
        </w:rPr>
        <w:t>Gumilevica</w:t>
      </w:r>
      <w:proofErr w:type="spellEnd"/>
      <w:r w:rsidRPr="00FA412D">
        <w:rPr>
          <w:sz w:val="28"/>
          <w:szCs w:val="28"/>
        </w:rPr>
        <w:t>: гипотезы, теории, мировоззрения [Электронный ресурс] // URL: http://gumilevica.kulichki.net/</w:t>
      </w:r>
    </w:p>
    <w:p w:rsidR="00FA412D" w:rsidRPr="00FA412D" w:rsidRDefault="00FA412D" w:rsidP="00D007DA">
      <w:pPr>
        <w:spacing w:line="276" w:lineRule="auto"/>
        <w:ind w:firstLine="709"/>
        <w:jc w:val="both"/>
        <w:rPr>
          <w:sz w:val="28"/>
          <w:szCs w:val="28"/>
        </w:rPr>
      </w:pPr>
      <w:r w:rsidRPr="00FA412D">
        <w:rPr>
          <w:sz w:val="28"/>
          <w:szCs w:val="28"/>
        </w:rPr>
        <w:t xml:space="preserve">2. </w:t>
      </w:r>
      <w:proofErr w:type="spellStart"/>
      <w:r w:rsidRPr="00FA412D">
        <w:rPr>
          <w:sz w:val="28"/>
          <w:szCs w:val="28"/>
        </w:rPr>
        <w:t>Historic.Ru</w:t>
      </w:r>
      <w:proofErr w:type="spellEnd"/>
      <w:r w:rsidRPr="00FA412D">
        <w:rPr>
          <w:sz w:val="28"/>
          <w:szCs w:val="28"/>
        </w:rPr>
        <w:t xml:space="preserve"> – Познаем человека через его историю [Электронный ресурс] // URL: http://historic.ru/</w:t>
      </w:r>
    </w:p>
    <w:p w:rsidR="00FA412D" w:rsidRPr="00FA412D" w:rsidRDefault="00FA412D" w:rsidP="00D007DA">
      <w:pPr>
        <w:spacing w:line="276" w:lineRule="auto"/>
        <w:ind w:firstLine="709"/>
        <w:jc w:val="both"/>
        <w:rPr>
          <w:sz w:val="28"/>
          <w:szCs w:val="28"/>
        </w:rPr>
      </w:pPr>
      <w:r w:rsidRPr="00FA412D">
        <w:rPr>
          <w:sz w:val="28"/>
          <w:szCs w:val="28"/>
        </w:rPr>
        <w:t>3. Библиотека «Вехи»: русская религиозно-философская и художественная литература [Электронный ресурс] // URL: http://www.vehi.net/</w:t>
      </w:r>
    </w:p>
    <w:p w:rsidR="00FA412D" w:rsidRPr="00FA412D" w:rsidRDefault="00FA412D" w:rsidP="00D007DA">
      <w:pPr>
        <w:spacing w:line="276" w:lineRule="auto"/>
        <w:ind w:firstLine="709"/>
        <w:jc w:val="both"/>
        <w:rPr>
          <w:sz w:val="28"/>
          <w:szCs w:val="28"/>
        </w:rPr>
      </w:pPr>
      <w:r w:rsidRPr="00FA412D">
        <w:rPr>
          <w:sz w:val="28"/>
          <w:szCs w:val="28"/>
        </w:rPr>
        <w:t>4. Библиотека Института Философии РАН [Электронный ресурс] // URL: http://iph.ras.ru/page52045970.htm</w:t>
      </w:r>
    </w:p>
    <w:p w:rsidR="00FA412D" w:rsidRPr="00FA412D" w:rsidRDefault="00FA412D" w:rsidP="00D007DA">
      <w:pPr>
        <w:spacing w:line="276" w:lineRule="auto"/>
        <w:ind w:firstLine="709"/>
        <w:jc w:val="both"/>
        <w:rPr>
          <w:sz w:val="28"/>
          <w:szCs w:val="28"/>
        </w:rPr>
      </w:pPr>
      <w:r w:rsidRPr="00FA412D">
        <w:rPr>
          <w:sz w:val="28"/>
          <w:szCs w:val="28"/>
        </w:rPr>
        <w:t>5. Библиотека на философском портале «</w:t>
      </w:r>
      <w:proofErr w:type="spellStart"/>
      <w:r w:rsidRPr="00FA412D">
        <w:rPr>
          <w:sz w:val="28"/>
          <w:szCs w:val="28"/>
        </w:rPr>
        <w:t>Philosophy</w:t>
      </w:r>
      <w:proofErr w:type="spellEnd"/>
      <w:r w:rsidRPr="00FA412D">
        <w:rPr>
          <w:sz w:val="28"/>
          <w:szCs w:val="28"/>
        </w:rPr>
        <w:t>» [Электронный ресурс] // URL: http://www.philosophy.ru/lib/textres/</w:t>
      </w:r>
    </w:p>
    <w:p w:rsidR="00FA412D" w:rsidRPr="00FA412D" w:rsidRDefault="00FA412D" w:rsidP="00D007DA">
      <w:pPr>
        <w:spacing w:line="276" w:lineRule="auto"/>
        <w:ind w:firstLine="709"/>
        <w:jc w:val="both"/>
        <w:rPr>
          <w:sz w:val="28"/>
          <w:szCs w:val="28"/>
        </w:rPr>
      </w:pPr>
      <w:r w:rsidRPr="00FA412D">
        <w:rPr>
          <w:sz w:val="28"/>
          <w:szCs w:val="28"/>
        </w:rPr>
        <w:t>6. Библиотека философского факультета МГУ [Электронный ресурс] // URL:http://www.philos.msu.ru/library.php</w:t>
      </w:r>
    </w:p>
    <w:p w:rsidR="00FA412D" w:rsidRPr="00FA412D" w:rsidRDefault="00FA412D" w:rsidP="00D007DA">
      <w:pPr>
        <w:spacing w:line="276" w:lineRule="auto"/>
        <w:ind w:firstLine="709"/>
        <w:jc w:val="both"/>
        <w:rPr>
          <w:sz w:val="28"/>
          <w:szCs w:val="28"/>
        </w:rPr>
      </w:pPr>
      <w:r w:rsidRPr="00FA412D">
        <w:rPr>
          <w:sz w:val="28"/>
          <w:szCs w:val="28"/>
        </w:rPr>
        <w:t>7. Электронная библиотека на философском портале Philosophy.ru [Электронный ресурс] // URL: http://www.philosophy.ru/lib/textres/ http://www.philosophy.ru/lib/</w:t>
      </w:r>
    </w:p>
    <w:p w:rsidR="00FA412D" w:rsidRPr="00FA412D" w:rsidRDefault="00FA412D" w:rsidP="00D007DA">
      <w:pPr>
        <w:spacing w:line="276" w:lineRule="auto"/>
        <w:ind w:firstLine="709"/>
        <w:jc w:val="both"/>
        <w:rPr>
          <w:sz w:val="28"/>
          <w:szCs w:val="28"/>
        </w:rPr>
      </w:pPr>
      <w:r w:rsidRPr="00FA412D">
        <w:rPr>
          <w:sz w:val="28"/>
          <w:szCs w:val="28"/>
        </w:rPr>
        <w:t>8. Электронная библиотека по философии и религии [Электронный ресурс] // URL: http://www.philosophy.ru/lib/textres/http://filosofia.ru/</w:t>
      </w:r>
    </w:p>
    <w:p w:rsidR="00FA412D" w:rsidRPr="00FA412D" w:rsidRDefault="00FA412D" w:rsidP="00D007DA">
      <w:pPr>
        <w:spacing w:line="276" w:lineRule="auto"/>
        <w:ind w:firstLine="709"/>
        <w:jc w:val="both"/>
        <w:rPr>
          <w:sz w:val="28"/>
          <w:szCs w:val="28"/>
        </w:rPr>
      </w:pPr>
      <w:r w:rsidRPr="00FA412D">
        <w:rPr>
          <w:sz w:val="28"/>
          <w:szCs w:val="28"/>
        </w:rPr>
        <w:t xml:space="preserve">9. Цифровая библиотека по философии [Электронный ресурс] // URL: </w:t>
      </w:r>
      <w:hyperlink r:id="rId10" w:history="1">
        <w:r w:rsidRPr="00FA412D">
          <w:rPr>
            <w:rStyle w:val="ac"/>
            <w:sz w:val="28"/>
            <w:szCs w:val="28"/>
          </w:rPr>
          <w:t>http://filosof.historic.ru/</w:t>
        </w:r>
      </w:hyperlink>
    </w:p>
    <w:p w:rsidR="00FA412D" w:rsidRPr="00FA412D" w:rsidRDefault="00FA412D" w:rsidP="00D007DA">
      <w:pPr>
        <w:spacing w:line="276" w:lineRule="auto"/>
        <w:ind w:firstLine="709"/>
        <w:jc w:val="both"/>
        <w:rPr>
          <w:sz w:val="28"/>
          <w:szCs w:val="28"/>
        </w:rPr>
      </w:pPr>
      <w:r w:rsidRPr="00FA412D">
        <w:rPr>
          <w:sz w:val="28"/>
          <w:szCs w:val="28"/>
        </w:rPr>
        <w:t xml:space="preserve">10.  Электронная библиотека Финансового университета (ЭБ) </w:t>
      </w:r>
      <w:hyperlink r:id="rId11" w:history="1">
        <w:r w:rsidRPr="00FA412D">
          <w:rPr>
            <w:rStyle w:val="ac"/>
            <w:sz w:val="28"/>
            <w:szCs w:val="28"/>
          </w:rPr>
          <w:t>http://elib.fa.ru/</w:t>
        </w:r>
      </w:hyperlink>
    </w:p>
    <w:p w:rsidR="00FA412D" w:rsidRPr="00FA412D" w:rsidRDefault="00FA412D" w:rsidP="00D007DA">
      <w:pPr>
        <w:spacing w:line="276" w:lineRule="auto"/>
        <w:ind w:firstLine="709"/>
        <w:jc w:val="both"/>
        <w:rPr>
          <w:sz w:val="28"/>
          <w:szCs w:val="28"/>
        </w:rPr>
      </w:pPr>
      <w:r w:rsidRPr="00FA412D">
        <w:rPr>
          <w:sz w:val="28"/>
          <w:szCs w:val="28"/>
        </w:rPr>
        <w:t xml:space="preserve">11.  Электронно-библиотечная система издательства «ЮРАЙТ» </w:t>
      </w:r>
      <w:hyperlink r:id="rId12" w:history="1">
        <w:r w:rsidRPr="00FA412D">
          <w:rPr>
            <w:rStyle w:val="ac"/>
            <w:sz w:val="28"/>
            <w:szCs w:val="28"/>
          </w:rPr>
          <w:t>https://www.biblio-online.ru/</w:t>
        </w:r>
      </w:hyperlink>
    </w:p>
    <w:p w:rsidR="00FA412D" w:rsidRPr="00FA412D" w:rsidRDefault="00FA412D" w:rsidP="00D007DA">
      <w:pPr>
        <w:spacing w:line="276" w:lineRule="auto"/>
        <w:ind w:firstLine="709"/>
        <w:jc w:val="both"/>
        <w:rPr>
          <w:sz w:val="28"/>
          <w:szCs w:val="28"/>
        </w:rPr>
      </w:pPr>
      <w:r w:rsidRPr="00FA412D">
        <w:rPr>
          <w:sz w:val="28"/>
          <w:szCs w:val="28"/>
        </w:rPr>
        <w:t xml:space="preserve">12. Электронно-библиотечная система BOOK.RU http://www.book.ru </w:t>
      </w:r>
    </w:p>
    <w:p w:rsidR="00FA412D" w:rsidRPr="00FA412D" w:rsidRDefault="00FA412D" w:rsidP="00FA412D">
      <w:pPr>
        <w:spacing w:line="360" w:lineRule="auto"/>
        <w:ind w:firstLine="709"/>
        <w:jc w:val="both"/>
        <w:rPr>
          <w:sz w:val="28"/>
          <w:szCs w:val="28"/>
        </w:rPr>
      </w:pPr>
    </w:p>
    <w:p w:rsidR="00326101" w:rsidRPr="00853F92" w:rsidRDefault="00853F92" w:rsidP="00853F92">
      <w:pPr>
        <w:widowControl w:val="0"/>
        <w:tabs>
          <w:tab w:val="left" w:pos="0"/>
          <w:tab w:val="left" w:pos="338"/>
        </w:tabs>
        <w:spacing w:line="276" w:lineRule="auto"/>
        <w:ind w:left="1069"/>
        <w:jc w:val="both"/>
        <w:rPr>
          <w:rFonts w:eastAsia="Calibri"/>
          <w:b/>
          <w:bCs/>
          <w:sz w:val="28"/>
          <w:szCs w:val="28"/>
        </w:rPr>
      </w:pPr>
      <w:bookmarkStart w:id="35" w:name="_Toc415149569"/>
      <w:bookmarkStart w:id="36" w:name="_Toc447808552"/>
      <w:r>
        <w:rPr>
          <w:rFonts w:eastAsia="Calibri"/>
          <w:b/>
          <w:bCs/>
          <w:sz w:val="28"/>
          <w:szCs w:val="28"/>
        </w:rPr>
        <w:t xml:space="preserve">10. </w:t>
      </w:r>
      <w:r w:rsidR="00326101" w:rsidRPr="00853F92">
        <w:rPr>
          <w:rFonts w:eastAsia="Calibri"/>
          <w:b/>
          <w:bCs/>
          <w:sz w:val="28"/>
          <w:szCs w:val="28"/>
        </w:rPr>
        <w:t xml:space="preserve">Методические указания для </w:t>
      </w:r>
      <w:proofErr w:type="gramStart"/>
      <w:r w:rsidR="00326101" w:rsidRPr="00853F92">
        <w:rPr>
          <w:rFonts w:eastAsia="Calibri"/>
          <w:b/>
          <w:bCs/>
          <w:sz w:val="28"/>
          <w:szCs w:val="28"/>
        </w:rPr>
        <w:t>обучающихся</w:t>
      </w:r>
      <w:proofErr w:type="gramEnd"/>
      <w:r w:rsidR="00326101" w:rsidRPr="00853F92">
        <w:rPr>
          <w:rFonts w:eastAsia="Calibri"/>
          <w:b/>
          <w:bCs/>
          <w:sz w:val="28"/>
          <w:szCs w:val="28"/>
        </w:rPr>
        <w:t xml:space="preserve"> по освоению дисциплины</w:t>
      </w:r>
      <w:bookmarkEnd w:id="35"/>
      <w:bookmarkEnd w:id="36"/>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8363"/>
      </w:tblGrid>
      <w:tr w:rsidR="00326101" w:rsidRPr="00C83090" w:rsidTr="00D007DA">
        <w:tc>
          <w:tcPr>
            <w:tcW w:w="2269" w:type="dxa"/>
            <w:shd w:val="clear" w:color="auto" w:fill="auto"/>
          </w:tcPr>
          <w:p w:rsidR="00326101" w:rsidRPr="00C83090" w:rsidRDefault="00326101" w:rsidP="00DF5E79">
            <w:pPr>
              <w:widowControl w:val="0"/>
              <w:rPr>
                <w:sz w:val="26"/>
                <w:szCs w:val="26"/>
              </w:rPr>
            </w:pPr>
            <w:r w:rsidRPr="00C83090">
              <w:rPr>
                <w:sz w:val="26"/>
                <w:szCs w:val="26"/>
              </w:rPr>
              <w:t xml:space="preserve">Положение о реферате, эссе, контрольной работе, домашнем творческом задании студента по дисциплине </w:t>
            </w:r>
          </w:p>
          <w:p w:rsidR="00326101" w:rsidRPr="00C83090" w:rsidRDefault="00326101" w:rsidP="00DF5E79">
            <w:pPr>
              <w:widowControl w:val="0"/>
              <w:rPr>
                <w:sz w:val="26"/>
                <w:szCs w:val="26"/>
              </w:rPr>
            </w:pPr>
          </w:p>
          <w:p w:rsidR="00326101" w:rsidRPr="00C83090" w:rsidRDefault="00326101" w:rsidP="00DF5E79">
            <w:pPr>
              <w:widowControl w:val="0"/>
              <w:rPr>
                <w:sz w:val="26"/>
                <w:szCs w:val="26"/>
              </w:rPr>
            </w:pPr>
            <w:r w:rsidRPr="00C83090">
              <w:rPr>
                <w:sz w:val="26"/>
                <w:szCs w:val="26"/>
              </w:rPr>
              <w:t>Методическое обеспечение дисциплины на Информационно-образовательном портале</w:t>
            </w:r>
          </w:p>
          <w:p w:rsidR="00326101" w:rsidRPr="00C83090" w:rsidRDefault="00326101" w:rsidP="00DF5E79">
            <w:pPr>
              <w:widowControl w:val="0"/>
              <w:rPr>
                <w:sz w:val="26"/>
                <w:szCs w:val="26"/>
              </w:rPr>
            </w:pPr>
          </w:p>
          <w:p w:rsidR="00326101" w:rsidRPr="00C83090" w:rsidRDefault="00326101" w:rsidP="00DF5E79">
            <w:pPr>
              <w:widowControl w:val="0"/>
              <w:rPr>
                <w:sz w:val="26"/>
                <w:szCs w:val="26"/>
              </w:rPr>
            </w:pPr>
            <w:r w:rsidRPr="00C83090">
              <w:rPr>
                <w:sz w:val="26"/>
                <w:szCs w:val="26"/>
              </w:rPr>
              <w:t>Обеспечение дисциплины на Форуме ИОП</w:t>
            </w:r>
          </w:p>
        </w:tc>
        <w:tc>
          <w:tcPr>
            <w:tcW w:w="8363" w:type="dxa"/>
            <w:shd w:val="clear" w:color="auto" w:fill="auto"/>
          </w:tcPr>
          <w:p w:rsidR="00326101" w:rsidRPr="00C83090" w:rsidRDefault="001E3EF7" w:rsidP="00DF5E79">
            <w:pPr>
              <w:widowControl w:val="0"/>
              <w:rPr>
                <w:sz w:val="26"/>
                <w:szCs w:val="26"/>
              </w:rPr>
            </w:pPr>
            <w:hyperlink r:id="rId13" w:history="1">
              <w:r w:rsidR="00326101" w:rsidRPr="00C83090">
                <w:rPr>
                  <w:rStyle w:val="ac"/>
                  <w:sz w:val="26"/>
                  <w:szCs w:val="26"/>
                </w:rPr>
                <w:t>http://www.fa.ru/univer/DocLib/Организация%20учебного%20процесса/</w:t>
              </w:r>
              <w:proofErr w:type="gramStart"/>
              <w:r w:rsidR="00326101" w:rsidRPr="00C83090">
                <w:rPr>
                  <w:rStyle w:val="ac"/>
                  <w:sz w:val="26"/>
                  <w:szCs w:val="26"/>
                </w:rPr>
                <w:t>Нормативные</w:t>
              </w:r>
              <w:proofErr w:type="gramEnd"/>
              <w:r w:rsidR="00326101" w:rsidRPr="00C83090">
                <w:rPr>
                  <w:rStyle w:val="ac"/>
                  <w:sz w:val="26"/>
                  <w:szCs w:val="26"/>
                </w:rPr>
                <w:t>%20документы%20по%20самостоятельной%20работеПриказ%20№0611_о%20от%2001.04.2014.PDF</w:t>
              </w:r>
            </w:hyperlink>
          </w:p>
          <w:p w:rsidR="00326101" w:rsidRPr="00C83090" w:rsidRDefault="00326101" w:rsidP="00DF5E79">
            <w:pPr>
              <w:widowControl w:val="0"/>
              <w:rPr>
                <w:sz w:val="26"/>
                <w:szCs w:val="26"/>
              </w:rPr>
            </w:pPr>
          </w:p>
          <w:p w:rsidR="00326101" w:rsidRDefault="00326101" w:rsidP="00DF5E79">
            <w:pPr>
              <w:widowControl w:val="0"/>
              <w:rPr>
                <w:sz w:val="26"/>
                <w:szCs w:val="26"/>
              </w:rPr>
            </w:pPr>
          </w:p>
          <w:p w:rsidR="004678BA" w:rsidRDefault="004678BA" w:rsidP="00DF5E79">
            <w:pPr>
              <w:widowControl w:val="0"/>
              <w:rPr>
                <w:sz w:val="26"/>
                <w:szCs w:val="26"/>
              </w:rPr>
            </w:pPr>
          </w:p>
          <w:p w:rsidR="004678BA" w:rsidRDefault="004678BA" w:rsidP="00DF5E79">
            <w:pPr>
              <w:widowControl w:val="0"/>
              <w:rPr>
                <w:sz w:val="26"/>
                <w:szCs w:val="26"/>
              </w:rPr>
            </w:pPr>
          </w:p>
          <w:p w:rsidR="004678BA" w:rsidRDefault="004678BA" w:rsidP="00DF5E79">
            <w:pPr>
              <w:widowControl w:val="0"/>
              <w:rPr>
                <w:sz w:val="26"/>
                <w:szCs w:val="26"/>
              </w:rPr>
            </w:pPr>
          </w:p>
          <w:p w:rsidR="004678BA" w:rsidRDefault="004678BA" w:rsidP="00DF5E79">
            <w:pPr>
              <w:widowControl w:val="0"/>
              <w:rPr>
                <w:sz w:val="26"/>
                <w:szCs w:val="26"/>
              </w:rPr>
            </w:pPr>
          </w:p>
          <w:p w:rsidR="00326101" w:rsidRPr="00C83090" w:rsidRDefault="001E3EF7" w:rsidP="00DF5E79">
            <w:pPr>
              <w:widowControl w:val="0"/>
              <w:rPr>
                <w:sz w:val="26"/>
                <w:szCs w:val="26"/>
              </w:rPr>
            </w:pPr>
            <w:hyperlink r:id="rId14" w:history="1">
              <w:r w:rsidR="00326101" w:rsidRPr="00C83090">
                <w:rPr>
                  <w:rStyle w:val="ac"/>
                  <w:sz w:val="26"/>
                  <w:szCs w:val="26"/>
                </w:rPr>
                <w:t>https://portal.fa.ru/Catalog?MenuId=Catalog</w:t>
              </w:r>
            </w:hyperlink>
          </w:p>
          <w:p w:rsidR="00326101" w:rsidRPr="00C83090" w:rsidRDefault="00326101" w:rsidP="00DF5E79">
            <w:pPr>
              <w:widowControl w:val="0"/>
              <w:rPr>
                <w:sz w:val="26"/>
                <w:szCs w:val="26"/>
              </w:rPr>
            </w:pPr>
            <w:r w:rsidRPr="00C83090">
              <w:rPr>
                <w:sz w:val="26"/>
                <w:szCs w:val="26"/>
              </w:rPr>
              <w:t xml:space="preserve">   </w:t>
            </w:r>
          </w:p>
          <w:p w:rsidR="00326101" w:rsidRPr="00C83090" w:rsidRDefault="00326101" w:rsidP="00DF5E79">
            <w:pPr>
              <w:widowControl w:val="0"/>
              <w:rPr>
                <w:sz w:val="26"/>
                <w:szCs w:val="26"/>
              </w:rPr>
            </w:pPr>
          </w:p>
          <w:p w:rsidR="00326101" w:rsidRDefault="00326101" w:rsidP="00DF5E79">
            <w:pPr>
              <w:widowControl w:val="0"/>
              <w:rPr>
                <w:sz w:val="26"/>
                <w:szCs w:val="26"/>
              </w:rPr>
            </w:pPr>
          </w:p>
          <w:p w:rsidR="004678BA" w:rsidRPr="00C83090" w:rsidRDefault="004678BA" w:rsidP="00DF5E79">
            <w:pPr>
              <w:widowControl w:val="0"/>
              <w:rPr>
                <w:sz w:val="26"/>
                <w:szCs w:val="26"/>
              </w:rPr>
            </w:pPr>
          </w:p>
          <w:p w:rsidR="00326101" w:rsidRPr="00C83090" w:rsidRDefault="00326101" w:rsidP="00DF5E79">
            <w:pPr>
              <w:widowControl w:val="0"/>
              <w:rPr>
                <w:sz w:val="26"/>
                <w:szCs w:val="26"/>
              </w:rPr>
            </w:pPr>
          </w:p>
          <w:p w:rsidR="00326101" w:rsidRPr="00C83090" w:rsidRDefault="001E3EF7" w:rsidP="00DF5E79">
            <w:pPr>
              <w:widowControl w:val="0"/>
              <w:rPr>
                <w:sz w:val="26"/>
                <w:szCs w:val="26"/>
              </w:rPr>
            </w:pPr>
            <w:hyperlink r:id="rId15" w:history="1">
              <w:r w:rsidR="00326101" w:rsidRPr="00C83090">
                <w:rPr>
                  <w:rStyle w:val="ac"/>
                  <w:sz w:val="26"/>
                  <w:szCs w:val="26"/>
                </w:rPr>
                <w:t>https://portal.fa.ru/Www/phpBB/viewforum.php?f=86</w:t>
              </w:r>
            </w:hyperlink>
          </w:p>
          <w:p w:rsidR="00326101" w:rsidRPr="00C83090" w:rsidRDefault="00326101" w:rsidP="00DF5E79">
            <w:pPr>
              <w:widowControl w:val="0"/>
              <w:rPr>
                <w:sz w:val="26"/>
                <w:szCs w:val="26"/>
              </w:rPr>
            </w:pPr>
          </w:p>
        </w:tc>
      </w:tr>
      <w:tr w:rsidR="00D33243" w:rsidRPr="00C83090" w:rsidTr="00D007DA">
        <w:tc>
          <w:tcPr>
            <w:tcW w:w="2269" w:type="dxa"/>
            <w:shd w:val="clear" w:color="auto" w:fill="auto"/>
          </w:tcPr>
          <w:p w:rsidR="00D33243" w:rsidRPr="00C83090" w:rsidRDefault="00D33243" w:rsidP="00D33243">
            <w:pPr>
              <w:widowControl w:val="0"/>
              <w:rPr>
                <w:sz w:val="26"/>
                <w:szCs w:val="26"/>
              </w:rPr>
            </w:pPr>
            <w:r>
              <w:rPr>
                <w:sz w:val="26"/>
                <w:szCs w:val="26"/>
              </w:rPr>
              <w:t>Методические указания по подготовке эссе</w:t>
            </w:r>
          </w:p>
        </w:tc>
        <w:tc>
          <w:tcPr>
            <w:tcW w:w="8363" w:type="dxa"/>
            <w:shd w:val="clear" w:color="auto" w:fill="auto"/>
          </w:tcPr>
          <w:p w:rsidR="00D33243" w:rsidRPr="00A94DD4" w:rsidRDefault="00D33243" w:rsidP="00D33243">
            <w:pPr>
              <w:tabs>
                <w:tab w:val="num" w:pos="720"/>
              </w:tabs>
              <w:jc w:val="both"/>
              <w:rPr>
                <w:color w:val="000000"/>
              </w:rPr>
            </w:pPr>
            <w:r w:rsidRPr="00A94DD4">
              <w:rPr>
                <w:color w:val="000000"/>
              </w:rPr>
              <w:t>Эссе студента - это самостоятельная письменная работа </w:t>
            </w:r>
            <w:r w:rsidRPr="00A94DD4">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A94DD4">
              <w:rPr>
                <w:color w:val="000000"/>
              </w:rPr>
              <w:t>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33243" w:rsidRPr="00A94DD4" w:rsidRDefault="00D33243" w:rsidP="00D33243">
            <w:pPr>
              <w:tabs>
                <w:tab w:val="num" w:pos="720"/>
              </w:tabs>
              <w:jc w:val="both"/>
              <w:rPr>
                <w:color w:val="000000"/>
              </w:rPr>
            </w:pPr>
            <w:r w:rsidRPr="00A94DD4">
              <w:rPr>
                <w:color w:val="000000"/>
              </w:rPr>
              <w:tab/>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D33243" w:rsidRPr="00A94DD4" w:rsidRDefault="00D33243" w:rsidP="00D33243">
            <w:pPr>
              <w:tabs>
                <w:tab w:val="num" w:pos="720"/>
              </w:tabs>
              <w:jc w:val="both"/>
              <w:rPr>
                <w:color w:val="000000"/>
              </w:rPr>
            </w:pPr>
            <w:r w:rsidRPr="00A94DD4">
              <w:rPr>
                <w:color w:val="000000"/>
              </w:rPr>
              <w:tab/>
              <w:t>Тема не должна инициировать изложение лишь определений понятий, ее цель — побуждать к размышлению. Тема эссе должна содержать в себе вопрос, проблему, мотивировать на размышление. Например: «Возможна ли демократия на современном этапе развития общества?»</w:t>
            </w:r>
          </w:p>
          <w:p w:rsidR="00D33243" w:rsidRPr="00A94DD4" w:rsidRDefault="00D33243" w:rsidP="00D33243">
            <w:pPr>
              <w:jc w:val="both"/>
              <w:rPr>
                <w:color w:val="000000"/>
              </w:rPr>
            </w:pPr>
            <w:r w:rsidRPr="00A94DD4">
              <w:rPr>
                <w:color w:val="000000"/>
              </w:rPr>
              <w:t>Построение эссе - это ответ на вопрос или раскрытие темы, которое основано на классической системе доказательств.</w:t>
            </w:r>
          </w:p>
          <w:p w:rsidR="00D33243" w:rsidRPr="00A94DD4" w:rsidRDefault="00D33243" w:rsidP="00D33243">
            <w:pPr>
              <w:jc w:val="both"/>
              <w:rPr>
                <w:color w:val="000000"/>
              </w:rPr>
            </w:pPr>
            <w:r w:rsidRPr="00A94DD4">
              <w:rPr>
                <w:bCs/>
                <w:color w:val="000000"/>
              </w:rPr>
              <w:t>Структура эссе:</w:t>
            </w:r>
          </w:p>
          <w:p w:rsidR="00D33243" w:rsidRPr="00A94DD4" w:rsidRDefault="00D33243" w:rsidP="00D33243">
            <w:pPr>
              <w:jc w:val="both"/>
            </w:pPr>
            <w:r w:rsidRPr="00A94DD4">
              <w:rPr>
                <w:bCs/>
                <w:color w:val="000000"/>
              </w:rPr>
              <w:t>Титульный лист</w:t>
            </w:r>
            <w:r w:rsidRPr="00A94DD4">
              <w:rPr>
                <w:color w:val="000000"/>
              </w:rPr>
              <w:t> (заполняется по единой форме, см. Приложение 1);</w:t>
            </w:r>
          </w:p>
          <w:p w:rsidR="00D33243" w:rsidRPr="00A94DD4" w:rsidRDefault="00D33243" w:rsidP="00D33243">
            <w:pPr>
              <w:jc w:val="both"/>
              <w:rPr>
                <w:color w:val="000000"/>
              </w:rPr>
            </w:pPr>
            <w:r w:rsidRPr="00A94DD4">
              <w:rPr>
                <w:bCs/>
                <w:color w:val="000000"/>
              </w:rPr>
              <w:t>Введение</w:t>
            </w:r>
            <w:r w:rsidRPr="00A94DD4">
              <w:rPr>
                <w:color w:val="000000"/>
              </w:rPr>
              <w:t> - суть и обоснование выбора данной темы, состоит из ряда компонентов, связанных логически и стилистически.</w:t>
            </w:r>
          </w:p>
          <w:p w:rsidR="00D33243" w:rsidRPr="00A94DD4" w:rsidRDefault="00D33243" w:rsidP="00D33243">
            <w:pPr>
              <w:jc w:val="both"/>
              <w:rPr>
                <w:bCs/>
                <w:color w:val="000000"/>
              </w:rPr>
            </w:pPr>
            <w:r w:rsidRPr="00A94DD4">
              <w:rPr>
                <w:color w:val="000000"/>
              </w:rPr>
              <w:t>На этом этапе очень важно правильно </w:t>
            </w:r>
            <w:r w:rsidRPr="00A94DD4">
              <w:rPr>
                <w:bCs/>
                <w:color w:val="000000"/>
              </w:rPr>
              <w:t>сформулировать вопрос, на который вы собираетесь найти ответ в ходе своего исследования.</w:t>
            </w:r>
          </w:p>
          <w:p w:rsidR="00D33243" w:rsidRPr="00A94DD4" w:rsidRDefault="00D33243" w:rsidP="00D33243">
            <w:pPr>
              <w:jc w:val="both"/>
              <w:rPr>
                <w:color w:val="000000"/>
              </w:rPr>
            </w:pPr>
            <w:r w:rsidRPr="00A94DD4">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 Могу ли я разделить тему на несколько более мелких </w:t>
            </w:r>
            <w:proofErr w:type="spellStart"/>
            <w:r w:rsidRPr="00A94DD4">
              <w:rPr>
                <w:color w:val="000000"/>
              </w:rPr>
              <w:t>подтем</w:t>
            </w:r>
            <w:proofErr w:type="spellEnd"/>
            <w:r w:rsidRPr="00A94DD4">
              <w:rPr>
                <w:color w:val="000000"/>
              </w:rPr>
              <w:t xml:space="preserve">?». </w:t>
            </w:r>
          </w:p>
          <w:p w:rsidR="00D33243" w:rsidRPr="00A94DD4" w:rsidRDefault="00D33243" w:rsidP="00D33243">
            <w:pPr>
              <w:jc w:val="both"/>
              <w:rPr>
                <w:color w:val="000000"/>
              </w:rPr>
            </w:pPr>
            <w:r w:rsidRPr="00A94DD4">
              <w:rPr>
                <w:bCs/>
                <w:color w:val="000000"/>
              </w:rPr>
              <w:t>Основная часть</w:t>
            </w:r>
            <w:r w:rsidRPr="00A94DD4">
              <w:rPr>
                <w:color w:val="000000"/>
              </w:rPr>
              <w:t> - теоретические основы выбранной проблемы и изложение основного вопроса.</w:t>
            </w:r>
          </w:p>
          <w:p w:rsidR="00D33243" w:rsidRPr="00A94DD4" w:rsidRDefault="00D33243" w:rsidP="00D33243">
            <w:pPr>
              <w:jc w:val="both"/>
              <w:rPr>
                <w:color w:val="000000"/>
              </w:rPr>
            </w:pPr>
            <w:r w:rsidRPr="00A94DD4">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A94DD4">
              <w:rPr>
                <w:color w:val="000000"/>
              </w:rPr>
              <w:t>важное значение</w:t>
            </w:r>
            <w:proofErr w:type="gramEnd"/>
            <w:r w:rsidRPr="00A94DD4">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D33243" w:rsidRPr="00A94DD4" w:rsidRDefault="00D33243" w:rsidP="00D33243">
            <w:pPr>
              <w:jc w:val="both"/>
              <w:rPr>
                <w:color w:val="000000"/>
              </w:rPr>
            </w:pPr>
            <w:r w:rsidRPr="00A94DD4">
              <w:rPr>
                <w:color w:val="000000"/>
              </w:rPr>
              <w:t>Хорошо проверенный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33243" w:rsidRDefault="00D33243" w:rsidP="00D33243">
            <w:pPr>
              <w:jc w:val="both"/>
              <w:rPr>
                <w:rStyle w:val="ac"/>
                <w:sz w:val="26"/>
                <w:szCs w:val="26"/>
              </w:rPr>
            </w:pPr>
            <w:r w:rsidRPr="00A94DD4">
              <w:rPr>
                <w:bCs/>
                <w:color w:val="000000"/>
              </w:rPr>
              <w:t>Заключение</w:t>
            </w:r>
            <w:r w:rsidRPr="00A94DD4">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A94DD4">
              <w:rPr>
                <w:color w:val="000000"/>
              </w:rPr>
              <w:t>смысл</w:t>
            </w:r>
            <w:proofErr w:type="gramEnd"/>
            <w:r w:rsidRPr="00A94DD4">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tc>
      </w:tr>
    </w:tbl>
    <w:p w:rsidR="00853F92" w:rsidRPr="00E851F4" w:rsidRDefault="00853F92" w:rsidP="00DF5E79">
      <w:pPr>
        <w:pStyle w:val="a4"/>
        <w:widowControl w:val="0"/>
        <w:tabs>
          <w:tab w:val="left" w:pos="540"/>
          <w:tab w:val="left" w:pos="993"/>
          <w:tab w:val="left" w:pos="1066"/>
          <w:tab w:val="left" w:pos="1134"/>
        </w:tabs>
        <w:spacing w:line="360" w:lineRule="auto"/>
        <w:ind w:left="0" w:firstLine="709"/>
        <w:contextualSpacing w:val="0"/>
        <w:jc w:val="both"/>
        <w:rPr>
          <w:sz w:val="28"/>
          <w:szCs w:val="28"/>
        </w:rPr>
      </w:pPr>
    </w:p>
    <w:p w:rsidR="00D007DA" w:rsidRDefault="00D007DA" w:rsidP="00DF5E79">
      <w:pPr>
        <w:widowControl w:val="0"/>
        <w:spacing w:line="276" w:lineRule="auto"/>
        <w:ind w:firstLine="709"/>
        <w:jc w:val="both"/>
        <w:rPr>
          <w:b/>
          <w:bCs/>
          <w:sz w:val="28"/>
          <w:szCs w:val="28"/>
        </w:rPr>
      </w:pPr>
    </w:p>
    <w:p w:rsidR="00326101" w:rsidRDefault="00326101" w:rsidP="00DF5E79">
      <w:pPr>
        <w:widowControl w:val="0"/>
        <w:spacing w:line="276" w:lineRule="auto"/>
        <w:ind w:firstLine="709"/>
        <w:jc w:val="both"/>
        <w:rPr>
          <w:b/>
          <w:bCs/>
          <w:sz w:val="28"/>
          <w:szCs w:val="28"/>
        </w:rPr>
      </w:pPr>
      <w:r w:rsidRPr="005532E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Pr>
          <w:b/>
          <w:bCs/>
          <w:sz w:val="28"/>
          <w:szCs w:val="28"/>
        </w:rPr>
        <w:t>.</w:t>
      </w:r>
    </w:p>
    <w:p w:rsidR="008A10EB" w:rsidRDefault="008A10EB" w:rsidP="00DF5E79">
      <w:pPr>
        <w:widowControl w:val="0"/>
        <w:spacing w:line="276" w:lineRule="auto"/>
        <w:ind w:firstLine="709"/>
        <w:jc w:val="both"/>
        <w:rPr>
          <w:b/>
          <w:bCs/>
          <w:sz w:val="28"/>
          <w:szCs w:val="28"/>
        </w:rPr>
      </w:pPr>
    </w:p>
    <w:p w:rsidR="00326101" w:rsidRPr="00E76E1B" w:rsidRDefault="008A10EB" w:rsidP="00DF5E79">
      <w:pPr>
        <w:widowControl w:val="0"/>
        <w:spacing w:line="276" w:lineRule="auto"/>
        <w:ind w:firstLine="709"/>
        <w:jc w:val="both"/>
        <w:outlineLvl w:val="0"/>
        <w:rPr>
          <w:rFonts w:eastAsia="Calibri"/>
          <w:b/>
          <w:bCs/>
          <w:kern w:val="32"/>
          <w:sz w:val="28"/>
          <w:szCs w:val="28"/>
        </w:rPr>
      </w:pPr>
      <w:bookmarkStart w:id="37" w:name="_Toc531614950"/>
      <w:bookmarkStart w:id="38" w:name="_Toc531686467"/>
      <w:r>
        <w:rPr>
          <w:rFonts w:eastAsia="Calibri"/>
          <w:b/>
          <w:bCs/>
          <w:kern w:val="32"/>
          <w:sz w:val="28"/>
          <w:szCs w:val="28"/>
        </w:rPr>
        <w:t>11.</w:t>
      </w:r>
      <w:r w:rsidR="00326101" w:rsidRPr="00E76E1B">
        <w:rPr>
          <w:rFonts w:eastAsia="Calibri"/>
          <w:b/>
          <w:bCs/>
          <w:kern w:val="32"/>
          <w:sz w:val="28"/>
          <w:szCs w:val="28"/>
        </w:rPr>
        <w:t>1. Комплект лицензионного программного обеспечения:</w:t>
      </w:r>
      <w:bookmarkEnd w:id="37"/>
      <w:bookmarkEnd w:id="38"/>
    </w:p>
    <w:p w:rsidR="00326101" w:rsidRPr="00326101" w:rsidRDefault="00326101" w:rsidP="00DF5E79">
      <w:pPr>
        <w:widowControl w:val="0"/>
        <w:spacing w:line="276" w:lineRule="auto"/>
        <w:ind w:firstLine="709"/>
        <w:jc w:val="both"/>
        <w:outlineLvl w:val="0"/>
        <w:rPr>
          <w:rFonts w:eastAsia="Calibri"/>
          <w:bCs/>
          <w:kern w:val="32"/>
          <w:sz w:val="28"/>
          <w:szCs w:val="28"/>
        </w:rPr>
      </w:pPr>
      <w:bookmarkStart w:id="39" w:name="_Toc531614951"/>
      <w:bookmarkStart w:id="40" w:name="_Toc531686468"/>
      <w:r w:rsidRPr="00326101">
        <w:rPr>
          <w:rFonts w:eastAsia="Calibri"/>
          <w:bCs/>
          <w:kern w:val="32"/>
          <w:sz w:val="28"/>
          <w:szCs w:val="28"/>
        </w:rPr>
        <w:t xml:space="preserve">1. </w:t>
      </w:r>
      <w:proofErr w:type="gramStart"/>
      <w:r w:rsidRPr="00E76E1B">
        <w:rPr>
          <w:rFonts w:eastAsia="Calibri"/>
          <w:bCs/>
          <w:kern w:val="32"/>
          <w:sz w:val="28"/>
          <w:szCs w:val="28"/>
          <w:lang w:val="en-US"/>
        </w:rPr>
        <w:t>Windows</w:t>
      </w:r>
      <w:r w:rsidRPr="00326101">
        <w:rPr>
          <w:rFonts w:eastAsia="Calibri"/>
          <w:bCs/>
          <w:kern w:val="32"/>
          <w:sz w:val="28"/>
          <w:szCs w:val="28"/>
        </w:rPr>
        <w:t xml:space="preserve">, </w:t>
      </w:r>
      <w:r w:rsidRPr="00E76E1B">
        <w:rPr>
          <w:rFonts w:eastAsia="Calibri"/>
          <w:bCs/>
          <w:kern w:val="32"/>
          <w:sz w:val="28"/>
          <w:szCs w:val="28"/>
          <w:lang w:val="en-US"/>
        </w:rPr>
        <w:t>Microsoft</w:t>
      </w:r>
      <w:r w:rsidRPr="00326101">
        <w:rPr>
          <w:rFonts w:eastAsia="Calibri"/>
          <w:bCs/>
          <w:kern w:val="32"/>
          <w:sz w:val="28"/>
          <w:szCs w:val="28"/>
        </w:rPr>
        <w:t xml:space="preserve"> </w:t>
      </w:r>
      <w:r w:rsidRPr="00E76E1B">
        <w:rPr>
          <w:rFonts w:eastAsia="Calibri"/>
          <w:bCs/>
          <w:kern w:val="32"/>
          <w:sz w:val="28"/>
          <w:szCs w:val="28"/>
          <w:lang w:val="en-US"/>
        </w:rPr>
        <w:t>Office</w:t>
      </w:r>
      <w:r w:rsidRPr="00326101">
        <w:rPr>
          <w:rFonts w:eastAsia="Calibri"/>
          <w:bCs/>
          <w:kern w:val="32"/>
          <w:sz w:val="28"/>
          <w:szCs w:val="28"/>
        </w:rPr>
        <w:t>.</w:t>
      </w:r>
      <w:bookmarkEnd w:id="39"/>
      <w:bookmarkEnd w:id="40"/>
      <w:proofErr w:type="gramEnd"/>
    </w:p>
    <w:p w:rsidR="00326101" w:rsidRPr="00BC2503" w:rsidRDefault="00326101" w:rsidP="00DF5E79">
      <w:pPr>
        <w:widowControl w:val="0"/>
        <w:spacing w:line="276" w:lineRule="auto"/>
        <w:ind w:firstLine="709"/>
        <w:jc w:val="both"/>
        <w:outlineLvl w:val="0"/>
        <w:rPr>
          <w:rFonts w:eastAsia="Calibri"/>
          <w:bCs/>
          <w:kern w:val="32"/>
          <w:sz w:val="28"/>
          <w:szCs w:val="28"/>
        </w:rPr>
      </w:pPr>
      <w:bookmarkStart w:id="41" w:name="_Toc531614952"/>
      <w:bookmarkStart w:id="42" w:name="_Toc531686469"/>
      <w:r w:rsidRPr="00BC2503">
        <w:rPr>
          <w:rFonts w:eastAsia="Calibri"/>
          <w:bCs/>
          <w:kern w:val="32"/>
          <w:sz w:val="28"/>
          <w:szCs w:val="28"/>
        </w:rPr>
        <w:t xml:space="preserve">2. </w:t>
      </w:r>
      <w:r w:rsidRPr="00E76E1B">
        <w:rPr>
          <w:rFonts w:eastAsia="Calibri"/>
          <w:bCs/>
          <w:kern w:val="32"/>
          <w:sz w:val="28"/>
          <w:szCs w:val="28"/>
        </w:rPr>
        <w:t>Антивирус</w:t>
      </w:r>
      <w:r w:rsidRPr="00BC2503">
        <w:rPr>
          <w:rFonts w:eastAsia="Calibri"/>
          <w:bCs/>
          <w:kern w:val="32"/>
          <w:sz w:val="28"/>
          <w:szCs w:val="28"/>
        </w:rPr>
        <w:t xml:space="preserve"> </w:t>
      </w:r>
      <w:r w:rsidRPr="00E76E1B">
        <w:rPr>
          <w:rFonts w:eastAsia="Calibri"/>
          <w:bCs/>
          <w:kern w:val="32"/>
          <w:sz w:val="28"/>
          <w:szCs w:val="28"/>
          <w:lang w:val="en-US"/>
        </w:rPr>
        <w:t>ESET</w:t>
      </w:r>
      <w:r w:rsidRPr="00BC2503">
        <w:rPr>
          <w:rFonts w:eastAsia="Calibri"/>
          <w:bCs/>
          <w:kern w:val="32"/>
          <w:sz w:val="28"/>
          <w:szCs w:val="28"/>
        </w:rPr>
        <w:t xml:space="preserve"> </w:t>
      </w:r>
      <w:r w:rsidRPr="00E76E1B">
        <w:rPr>
          <w:rFonts w:eastAsia="Calibri"/>
          <w:bCs/>
          <w:kern w:val="32"/>
          <w:sz w:val="28"/>
          <w:szCs w:val="28"/>
          <w:lang w:val="en-US"/>
        </w:rPr>
        <w:t>Endpoint</w:t>
      </w:r>
      <w:r w:rsidRPr="00BC2503">
        <w:rPr>
          <w:rFonts w:eastAsia="Calibri"/>
          <w:bCs/>
          <w:kern w:val="32"/>
          <w:sz w:val="28"/>
          <w:szCs w:val="28"/>
        </w:rPr>
        <w:t xml:space="preserve"> </w:t>
      </w:r>
      <w:r w:rsidRPr="00E76E1B">
        <w:rPr>
          <w:rFonts w:eastAsia="Calibri"/>
          <w:bCs/>
          <w:kern w:val="32"/>
          <w:sz w:val="28"/>
          <w:szCs w:val="28"/>
          <w:lang w:val="en-US"/>
        </w:rPr>
        <w:t>Security</w:t>
      </w:r>
      <w:bookmarkEnd w:id="41"/>
      <w:bookmarkEnd w:id="42"/>
    </w:p>
    <w:p w:rsidR="00326101" w:rsidRPr="00E76E1B" w:rsidRDefault="00326101" w:rsidP="00DF5E79">
      <w:pPr>
        <w:widowControl w:val="0"/>
        <w:spacing w:line="276" w:lineRule="auto"/>
        <w:ind w:firstLine="709"/>
        <w:jc w:val="both"/>
        <w:outlineLvl w:val="0"/>
        <w:rPr>
          <w:rFonts w:eastAsia="Calibri"/>
          <w:bCs/>
          <w:kern w:val="32"/>
          <w:sz w:val="28"/>
          <w:szCs w:val="28"/>
        </w:rPr>
      </w:pPr>
      <w:bookmarkStart w:id="43" w:name="_Toc531614953"/>
      <w:bookmarkStart w:id="44" w:name="_Toc531686470"/>
      <w:r w:rsidRPr="00E76E1B">
        <w:rPr>
          <w:rFonts w:eastAsia="Calibri"/>
          <w:b/>
          <w:bCs/>
          <w:kern w:val="32"/>
          <w:sz w:val="28"/>
          <w:szCs w:val="28"/>
        </w:rPr>
        <w:t>11.2. Современные профессиональные базы данных и информационные справочные системы</w:t>
      </w:r>
      <w:bookmarkEnd w:id="43"/>
      <w:bookmarkEnd w:id="44"/>
    </w:p>
    <w:p w:rsidR="00810B93" w:rsidRPr="00810B93" w:rsidRDefault="00326101" w:rsidP="00DF5E79">
      <w:pPr>
        <w:widowControl w:val="0"/>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1. </w:t>
      </w:r>
      <w:r w:rsidR="00810B93">
        <w:rPr>
          <w:rFonts w:eastAsia="Calibri"/>
          <w:bCs/>
          <w:sz w:val="28"/>
          <w:szCs w:val="28"/>
        </w:rPr>
        <w:t xml:space="preserve">Справочная </w:t>
      </w:r>
      <w:r w:rsidR="00810B93" w:rsidRPr="00E76E1B">
        <w:rPr>
          <w:rFonts w:eastAsia="Calibri"/>
          <w:bCs/>
          <w:sz w:val="28"/>
          <w:szCs w:val="28"/>
        </w:rPr>
        <w:t>правовая система «Консультант Плюс»</w:t>
      </w:r>
      <w:r w:rsidR="00810B93">
        <w:rPr>
          <w:rFonts w:eastAsia="Calibri"/>
          <w:bCs/>
          <w:sz w:val="28"/>
          <w:szCs w:val="28"/>
        </w:rPr>
        <w:t xml:space="preserve">: </w:t>
      </w:r>
      <w:hyperlink r:id="rId16" w:history="1">
        <w:r w:rsidR="00810B93" w:rsidRPr="00583B23">
          <w:rPr>
            <w:rStyle w:val="ac"/>
            <w:rFonts w:eastAsia="Calibri"/>
            <w:bCs/>
            <w:sz w:val="28"/>
            <w:szCs w:val="28"/>
            <w:lang w:val="en-US"/>
          </w:rPr>
          <w:t>www</w:t>
        </w:r>
        <w:r w:rsidR="00810B93" w:rsidRPr="00810B93">
          <w:rPr>
            <w:rStyle w:val="ac"/>
            <w:rFonts w:eastAsia="Calibri"/>
            <w:bCs/>
            <w:sz w:val="28"/>
            <w:szCs w:val="28"/>
          </w:rPr>
          <w:t>.</w:t>
        </w:r>
        <w:r w:rsidR="00810B93" w:rsidRPr="00583B23">
          <w:rPr>
            <w:rStyle w:val="ac"/>
            <w:rFonts w:eastAsia="Calibri"/>
            <w:bCs/>
            <w:sz w:val="28"/>
            <w:szCs w:val="28"/>
            <w:lang w:val="en-US"/>
          </w:rPr>
          <w:t>consultant</w:t>
        </w:r>
        <w:r w:rsidR="00810B93" w:rsidRPr="00810B93">
          <w:rPr>
            <w:rStyle w:val="ac"/>
            <w:rFonts w:eastAsia="Calibri"/>
            <w:bCs/>
            <w:sz w:val="28"/>
            <w:szCs w:val="28"/>
          </w:rPr>
          <w:t>.</w:t>
        </w:r>
        <w:proofErr w:type="spellStart"/>
        <w:r w:rsidR="00810B93" w:rsidRPr="00583B23">
          <w:rPr>
            <w:rStyle w:val="ac"/>
            <w:rFonts w:eastAsia="Calibri"/>
            <w:bCs/>
            <w:sz w:val="28"/>
            <w:szCs w:val="28"/>
            <w:lang w:val="en-US"/>
          </w:rPr>
          <w:t>ru</w:t>
        </w:r>
        <w:proofErr w:type="spellEnd"/>
      </w:hyperlink>
      <w:r w:rsidR="00810B93" w:rsidRPr="00810B93">
        <w:rPr>
          <w:rFonts w:eastAsia="Calibri"/>
          <w:bCs/>
          <w:sz w:val="28"/>
          <w:szCs w:val="28"/>
        </w:rPr>
        <w:t xml:space="preserve"> </w:t>
      </w:r>
    </w:p>
    <w:p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2</w:t>
      </w:r>
      <w:r>
        <w:rPr>
          <w:rFonts w:eastAsia="Calibri"/>
          <w:bCs/>
          <w:sz w:val="28"/>
          <w:szCs w:val="28"/>
        </w:rPr>
        <w:t xml:space="preserve">. Справочная </w:t>
      </w:r>
      <w:r w:rsidR="00326101" w:rsidRPr="00E76E1B">
        <w:rPr>
          <w:rFonts w:eastAsia="Calibri"/>
          <w:bCs/>
          <w:sz w:val="28"/>
          <w:szCs w:val="28"/>
        </w:rPr>
        <w:t>правовая система «Гарант»</w:t>
      </w:r>
      <w:r>
        <w:rPr>
          <w:rFonts w:eastAsia="Calibri"/>
          <w:bCs/>
          <w:sz w:val="28"/>
          <w:szCs w:val="28"/>
        </w:rPr>
        <w:t xml:space="preserve">: </w:t>
      </w:r>
      <w:hyperlink r:id="rId17" w:history="1">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garant</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hyperlink>
      <w:r w:rsidRPr="00810B93">
        <w:rPr>
          <w:rFonts w:eastAsia="Calibri"/>
          <w:bCs/>
          <w:sz w:val="28"/>
          <w:szCs w:val="28"/>
        </w:rPr>
        <w:t xml:space="preserve"> </w:t>
      </w:r>
    </w:p>
    <w:p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3</w:t>
      </w:r>
      <w:r>
        <w:rPr>
          <w:rFonts w:eastAsia="Calibri"/>
          <w:bCs/>
          <w:sz w:val="28"/>
          <w:szCs w:val="28"/>
        </w:rPr>
        <w:t>.</w:t>
      </w:r>
      <w:r w:rsidRPr="00810B93">
        <w:rPr>
          <w:rFonts w:eastAsia="Calibri"/>
          <w:bCs/>
          <w:sz w:val="28"/>
          <w:szCs w:val="28"/>
        </w:rPr>
        <w:t xml:space="preserve"> </w:t>
      </w:r>
      <w:r>
        <w:rPr>
          <w:rFonts w:eastAsia="Calibri"/>
          <w:bCs/>
          <w:sz w:val="28"/>
          <w:szCs w:val="28"/>
        </w:rPr>
        <w:t xml:space="preserve">Электронная энциклопедия: </w:t>
      </w:r>
      <w:hyperlink r:id="rId18" w:history="1">
        <w:r w:rsidRPr="00583B23">
          <w:rPr>
            <w:rStyle w:val="ac"/>
            <w:rFonts w:eastAsia="Calibri"/>
            <w:bCs/>
            <w:sz w:val="28"/>
            <w:szCs w:val="28"/>
            <w:lang w:val="en-US"/>
          </w:rPr>
          <w:t>http</w:t>
        </w:r>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proofErr w:type="spellStart"/>
        <w:r w:rsidRPr="00583B23">
          <w:rPr>
            <w:rStyle w:val="ac"/>
            <w:rFonts w:eastAsia="Calibri"/>
            <w:bCs/>
            <w:sz w:val="28"/>
            <w:szCs w:val="28"/>
            <w:lang w:val="en-US"/>
          </w:rPr>
          <w:t>wikipedia</w:t>
        </w:r>
        <w:proofErr w:type="spellEnd"/>
        <w:r w:rsidRPr="00810B93">
          <w:rPr>
            <w:rStyle w:val="ac"/>
            <w:rFonts w:eastAsia="Calibri"/>
            <w:bCs/>
            <w:sz w:val="28"/>
            <w:szCs w:val="28"/>
          </w:rPr>
          <w:t>.</w:t>
        </w:r>
        <w:r w:rsidRPr="00583B23">
          <w:rPr>
            <w:rStyle w:val="ac"/>
            <w:rFonts w:eastAsia="Calibri"/>
            <w:bCs/>
            <w:sz w:val="28"/>
            <w:szCs w:val="28"/>
            <w:lang w:val="en-US"/>
          </w:rPr>
          <w:t>org</w:t>
        </w:r>
        <w:r w:rsidRPr="00810B93">
          <w:rPr>
            <w:rStyle w:val="ac"/>
            <w:rFonts w:eastAsia="Calibri"/>
            <w:bCs/>
            <w:sz w:val="28"/>
            <w:szCs w:val="28"/>
          </w:rPr>
          <w:t>/</w:t>
        </w:r>
        <w:r w:rsidRPr="00583B23">
          <w:rPr>
            <w:rStyle w:val="ac"/>
            <w:rFonts w:eastAsia="Calibri"/>
            <w:bCs/>
            <w:sz w:val="28"/>
            <w:szCs w:val="28"/>
            <w:lang w:val="en-US"/>
          </w:rPr>
          <w:t>wiki</w:t>
        </w:r>
        <w:r w:rsidRPr="00810B93">
          <w:rPr>
            <w:rStyle w:val="ac"/>
            <w:rFonts w:eastAsia="Calibri"/>
            <w:bCs/>
            <w:sz w:val="28"/>
            <w:szCs w:val="28"/>
          </w:rPr>
          <w:t>/</w:t>
        </w:r>
        <w:r w:rsidRPr="00583B23">
          <w:rPr>
            <w:rStyle w:val="ac"/>
            <w:rFonts w:eastAsia="Calibri"/>
            <w:bCs/>
            <w:sz w:val="28"/>
            <w:szCs w:val="28"/>
            <w:lang w:val="en-US"/>
          </w:rPr>
          <w:t>Wiki</w:t>
        </w:r>
      </w:hyperlink>
    </w:p>
    <w:p w:rsidR="00810B93"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 xml:space="preserve">4. </w:t>
      </w:r>
      <w:r>
        <w:rPr>
          <w:rFonts w:eastAsia="Calibri"/>
          <w:bCs/>
          <w:sz w:val="28"/>
          <w:szCs w:val="28"/>
        </w:rPr>
        <w:t xml:space="preserve">Система комплексного раскрытия информации «СКРИН»: </w:t>
      </w:r>
      <w:hyperlink r:id="rId19" w:history="1">
        <w:r w:rsidRPr="00583B23">
          <w:rPr>
            <w:rStyle w:val="ac"/>
            <w:rFonts w:eastAsia="Calibri"/>
            <w:bCs/>
            <w:sz w:val="28"/>
            <w:szCs w:val="28"/>
            <w:lang w:val="en-US"/>
          </w:rPr>
          <w:t>http</w:t>
        </w:r>
        <w:r w:rsidRPr="00810B93">
          <w:rPr>
            <w:rStyle w:val="ac"/>
            <w:rFonts w:eastAsia="Calibri"/>
            <w:bCs/>
            <w:sz w:val="28"/>
            <w:szCs w:val="28"/>
          </w:rPr>
          <w:t>://</w:t>
        </w:r>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skrin</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hyperlink>
    </w:p>
    <w:p w:rsidR="00326101" w:rsidRDefault="00326101" w:rsidP="00DF5E79">
      <w:pPr>
        <w:widowControl w:val="0"/>
        <w:shd w:val="clear" w:color="auto" w:fill="FFFFFF"/>
        <w:tabs>
          <w:tab w:val="left" w:pos="442"/>
        </w:tabs>
        <w:spacing w:line="276" w:lineRule="auto"/>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rsidR="00326101" w:rsidRPr="00B47314" w:rsidRDefault="007C71F7" w:rsidP="00DF5E79">
      <w:pPr>
        <w:widowControl w:val="0"/>
        <w:spacing w:line="276" w:lineRule="auto"/>
        <w:ind w:firstLine="709"/>
        <w:jc w:val="both"/>
        <w:rPr>
          <w:bCs/>
          <w:sz w:val="28"/>
          <w:szCs w:val="28"/>
        </w:rPr>
      </w:pPr>
      <w:r>
        <w:rPr>
          <w:bCs/>
          <w:sz w:val="28"/>
          <w:szCs w:val="28"/>
        </w:rPr>
        <w:t>У</w:t>
      </w:r>
      <w:r w:rsidR="00326101" w:rsidRPr="00B47314">
        <w:rPr>
          <w:bCs/>
          <w:sz w:val="28"/>
          <w:szCs w:val="28"/>
        </w:rPr>
        <w:t>казанные средства не используются</w:t>
      </w:r>
      <w:r>
        <w:rPr>
          <w:bCs/>
          <w:sz w:val="28"/>
          <w:szCs w:val="28"/>
        </w:rPr>
        <w:t>.</w:t>
      </w:r>
    </w:p>
    <w:p w:rsidR="00D007DA" w:rsidRDefault="00D007DA" w:rsidP="00605965">
      <w:pPr>
        <w:widowControl w:val="0"/>
        <w:shd w:val="clear" w:color="auto" w:fill="FFFFFF"/>
        <w:tabs>
          <w:tab w:val="left" w:pos="682"/>
          <w:tab w:val="left" w:pos="709"/>
        </w:tabs>
        <w:spacing w:line="276" w:lineRule="auto"/>
        <w:jc w:val="both"/>
        <w:rPr>
          <w:b/>
          <w:bCs/>
          <w:color w:val="000000"/>
          <w:sz w:val="28"/>
          <w:szCs w:val="28"/>
        </w:rPr>
      </w:pPr>
    </w:p>
    <w:p w:rsidR="00326101" w:rsidRPr="00F04A27" w:rsidRDefault="00326101" w:rsidP="00DF5E79">
      <w:pPr>
        <w:widowControl w:val="0"/>
        <w:shd w:val="clear" w:color="auto" w:fill="FFFFFF"/>
        <w:tabs>
          <w:tab w:val="left" w:pos="682"/>
          <w:tab w:val="left" w:pos="709"/>
        </w:tabs>
        <w:spacing w:line="276" w:lineRule="auto"/>
        <w:ind w:firstLine="709"/>
        <w:jc w:val="both"/>
        <w:rPr>
          <w:b/>
          <w:bCs/>
          <w:color w:val="000000"/>
          <w:sz w:val="28"/>
          <w:szCs w:val="28"/>
        </w:rPr>
      </w:pPr>
      <w:r w:rsidRPr="00F04A27">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rsidR="00326101" w:rsidRPr="00C411F6" w:rsidRDefault="00326101" w:rsidP="00DF5E79">
      <w:pPr>
        <w:widowControl w:val="0"/>
        <w:tabs>
          <w:tab w:val="left" w:pos="709"/>
        </w:tabs>
        <w:spacing w:line="276" w:lineRule="auto"/>
        <w:ind w:firstLine="709"/>
        <w:jc w:val="both"/>
        <w:rPr>
          <w:sz w:val="28"/>
          <w:szCs w:val="28"/>
        </w:rPr>
      </w:pPr>
      <w:r w:rsidRPr="00F04A27">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 профессиональные программные продукты.</w:t>
      </w:r>
    </w:p>
    <w:sectPr w:rsidR="00326101" w:rsidRPr="00C411F6" w:rsidSect="00921BB6">
      <w:footerReference w:type="even" r:id="rId20"/>
      <w:footerReference w:type="default" r:id="rId2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50A" w:rsidRDefault="00F2250A" w:rsidP="00065107">
      <w:r>
        <w:separator/>
      </w:r>
    </w:p>
  </w:endnote>
  <w:endnote w:type="continuationSeparator" w:id="0">
    <w:p w:rsidR="00F2250A" w:rsidRDefault="00F2250A"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Grande CY">
    <w:altName w:val="Times New Roman"/>
    <w:charset w:val="59"/>
    <w:family w:val="auto"/>
    <w:pitch w:val="variable"/>
    <w:sig w:usb0="E1000AEF" w:usb1="5000A1FF" w:usb2="00000000" w:usb3="00000000" w:csb0="000001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altName w:val="Cambria"/>
    <w:panose1 w:val="02020603050405020304"/>
    <w:charset w:val="CC"/>
    <w:family w:val="roman"/>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B4D" w:rsidRDefault="00181B4D"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end"/>
    </w:r>
  </w:p>
  <w:p w:rsidR="00181B4D" w:rsidRDefault="00181B4D">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B4D" w:rsidRDefault="00181B4D"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sidR="001E3EF7">
      <w:rPr>
        <w:rStyle w:val="aff"/>
        <w:noProof/>
      </w:rPr>
      <w:t>2</w:t>
    </w:r>
    <w:r>
      <w:rPr>
        <w:rStyle w:val="aff"/>
      </w:rPr>
      <w:fldChar w:fldCharType="end"/>
    </w:r>
  </w:p>
  <w:p w:rsidR="00181B4D" w:rsidRDefault="00181B4D">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50A" w:rsidRDefault="00F2250A" w:rsidP="00065107">
      <w:r>
        <w:separator/>
      </w:r>
    </w:p>
  </w:footnote>
  <w:footnote w:type="continuationSeparator" w:id="0">
    <w:p w:rsidR="00F2250A" w:rsidRDefault="00F2250A" w:rsidP="00065107">
      <w:r>
        <w:continuationSeparator/>
      </w:r>
    </w:p>
  </w:footnote>
  <w:footnote w:id="1">
    <w:p w:rsidR="00181B4D" w:rsidRPr="00CF6A4D" w:rsidRDefault="00181B4D" w:rsidP="004C2592">
      <w:pPr>
        <w:pStyle w:val="a7"/>
        <w:rPr>
          <w:rFonts w:ascii="Times New Roman" w:hAnsi="Times New Roman"/>
        </w:rPr>
      </w:pPr>
      <w:r w:rsidRPr="00CF6A4D">
        <w:rPr>
          <w:rStyle w:val="af9"/>
          <w:rFonts w:ascii="Times New Roman" w:hAnsi="Times New Roman"/>
        </w:rPr>
        <w:footnoteRef/>
      </w:r>
      <w:r w:rsidRPr="00CF6A4D">
        <w:rPr>
          <w:rFonts w:ascii="Times New Roman" w:hAnsi="Times New Roman"/>
        </w:rPr>
        <w:t xml:space="preserve"> Заполняется при реализации актуализированных ОС </w:t>
      </w:r>
      <w:proofErr w:type="gramStart"/>
      <w:r w:rsidRPr="00CF6A4D">
        <w:rPr>
          <w:rFonts w:ascii="Times New Roman" w:hAnsi="Times New Roman"/>
        </w:rPr>
        <w:t>ВО</w:t>
      </w:r>
      <w:proofErr w:type="gramEnd"/>
      <w:r w:rsidRPr="00CF6A4D">
        <w:rPr>
          <w:rFonts w:ascii="Times New Roman" w:hAnsi="Times New Roman"/>
        </w:rPr>
        <w:t xml:space="preserve"> ФУ и ФГОС ВО 3++</w:t>
      </w:r>
    </w:p>
  </w:footnote>
  <w:footnote w:id="2">
    <w:p w:rsidR="00181B4D" w:rsidRPr="00CF6A4D" w:rsidRDefault="00181B4D" w:rsidP="004C2592">
      <w:pPr>
        <w:pStyle w:val="a7"/>
        <w:rPr>
          <w:rFonts w:ascii="Times New Roman" w:hAnsi="Times New Roman"/>
        </w:rPr>
      </w:pPr>
      <w:r w:rsidRPr="00CF6A4D">
        <w:rPr>
          <w:rStyle w:val="af9"/>
          <w:rFonts w:ascii="Times New Roman" w:hAnsi="Times New Roman"/>
        </w:rPr>
        <w:footnoteRef/>
      </w:r>
      <w:r w:rsidRPr="00CF6A4D">
        <w:rPr>
          <w:rFonts w:ascii="Times New Roman" w:hAnsi="Times New Roman"/>
        </w:rPr>
        <w:t xml:space="preserve"> Владения формулируются только при реализации ОС ВО ФУ первого поколения и ФГОС ВО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11B7D"/>
    <w:multiLevelType w:val="hybridMultilevel"/>
    <w:tmpl w:val="EEBEB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67625D"/>
    <w:multiLevelType w:val="hybridMultilevel"/>
    <w:tmpl w:val="F912AA8E"/>
    <w:lvl w:ilvl="0" w:tplc="8244EA24">
      <w:start w:val="1"/>
      <w:numFmt w:val="decimal"/>
      <w:lvlText w:val="%1."/>
      <w:lvlJc w:val="left"/>
      <w:pPr>
        <w:ind w:left="1069" w:hanging="360"/>
      </w:pPr>
      <w:rPr>
        <w:rFonts w:ascii="Calibri" w:hAnsi="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7400BD"/>
    <w:multiLevelType w:val="hybridMultilevel"/>
    <w:tmpl w:val="BEC04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A66AB1"/>
    <w:multiLevelType w:val="hybridMultilevel"/>
    <w:tmpl w:val="E508F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9E52C4"/>
    <w:multiLevelType w:val="hybridMultilevel"/>
    <w:tmpl w:val="A9CA5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890426"/>
    <w:multiLevelType w:val="hybridMultilevel"/>
    <w:tmpl w:val="44667CF2"/>
    <w:lvl w:ilvl="0" w:tplc="CD84E87A">
      <w:start w:val="1"/>
      <w:numFmt w:val="decimal"/>
      <w:suff w:val="space"/>
      <w:lvlText w:val="%1."/>
      <w:lvlJc w:val="left"/>
      <w:pPr>
        <w:ind w:left="2480" w:hanging="360"/>
      </w:pPr>
      <w:rPr>
        <w:rFonts w:cs="Times New Roman" w:hint="default"/>
        <w:b w:val="0"/>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abstractNum w:abstractNumId="6">
    <w:nsid w:val="2C5D27C1"/>
    <w:multiLevelType w:val="hybridMultilevel"/>
    <w:tmpl w:val="2C4E0EBA"/>
    <w:lvl w:ilvl="0" w:tplc="571E9A34">
      <w:start w:val="1"/>
      <w:numFmt w:val="decimal"/>
      <w:lvlText w:val="%1."/>
      <w:lvlJc w:val="left"/>
      <w:pPr>
        <w:ind w:left="951" w:hanging="52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30EC79E9"/>
    <w:multiLevelType w:val="hybridMultilevel"/>
    <w:tmpl w:val="3C6A2368"/>
    <w:lvl w:ilvl="0" w:tplc="6B9EF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10257FE"/>
    <w:multiLevelType w:val="hybridMultilevel"/>
    <w:tmpl w:val="3BE2BBEC"/>
    <w:lvl w:ilvl="0" w:tplc="E3060D4A">
      <w:start w:val="1"/>
      <w:numFmt w:val="decimal"/>
      <w:lvlText w:val="%1."/>
      <w:lvlJc w:val="left"/>
      <w:pPr>
        <w:ind w:left="840"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3755780C"/>
    <w:multiLevelType w:val="hybridMultilevel"/>
    <w:tmpl w:val="5A74A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274AE2"/>
    <w:multiLevelType w:val="hybridMultilevel"/>
    <w:tmpl w:val="BA32B7FA"/>
    <w:lvl w:ilvl="0" w:tplc="CBD655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A325A80"/>
    <w:multiLevelType w:val="hybridMultilevel"/>
    <w:tmpl w:val="44667CF2"/>
    <w:lvl w:ilvl="0" w:tplc="CD84E87A">
      <w:start w:val="1"/>
      <w:numFmt w:val="decimal"/>
      <w:suff w:val="space"/>
      <w:lvlText w:val="%1."/>
      <w:lvlJc w:val="left"/>
      <w:pPr>
        <w:ind w:left="2480" w:hanging="360"/>
      </w:pPr>
      <w:rPr>
        <w:rFonts w:cs="Times New Roman" w:hint="default"/>
        <w:b w:val="0"/>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abstractNum w:abstractNumId="13">
    <w:nsid w:val="3A50487C"/>
    <w:multiLevelType w:val="multilevel"/>
    <w:tmpl w:val="AC6C359E"/>
    <w:lvl w:ilvl="0">
      <w:start w:val="1"/>
      <w:numFmt w:val="decimal"/>
      <w:lvlText w:val="%1."/>
      <w:lvlJc w:val="left"/>
      <w:pPr>
        <w:ind w:left="1069" w:hanging="360"/>
      </w:pPr>
      <w:rPr>
        <w:rFonts w:cs="Times New Roman" w:hint="default"/>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4">
    <w:nsid w:val="417F6554"/>
    <w:multiLevelType w:val="hybridMultilevel"/>
    <w:tmpl w:val="FFB44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08749C"/>
    <w:multiLevelType w:val="hybridMultilevel"/>
    <w:tmpl w:val="D8F6E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19322F"/>
    <w:multiLevelType w:val="hybridMultilevel"/>
    <w:tmpl w:val="44667CF2"/>
    <w:lvl w:ilvl="0" w:tplc="CD84E87A">
      <w:start w:val="1"/>
      <w:numFmt w:val="decimal"/>
      <w:suff w:val="space"/>
      <w:lvlText w:val="%1."/>
      <w:lvlJc w:val="left"/>
      <w:pPr>
        <w:ind w:left="2480" w:hanging="360"/>
      </w:pPr>
      <w:rPr>
        <w:rFonts w:cs="Times New Roman" w:hint="default"/>
        <w:b w:val="0"/>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abstractNum w:abstractNumId="17">
    <w:nsid w:val="4DB43B4B"/>
    <w:multiLevelType w:val="hybridMultilevel"/>
    <w:tmpl w:val="0E4858AC"/>
    <w:lvl w:ilvl="0" w:tplc="E80A6E1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50C4366B"/>
    <w:multiLevelType w:val="hybridMultilevel"/>
    <w:tmpl w:val="6C1E3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BB18A4"/>
    <w:multiLevelType w:val="hybridMultilevel"/>
    <w:tmpl w:val="F0905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CB54C5"/>
    <w:multiLevelType w:val="hybridMultilevel"/>
    <w:tmpl w:val="C54805E8"/>
    <w:lvl w:ilvl="0" w:tplc="F5A8C9D6">
      <w:start w:val="1"/>
      <w:numFmt w:val="decimal"/>
      <w:lvlText w:val="%1."/>
      <w:lvlJc w:val="left"/>
      <w:pPr>
        <w:tabs>
          <w:tab w:val="num" w:pos="1429"/>
        </w:tabs>
        <w:ind w:left="1429" w:hanging="360"/>
      </w:pPr>
      <w:rPr>
        <w:b w:val="0"/>
        <w:i w:val="0"/>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64E750CB"/>
    <w:multiLevelType w:val="hybridMultilevel"/>
    <w:tmpl w:val="44667CF2"/>
    <w:lvl w:ilvl="0" w:tplc="CD84E87A">
      <w:start w:val="1"/>
      <w:numFmt w:val="decimal"/>
      <w:suff w:val="space"/>
      <w:lvlText w:val="%1."/>
      <w:lvlJc w:val="left"/>
      <w:pPr>
        <w:ind w:left="2480" w:hanging="360"/>
      </w:pPr>
      <w:rPr>
        <w:rFonts w:cs="Times New Roman" w:hint="default"/>
        <w:b w:val="0"/>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abstractNum w:abstractNumId="22">
    <w:nsid w:val="67754CC9"/>
    <w:multiLevelType w:val="hybridMultilevel"/>
    <w:tmpl w:val="FA52C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BDE7815"/>
    <w:multiLevelType w:val="hybridMultilevel"/>
    <w:tmpl w:val="0E52E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6457A4"/>
    <w:multiLevelType w:val="hybridMultilevel"/>
    <w:tmpl w:val="D4D0B750"/>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26">
    <w:nsid w:val="724E5EE7"/>
    <w:multiLevelType w:val="hybridMultilevel"/>
    <w:tmpl w:val="44667CF2"/>
    <w:lvl w:ilvl="0" w:tplc="CD84E87A">
      <w:start w:val="1"/>
      <w:numFmt w:val="decimal"/>
      <w:suff w:val="space"/>
      <w:lvlText w:val="%1."/>
      <w:lvlJc w:val="left"/>
      <w:pPr>
        <w:ind w:left="2480" w:hanging="360"/>
      </w:pPr>
      <w:rPr>
        <w:rFonts w:cs="Times New Roman" w:hint="default"/>
        <w:b w:val="0"/>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abstractNum w:abstractNumId="27">
    <w:nsid w:val="7A185086"/>
    <w:multiLevelType w:val="hybridMultilevel"/>
    <w:tmpl w:val="44667CF2"/>
    <w:lvl w:ilvl="0" w:tplc="CD84E87A">
      <w:start w:val="1"/>
      <w:numFmt w:val="decimal"/>
      <w:suff w:val="space"/>
      <w:lvlText w:val="%1."/>
      <w:lvlJc w:val="left"/>
      <w:pPr>
        <w:ind w:left="2480" w:hanging="360"/>
      </w:pPr>
      <w:rPr>
        <w:rFonts w:cs="Times New Roman" w:hint="default"/>
        <w:b w:val="0"/>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abstractNum w:abstractNumId="28">
    <w:nsid w:val="7FAB1575"/>
    <w:multiLevelType w:val="hybridMultilevel"/>
    <w:tmpl w:val="4A5625D4"/>
    <w:lvl w:ilvl="0" w:tplc="BB286F1E">
      <w:start w:val="1"/>
      <w:numFmt w:val="decimal"/>
      <w:lvlText w:val="%1."/>
      <w:lvlJc w:val="left"/>
      <w:pPr>
        <w:tabs>
          <w:tab w:val="num" w:pos="501"/>
        </w:tabs>
        <w:ind w:left="501"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8"/>
  </w:num>
  <w:num w:numId="2">
    <w:abstractNumId w:val="25"/>
    <w:lvlOverride w:ilvl="0">
      <w:startOverride w:val="1"/>
    </w:lvlOverride>
    <w:lvlOverride w:ilvl="1"/>
    <w:lvlOverride w:ilvl="2"/>
    <w:lvlOverride w:ilvl="3"/>
    <w:lvlOverride w:ilvl="4"/>
    <w:lvlOverride w:ilvl="5"/>
    <w:lvlOverride w:ilvl="6"/>
    <w:lvlOverride w:ilvl="7"/>
    <w:lvlOverride w:ilvl="8"/>
  </w:num>
  <w:num w:numId="3">
    <w:abstractNumId w:val="9"/>
  </w:num>
  <w:num w:numId="4">
    <w:abstractNumId w:val="20"/>
  </w:num>
  <w:num w:numId="5">
    <w:abstractNumId w:val="27"/>
  </w:num>
  <w:num w:numId="6">
    <w:abstractNumId w:val="24"/>
  </w:num>
  <w:num w:numId="7">
    <w:abstractNumId w:val="13"/>
  </w:num>
  <w:num w:numId="8">
    <w:abstractNumId w:val="10"/>
  </w:num>
  <w:num w:numId="9">
    <w:abstractNumId w:val="14"/>
  </w:num>
  <w:num w:numId="10">
    <w:abstractNumId w:val="3"/>
  </w:num>
  <w:num w:numId="11">
    <w:abstractNumId w:val="15"/>
  </w:num>
  <w:num w:numId="12">
    <w:abstractNumId w:val="2"/>
  </w:num>
  <w:num w:numId="13">
    <w:abstractNumId w:val="11"/>
  </w:num>
  <w:num w:numId="14">
    <w:abstractNumId w:val="22"/>
  </w:num>
  <w:num w:numId="15">
    <w:abstractNumId w:val="7"/>
  </w:num>
  <w:num w:numId="16">
    <w:abstractNumId w:val="4"/>
  </w:num>
  <w:num w:numId="17">
    <w:abstractNumId w:val="1"/>
  </w:num>
  <w:num w:numId="18">
    <w:abstractNumId w:val="23"/>
  </w:num>
  <w:num w:numId="19">
    <w:abstractNumId w:val="17"/>
  </w:num>
  <w:num w:numId="20">
    <w:abstractNumId w:val="18"/>
  </w:num>
  <w:num w:numId="21">
    <w:abstractNumId w:val="0"/>
  </w:num>
  <w:num w:numId="22">
    <w:abstractNumId w:val="28"/>
  </w:num>
  <w:num w:numId="23">
    <w:abstractNumId w:val="19"/>
  </w:num>
  <w:num w:numId="24">
    <w:abstractNumId w:val="6"/>
  </w:num>
  <w:num w:numId="25">
    <w:abstractNumId w:val="21"/>
  </w:num>
  <w:num w:numId="26">
    <w:abstractNumId w:val="5"/>
  </w:num>
  <w:num w:numId="27">
    <w:abstractNumId w:val="16"/>
  </w:num>
  <w:num w:numId="28">
    <w:abstractNumId w:val="12"/>
  </w:num>
  <w:num w:numId="29">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9F"/>
    <w:rsid w:val="00000857"/>
    <w:rsid w:val="00001E8A"/>
    <w:rsid w:val="00002187"/>
    <w:rsid w:val="00002804"/>
    <w:rsid w:val="000035BC"/>
    <w:rsid w:val="0000433E"/>
    <w:rsid w:val="00006FAC"/>
    <w:rsid w:val="00007B8D"/>
    <w:rsid w:val="00011F73"/>
    <w:rsid w:val="000124D9"/>
    <w:rsid w:val="0001268E"/>
    <w:rsid w:val="00012E59"/>
    <w:rsid w:val="000139C3"/>
    <w:rsid w:val="00014470"/>
    <w:rsid w:val="00014E37"/>
    <w:rsid w:val="00020EE0"/>
    <w:rsid w:val="0002212D"/>
    <w:rsid w:val="000238CD"/>
    <w:rsid w:val="000276D6"/>
    <w:rsid w:val="00032260"/>
    <w:rsid w:val="000327AC"/>
    <w:rsid w:val="00032A26"/>
    <w:rsid w:val="00036481"/>
    <w:rsid w:val="00036E01"/>
    <w:rsid w:val="000378C8"/>
    <w:rsid w:val="00042860"/>
    <w:rsid w:val="00042D73"/>
    <w:rsid w:val="00043103"/>
    <w:rsid w:val="00043A92"/>
    <w:rsid w:val="0004417B"/>
    <w:rsid w:val="0004438D"/>
    <w:rsid w:val="00044BB3"/>
    <w:rsid w:val="00050DB8"/>
    <w:rsid w:val="00053F27"/>
    <w:rsid w:val="00054804"/>
    <w:rsid w:val="00054E2D"/>
    <w:rsid w:val="00057A1E"/>
    <w:rsid w:val="0006429C"/>
    <w:rsid w:val="00065107"/>
    <w:rsid w:val="00065B6F"/>
    <w:rsid w:val="00066506"/>
    <w:rsid w:val="00066A3E"/>
    <w:rsid w:val="00066A88"/>
    <w:rsid w:val="0006713F"/>
    <w:rsid w:val="000704DD"/>
    <w:rsid w:val="00070C14"/>
    <w:rsid w:val="00070FFB"/>
    <w:rsid w:val="000747D5"/>
    <w:rsid w:val="00077919"/>
    <w:rsid w:val="000820CB"/>
    <w:rsid w:val="00082EE4"/>
    <w:rsid w:val="000830C5"/>
    <w:rsid w:val="0008677F"/>
    <w:rsid w:val="000875F8"/>
    <w:rsid w:val="000910B9"/>
    <w:rsid w:val="00091BC0"/>
    <w:rsid w:val="0009224D"/>
    <w:rsid w:val="000924AA"/>
    <w:rsid w:val="000924B4"/>
    <w:rsid w:val="00093323"/>
    <w:rsid w:val="0009506D"/>
    <w:rsid w:val="000957D9"/>
    <w:rsid w:val="000964D4"/>
    <w:rsid w:val="00097E42"/>
    <w:rsid w:val="000A399D"/>
    <w:rsid w:val="000A55DB"/>
    <w:rsid w:val="000A7333"/>
    <w:rsid w:val="000A7A30"/>
    <w:rsid w:val="000B023A"/>
    <w:rsid w:val="000B05C6"/>
    <w:rsid w:val="000B0F7E"/>
    <w:rsid w:val="000B47D6"/>
    <w:rsid w:val="000B54BC"/>
    <w:rsid w:val="000B55CE"/>
    <w:rsid w:val="000C05EF"/>
    <w:rsid w:val="000C1E12"/>
    <w:rsid w:val="000C341F"/>
    <w:rsid w:val="000C3A4F"/>
    <w:rsid w:val="000C57F7"/>
    <w:rsid w:val="000D229B"/>
    <w:rsid w:val="000D3FB9"/>
    <w:rsid w:val="000D5994"/>
    <w:rsid w:val="000D5D44"/>
    <w:rsid w:val="000E53FC"/>
    <w:rsid w:val="000E58DF"/>
    <w:rsid w:val="000E5AB8"/>
    <w:rsid w:val="000E6DF0"/>
    <w:rsid w:val="000E776A"/>
    <w:rsid w:val="000F1439"/>
    <w:rsid w:val="000F1BF8"/>
    <w:rsid w:val="000F1E8B"/>
    <w:rsid w:val="000F2451"/>
    <w:rsid w:val="000F54F4"/>
    <w:rsid w:val="000F5AA1"/>
    <w:rsid w:val="000F6C04"/>
    <w:rsid w:val="000F7340"/>
    <w:rsid w:val="000F7EDC"/>
    <w:rsid w:val="00100112"/>
    <w:rsid w:val="00101393"/>
    <w:rsid w:val="0010280D"/>
    <w:rsid w:val="0010379A"/>
    <w:rsid w:val="00106145"/>
    <w:rsid w:val="001066E8"/>
    <w:rsid w:val="00107283"/>
    <w:rsid w:val="00107375"/>
    <w:rsid w:val="001077AC"/>
    <w:rsid w:val="001117C5"/>
    <w:rsid w:val="0011467F"/>
    <w:rsid w:val="001161E3"/>
    <w:rsid w:val="00116D30"/>
    <w:rsid w:val="00117CA8"/>
    <w:rsid w:val="00124C5E"/>
    <w:rsid w:val="00132BB7"/>
    <w:rsid w:val="00133C67"/>
    <w:rsid w:val="001348F5"/>
    <w:rsid w:val="0013568B"/>
    <w:rsid w:val="001361A9"/>
    <w:rsid w:val="001367A6"/>
    <w:rsid w:val="00140CDA"/>
    <w:rsid w:val="00142C6D"/>
    <w:rsid w:val="00143683"/>
    <w:rsid w:val="00145429"/>
    <w:rsid w:val="00146089"/>
    <w:rsid w:val="0015007E"/>
    <w:rsid w:val="001517B4"/>
    <w:rsid w:val="00152A6A"/>
    <w:rsid w:val="0015316D"/>
    <w:rsid w:val="0015320C"/>
    <w:rsid w:val="001541EB"/>
    <w:rsid w:val="0015537B"/>
    <w:rsid w:val="00163226"/>
    <w:rsid w:val="001640F5"/>
    <w:rsid w:val="001650EB"/>
    <w:rsid w:val="00165417"/>
    <w:rsid w:val="00165B67"/>
    <w:rsid w:val="00172D77"/>
    <w:rsid w:val="0017629D"/>
    <w:rsid w:val="00176AE2"/>
    <w:rsid w:val="0017718D"/>
    <w:rsid w:val="001775CF"/>
    <w:rsid w:val="00177CCE"/>
    <w:rsid w:val="0018009E"/>
    <w:rsid w:val="00180510"/>
    <w:rsid w:val="00180A5D"/>
    <w:rsid w:val="00181B4D"/>
    <w:rsid w:val="00183610"/>
    <w:rsid w:val="00183F3E"/>
    <w:rsid w:val="001906CB"/>
    <w:rsid w:val="00190FD5"/>
    <w:rsid w:val="001915A9"/>
    <w:rsid w:val="0019220A"/>
    <w:rsid w:val="001925F1"/>
    <w:rsid w:val="00192F91"/>
    <w:rsid w:val="001937FF"/>
    <w:rsid w:val="00193F3E"/>
    <w:rsid w:val="00195192"/>
    <w:rsid w:val="001954F9"/>
    <w:rsid w:val="00195611"/>
    <w:rsid w:val="00196089"/>
    <w:rsid w:val="001960EA"/>
    <w:rsid w:val="001A007E"/>
    <w:rsid w:val="001A048F"/>
    <w:rsid w:val="001A1F22"/>
    <w:rsid w:val="001A46A3"/>
    <w:rsid w:val="001A555A"/>
    <w:rsid w:val="001A5EF5"/>
    <w:rsid w:val="001A7D21"/>
    <w:rsid w:val="001B000A"/>
    <w:rsid w:val="001B02D0"/>
    <w:rsid w:val="001B1E4D"/>
    <w:rsid w:val="001B400C"/>
    <w:rsid w:val="001B4313"/>
    <w:rsid w:val="001B44CF"/>
    <w:rsid w:val="001B642E"/>
    <w:rsid w:val="001B7B49"/>
    <w:rsid w:val="001C0493"/>
    <w:rsid w:val="001C1C75"/>
    <w:rsid w:val="001C1ED9"/>
    <w:rsid w:val="001C289B"/>
    <w:rsid w:val="001C329B"/>
    <w:rsid w:val="001C3B9E"/>
    <w:rsid w:val="001C4663"/>
    <w:rsid w:val="001C5072"/>
    <w:rsid w:val="001C5514"/>
    <w:rsid w:val="001C5A95"/>
    <w:rsid w:val="001C715F"/>
    <w:rsid w:val="001C7EF3"/>
    <w:rsid w:val="001D1532"/>
    <w:rsid w:val="001D5DB9"/>
    <w:rsid w:val="001D6A6D"/>
    <w:rsid w:val="001E16E7"/>
    <w:rsid w:val="001E1E51"/>
    <w:rsid w:val="001E3667"/>
    <w:rsid w:val="001E3EF7"/>
    <w:rsid w:val="001F15C8"/>
    <w:rsid w:val="001F6D3A"/>
    <w:rsid w:val="001F7207"/>
    <w:rsid w:val="00200093"/>
    <w:rsid w:val="002016A5"/>
    <w:rsid w:val="002028C6"/>
    <w:rsid w:val="00206052"/>
    <w:rsid w:val="00206382"/>
    <w:rsid w:val="00210604"/>
    <w:rsid w:val="00213582"/>
    <w:rsid w:val="00215944"/>
    <w:rsid w:val="002174AE"/>
    <w:rsid w:val="00220DBF"/>
    <w:rsid w:val="00221189"/>
    <w:rsid w:val="00221749"/>
    <w:rsid w:val="002229E1"/>
    <w:rsid w:val="00222B79"/>
    <w:rsid w:val="00223A4E"/>
    <w:rsid w:val="00225103"/>
    <w:rsid w:val="002255D2"/>
    <w:rsid w:val="00225777"/>
    <w:rsid w:val="0022581D"/>
    <w:rsid w:val="00227863"/>
    <w:rsid w:val="00227CCA"/>
    <w:rsid w:val="002318AB"/>
    <w:rsid w:val="00231C5B"/>
    <w:rsid w:val="00245253"/>
    <w:rsid w:val="00245A73"/>
    <w:rsid w:val="00245AD8"/>
    <w:rsid w:val="00245D1C"/>
    <w:rsid w:val="00247C9D"/>
    <w:rsid w:val="00247D66"/>
    <w:rsid w:val="00251202"/>
    <w:rsid w:val="00251696"/>
    <w:rsid w:val="00256012"/>
    <w:rsid w:val="00256434"/>
    <w:rsid w:val="002565B0"/>
    <w:rsid w:val="00256A6C"/>
    <w:rsid w:val="00256D24"/>
    <w:rsid w:val="002574D2"/>
    <w:rsid w:val="002577EC"/>
    <w:rsid w:val="00260C03"/>
    <w:rsid w:val="00260C04"/>
    <w:rsid w:val="00260E99"/>
    <w:rsid w:val="00262892"/>
    <w:rsid w:val="00265615"/>
    <w:rsid w:val="0026590F"/>
    <w:rsid w:val="00265AC1"/>
    <w:rsid w:val="0026651A"/>
    <w:rsid w:val="0026732D"/>
    <w:rsid w:val="002677D1"/>
    <w:rsid w:val="00271764"/>
    <w:rsid w:val="00273550"/>
    <w:rsid w:val="002739B2"/>
    <w:rsid w:val="002743AD"/>
    <w:rsid w:val="00274587"/>
    <w:rsid w:val="00275572"/>
    <w:rsid w:val="00276774"/>
    <w:rsid w:val="00276963"/>
    <w:rsid w:val="002779AB"/>
    <w:rsid w:val="00284C29"/>
    <w:rsid w:val="00285A09"/>
    <w:rsid w:val="0028722A"/>
    <w:rsid w:val="002900CE"/>
    <w:rsid w:val="0029025E"/>
    <w:rsid w:val="0029247B"/>
    <w:rsid w:val="00294957"/>
    <w:rsid w:val="00294A42"/>
    <w:rsid w:val="002A0E7A"/>
    <w:rsid w:val="002A23B8"/>
    <w:rsid w:val="002A2D8C"/>
    <w:rsid w:val="002A5119"/>
    <w:rsid w:val="002A576E"/>
    <w:rsid w:val="002B0A7A"/>
    <w:rsid w:val="002B149F"/>
    <w:rsid w:val="002B2638"/>
    <w:rsid w:val="002B3ABC"/>
    <w:rsid w:val="002B5DC8"/>
    <w:rsid w:val="002B6C66"/>
    <w:rsid w:val="002C1855"/>
    <w:rsid w:val="002C3927"/>
    <w:rsid w:val="002C3B32"/>
    <w:rsid w:val="002C4642"/>
    <w:rsid w:val="002D343B"/>
    <w:rsid w:val="002D34D5"/>
    <w:rsid w:val="002D44C1"/>
    <w:rsid w:val="002D5BAD"/>
    <w:rsid w:val="002E0CEC"/>
    <w:rsid w:val="002E2617"/>
    <w:rsid w:val="002E6EB2"/>
    <w:rsid w:val="002E73FE"/>
    <w:rsid w:val="002E789A"/>
    <w:rsid w:val="002F03C4"/>
    <w:rsid w:val="002F07F9"/>
    <w:rsid w:val="002F11CB"/>
    <w:rsid w:val="002F2C20"/>
    <w:rsid w:val="002F3328"/>
    <w:rsid w:val="002F3612"/>
    <w:rsid w:val="002F5A4E"/>
    <w:rsid w:val="002F6262"/>
    <w:rsid w:val="002F6851"/>
    <w:rsid w:val="002F76E5"/>
    <w:rsid w:val="00302FA6"/>
    <w:rsid w:val="0030533E"/>
    <w:rsid w:val="00306E9C"/>
    <w:rsid w:val="00307351"/>
    <w:rsid w:val="0030768A"/>
    <w:rsid w:val="00312BE4"/>
    <w:rsid w:val="00314216"/>
    <w:rsid w:val="0031578B"/>
    <w:rsid w:val="0032304C"/>
    <w:rsid w:val="003241EE"/>
    <w:rsid w:val="00326101"/>
    <w:rsid w:val="003264A3"/>
    <w:rsid w:val="003279A9"/>
    <w:rsid w:val="00330411"/>
    <w:rsid w:val="00330CEF"/>
    <w:rsid w:val="00332598"/>
    <w:rsid w:val="0033526C"/>
    <w:rsid w:val="00336BF9"/>
    <w:rsid w:val="0033732E"/>
    <w:rsid w:val="00337EFC"/>
    <w:rsid w:val="00342773"/>
    <w:rsid w:val="00345098"/>
    <w:rsid w:val="00345C1E"/>
    <w:rsid w:val="00345F5E"/>
    <w:rsid w:val="00346118"/>
    <w:rsid w:val="00346401"/>
    <w:rsid w:val="003563EF"/>
    <w:rsid w:val="00356508"/>
    <w:rsid w:val="00361594"/>
    <w:rsid w:val="00361CE0"/>
    <w:rsid w:val="00362379"/>
    <w:rsid w:val="00362A80"/>
    <w:rsid w:val="00364D16"/>
    <w:rsid w:val="00365F34"/>
    <w:rsid w:val="00370A69"/>
    <w:rsid w:val="003726AA"/>
    <w:rsid w:val="00375567"/>
    <w:rsid w:val="00376B72"/>
    <w:rsid w:val="00380BC8"/>
    <w:rsid w:val="0038200D"/>
    <w:rsid w:val="003832E8"/>
    <w:rsid w:val="00384575"/>
    <w:rsid w:val="00384D6D"/>
    <w:rsid w:val="0038518A"/>
    <w:rsid w:val="003857A2"/>
    <w:rsid w:val="003904BA"/>
    <w:rsid w:val="003907C4"/>
    <w:rsid w:val="00391008"/>
    <w:rsid w:val="00391BA3"/>
    <w:rsid w:val="00392A13"/>
    <w:rsid w:val="00393B88"/>
    <w:rsid w:val="00394B60"/>
    <w:rsid w:val="003A29E8"/>
    <w:rsid w:val="003A2E5F"/>
    <w:rsid w:val="003A3930"/>
    <w:rsid w:val="003A4A47"/>
    <w:rsid w:val="003A4E2A"/>
    <w:rsid w:val="003B0490"/>
    <w:rsid w:val="003B2421"/>
    <w:rsid w:val="003B2679"/>
    <w:rsid w:val="003B2777"/>
    <w:rsid w:val="003B7C24"/>
    <w:rsid w:val="003B7EA0"/>
    <w:rsid w:val="003C0632"/>
    <w:rsid w:val="003C12E3"/>
    <w:rsid w:val="003C3048"/>
    <w:rsid w:val="003C3051"/>
    <w:rsid w:val="003C7E72"/>
    <w:rsid w:val="003C7E93"/>
    <w:rsid w:val="003D1499"/>
    <w:rsid w:val="003D40E3"/>
    <w:rsid w:val="003D43DE"/>
    <w:rsid w:val="003D62A3"/>
    <w:rsid w:val="003D6D8F"/>
    <w:rsid w:val="003E0E34"/>
    <w:rsid w:val="003E1056"/>
    <w:rsid w:val="003E399D"/>
    <w:rsid w:val="003E3A06"/>
    <w:rsid w:val="003E3F87"/>
    <w:rsid w:val="003E43AB"/>
    <w:rsid w:val="003E6756"/>
    <w:rsid w:val="003F2C0C"/>
    <w:rsid w:val="003F6E47"/>
    <w:rsid w:val="003F7C13"/>
    <w:rsid w:val="00403C16"/>
    <w:rsid w:val="0040677A"/>
    <w:rsid w:val="00406B12"/>
    <w:rsid w:val="00407369"/>
    <w:rsid w:val="00407868"/>
    <w:rsid w:val="004149D8"/>
    <w:rsid w:val="00416460"/>
    <w:rsid w:val="00417AA0"/>
    <w:rsid w:val="004208DD"/>
    <w:rsid w:val="00420D99"/>
    <w:rsid w:val="00421B60"/>
    <w:rsid w:val="00422109"/>
    <w:rsid w:val="004237AF"/>
    <w:rsid w:val="00423803"/>
    <w:rsid w:val="004246C5"/>
    <w:rsid w:val="00425CD0"/>
    <w:rsid w:val="00430292"/>
    <w:rsid w:val="004307C7"/>
    <w:rsid w:val="004311F6"/>
    <w:rsid w:val="004312D6"/>
    <w:rsid w:val="00431E3F"/>
    <w:rsid w:val="0043322B"/>
    <w:rsid w:val="004337D9"/>
    <w:rsid w:val="00433947"/>
    <w:rsid w:val="00441D19"/>
    <w:rsid w:val="00442D51"/>
    <w:rsid w:val="004437BA"/>
    <w:rsid w:val="00443EB0"/>
    <w:rsid w:val="00447551"/>
    <w:rsid w:val="004478AC"/>
    <w:rsid w:val="00450267"/>
    <w:rsid w:val="00452288"/>
    <w:rsid w:val="004523E2"/>
    <w:rsid w:val="00452E87"/>
    <w:rsid w:val="00455CEC"/>
    <w:rsid w:val="004570CA"/>
    <w:rsid w:val="0045741B"/>
    <w:rsid w:val="00457FCB"/>
    <w:rsid w:val="00462C5B"/>
    <w:rsid w:val="00462C9D"/>
    <w:rsid w:val="00464061"/>
    <w:rsid w:val="00465583"/>
    <w:rsid w:val="004678BA"/>
    <w:rsid w:val="004709D9"/>
    <w:rsid w:val="00471D42"/>
    <w:rsid w:val="0047298B"/>
    <w:rsid w:val="00473AEF"/>
    <w:rsid w:val="004746E4"/>
    <w:rsid w:val="004747C3"/>
    <w:rsid w:val="00475211"/>
    <w:rsid w:val="00477882"/>
    <w:rsid w:val="00480AAF"/>
    <w:rsid w:val="0048454B"/>
    <w:rsid w:val="004862C6"/>
    <w:rsid w:val="00486DD1"/>
    <w:rsid w:val="004872EA"/>
    <w:rsid w:val="00487CF0"/>
    <w:rsid w:val="00490982"/>
    <w:rsid w:val="004934F9"/>
    <w:rsid w:val="00493626"/>
    <w:rsid w:val="004943A6"/>
    <w:rsid w:val="00495FFB"/>
    <w:rsid w:val="004971E2"/>
    <w:rsid w:val="004972C8"/>
    <w:rsid w:val="004A1928"/>
    <w:rsid w:val="004A6B53"/>
    <w:rsid w:val="004A7510"/>
    <w:rsid w:val="004B0D6B"/>
    <w:rsid w:val="004B1424"/>
    <w:rsid w:val="004B1C5B"/>
    <w:rsid w:val="004B2B81"/>
    <w:rsid w:val="004B79D9"/>
    <w:rsid w:val="004B7F32"/>
    <w:rsid w:val="004C2592"/>
    <w:rsid w:val="004C2655"/>
    <w:rsid w:val="004C2FA9"/>
    <w:rsid w:val="004C326F"/>
    <w:rsid w:val="004C3761"/>
    <w:rsid w:val="004C60FC"/>
    <w:rsid w:val="004C75DB"/>
    <w:rsid w:val="004D1502"/>
    <w:rsid w:val="004D1F98"/>
    <w:rsid w:val="004D2227"/>
    <w:rsid w:val="004D2F75"/>
    <w:rsid w:val="004D3D89"/>
    <w:rsid w:val="004D41D1"/>
    <w:rsid w:val="004D4769"/>
    <w:rsid w:val="004D54EF"/>
    <w:rsid w:val="004D58B0"/>
    <w:rsid w:val="004D727E"/>
    <w:rsid w:val="004E0771"/>
    <w:rsid w:val="004E214D"/>
    <w:rsid w:val="004E28F1"/>
    <w:rsid w:val="004E72F4"/>
    <w:rsid w:val="004E755C"/>
    <w:rsid w:val="004F0718"/>
    <w:rsid w:val="004F36E1"/>
    <w:rsid w:val="004F481A"/>
    <w:rsid w:val="004F6852"/>
    <w:rsid w:val="0050184D"/>
    <w:rsid w:val="005022F1"/>
    <w:rsid w:val="00507E00"/>
    <w:rsid w:val="005109C1"/>
    <w:rsid w:val="00510A2D"/>
    <w:rsid w:val="00510D7C"/>
    <w:rsid w:val="00511D1E"/>
    <w:rsid w:val="0051214E"/>
    <w:rsid w:val="00512922"/>
    <w:rsid w:val="00514F31"/>
    <w:rsid w:val="00514FA0"/>
    <w:rsid w:val="00515CCD"/>
    <w:rsid w:val="00521768"/>
    <w:rsid w:val="00523467"/>
    <w:rsid w:val="005241D5"/>
    <w:rsid w:val="00530A8A"/>
    <w:rsid w:val="00534892"/>
    <w:rsid w:val="00535055"/>
    <w:rsid w:val="00536980"/>
    <w:rsid w:val="00537A10"/>
    <w:rsid w:val="00540521"/>
    <w:rsid w:val="00540BD3"/>
    <w:rsid w:val="00545B55"/>
    <w:rsid w:val="00546D77"/>
    <w:rsid w:val="0055009B"/>
    <w:rsid w:val="00552298"/>
    <w:rsid w:val="005543C7"/>
    <w:rsid w:val="005547E2"/>
    <w:rsid w:val="00554D8E"/>
    <w:rsid w:val="005575B9"/>
    <w:rsid w:val="0056161C"/>
    <w:rsid w:val="00563365"/>
    <w:rsid w:val="0056362E"/>
    <w:rsid w:val="0056497A"/>
    <w:rsid w:val="00565FAB"/>
    <w:rsid w:val="00570520"/>
    <w:rsid w:val="005730F6"/>
    <w:rsid w:val="00573411"/>
    <w:rsid w:val="00573BCB"/>
    <w:rsid w:val="005744E3"/>
    <w:rsid w:val="005748EB"/>
    <w:rsid w:val="005751B8"/>
    <w:rsid w:val="00576D99"/>
    <w:rsid w:val="005776D8"/>
    <w:rsid w:val="005818CC"/>
    <w:rsid w:val="00582606"/>
    <w:rsid w:val="0058289C"/>
    <w:rsid w:val="00582B99"/>
    <w:rsid w:val="005832D2"/>
    <w:rsid w:val="00585923"/>
    <w:rsid w:val="005924B6"/>
    <w:rsid w:val="00592A6F"/>
    <w:rsid w:val="00592B85"/>
    <w:rsid w:val="00593CF7"/>
    <w:rsid w:val="00595922"/>
    <w:rsid w:val="00596024"/>
    <w:rsid w:val="005972B0"/>
    <w:rsid w:val="005A0258"/>
    <w:rsid w:val="005A1F04"/>
    <w:rsid w:val="005A2A82"/>
    <w:rsid w:val="005A3F55"/>
    <w:rsid w:val="005B0303"/>
    <w:rsid w:val="005B142B"/>
    <w:rsid w:val="005B171B"/>
    <w:rsid w:val="005B372B"/>
    <w:rsid w:val="005B40C5"/>
    <w:rsid w:val="005B509E"/>
    <w:rsid w:val="005B5511"/>
    <w:rsid w:val="005B7A6B"/>
    <w:rsid w:val="005C10C1"/>
    <w:rsid w:val="005C1D14"/>
    <w:rsid w:val="005C1F73"/>
    <w:rsid w:val="005C4D8E"/>
    <w:rsid w:val="005C5E2F"/>
    <w:rsid w:val="005C67B8"/>
    <w:rsid w:val="005C70BC"/>
    <w:rsid w:val="005D19F3"/>
    <w:rsid w:val="005D44B5"/>
    <w:rsid w:val="005D4FA1"/>
    <w:rsid w:val="005D5F43"/>
    <w:rsid w:val="005D676E"/>
    <w:rsid w:val="005E0F3B"/>
    <w:rsid w:val="005E3EC5"/>
    <w:rsid w:val="005E5E28"/>
    <w:rsid w:val="005E65D9"/>
    <w:rsid w:val="005E6CF8"/>
    <w:rsid w:val="005F1C78"/>
    <w:rsid w:val="005F3AFA"/>
    <w:rsid w:val="005F4274"/>
    <w:rsid w:val="005F58A3"/>
    <w:rsid w:val="005F759F"/>
    <w:rsid w:val="00601B86"/>
    <w:rsid w:val="006042BB"/>
    <w:rsid w:val="0060486F"/>
    <w:rsid w:val="00605965"/>
    <w:rsid w:val="0061073A"/>
    <w:rsid w:val="00610B00"/>
    <w:rsid w:val="0061139E"/>
    <w:rsid w:val="00611D6E"/>
    <w:rsid w:val="00612917"/>
    <w:rsid w:val="00612D63"/>
    <w:rsid w:val="00614D6C"/>
    <w:rsid w:val="00614D79"/>
    <w:rsid w:val="00615EAA"/>
    <w:rsid w:val="00617923"/>
    <w:rsid w:val="00621944"/>
    <w:rsid w:val="00621D66"/>
    <w:rsid w:val="00622E0C"/>
    <w:rsid w:val="006239E6"/>
    <w:rsid w:val="00624151"/>
    <w:rsid w:val="006242E3"/>
    <w:rsid w:val="00626213"/>
    <w:rsid w:val="00626841"/>
    <w:rsid w:val="0063084A"/>
    <w:rsid w:val="00630E31"/>
    <w:rsid w:val="0063109B"/>
    <w:rsid w:val="006355E5"/>
    <w:rsid w:val="00636CFC"/>
    <w:rsid w:val="00636E0C"/>
    <w:rsid w:val="006376EE"/>
    <w:rsid w:val="006409DB"/>
    <w:rsid w:val="006439F7"/>
    <w:rsid w:val="00643CE7"/>
    <w:rsid w:val="00643D9A"/>
    <w:rsid w:val="0064463F"/>
    <w:rsid w:val="00646B1F"/>
    <w:rsid w:val="00646FFB"/>
    <w:rsid w:val="00647ECC"/>
    <w:rsid w:val="0065342F"/>
    <w:rsid w:val="006536B6"/>
    <w:rsid w:val="00661305"/>
    <w:rsid w:val="006613FE"/>
    <w:rsid w:val="00662056"/>
    <w:rsid w:val="006625DC"/>
    <w:rsid w:val="00662955"/>
    <w:rsid w:val="00663A4E"/>
    <w:rsid w:val="00664F07"/>
    <w:rsid w:val="0066668E"/>
    <w:rsid w:val="0066722D"/>
    <w:rsid w:val="00670768"/>
    <w:rsid w:val="00671D90"/>
    <w:rsid w:val="006721F1"/>
    <w:rsid w:val="00672A63"/>
    <w:rsid w:val="00672FDD"/>
    <w:rsid w:val="00673730"/>
    <w:rsid w:val="00676380"/>
    <w:rsid w:val="006763B6"/>
    <w:rsid w:val="00680307"/>
    <w:rsid w:val="00682DAA"/>
    <w:rsid w:val="00682F70"/>
    <w:rsid w:val="00682F80"/>
    <w:rsid w:val="00683172"/>
    <w:rsid w:val="006849D0"/>
    <w:rsid w:val="00684E4C"/>
    <w:rsid w:val="00685459"/>
    <w:rsid w:val="00690957"/>
    <w:rsid w:val="00690C69"/>
    <w:rsid w:val="00690C6D"/>
    <w:rsid w:val="00690DF0"/>
    <w:rsid w:val="00692FFB"/>
    <w:rsid w:val="00693D0C"/>
    <w:rsid w:val="006961B4"/>
    <w:rsid w:val="00696A00"/>
    <w:rsid w:val="006A005C"/>
    <w:rsid w:val="006A14DD"/>
    <w:rsid w:val="006A225C"/>
    <w:rsid w:val="006A3058"/>
    <w:rsid w:val="006A30E1"/>
    <w:rsid w:val="006A40CD"/>
    <w:rsid w:val="006A42E4"/>
    <w:rsid w:val="006A45E0"/>
    <w:rsid w:val="006A7235"/>
    <w:rsid w:val="006B0291"/>
    <w:rsid w:val="006B07B8"/>
    <w:rsid w:val="006B0C0D"/>
    <w:rsid w:val="006B3FEC"/>
    <w:rsid w:val="006B4B95"/>
    <w:rsid w:val="006B569B"/>
    <w:rsid w:val="006B67F8"/>
    <w:rsid w:val="006B6CB2"/>
    <w:rsid w:val="006C1CDE"/>
    <w:rsid w:val="006C1E8A"/>
    <w:rsid w:val="006C2F46"/>
    <w:rsid w:val="006C42E0"/>
    <w:rsid w:val="006C6F2E"/>
    <w:rsid w:val="006C7C2C"/>
    <w:rsid w:val="006D0E9A"/>
    <w:rsid w:val="006D28F0"/>
    <w:rsid w:val="006E0670"/>
    <w:rsid w:val="006E405B"/>
    <w:rsid w:val="006E4353"/>
    <w:rsid w:val="006E6B88"/>
    <w:rsid w:val="006E7B4E"/>
    <w:rsid w:val="006E7D5F"/>
    <w:rsid w:val="006F3492"/>
    <w:rsid w:val="006F3EC6"/>
    <w:rsid w:val="006F4A54"/>
    <w:rsid w:val="006F4D08"/>
    <w:rsid w:val="006F7A29"/>
    <w:rsid w:val="007028B3"/>
    <w:rsid w:val="00703ABE"/>
    <w:rsid w:val="00703CD7"/>
    <w:rsid w:val="00703E0A"/>
    <w:rsid w:val="00712AFB"/>
    <w:rsid w:val="007145CB"/>
    <w:rsid w:val="00714E9F"/>
    <w:rsid w:val="00715DBD"/>
    <w:rsid w:val="00716DE5"/>
    <w:rsid w:val="0071785B"/>
    <w:rsid w:val="00721979"/>
    <w:rsid w:val="0072277C"/>
    <w:rsid w:val="00723D24"/>
    <w:rsid w:val="00731512"/>
    <w:rsid w:val="0073190B"/>
    <w:rsid w:val="007347F1"/>
    <w:rsid w:val="00735C9B"/>
    <w:rsid w:val="00736F37"/>
    <w:rsid w:val="0073735E"/>
    <w:rsid w:val="0073756F"/>
    <w:rsid w:val="0074356E"/>
    <w:rsid w:val="007467C8"/>
    <w:rsid w:val="0075210D"/>
    <w:rsid w:val="00752867"/>
    <w:rsid w:val="00752DCE"/>
    <w:rsid w:val="00753810"/>
    <w:rsid w:val="00756838"/>
    <w:rsid w:val="00756A21"/>
    <w:rsid w:val="00760654"/>
    <w:rsid w:val="007634A4"/>
    <w:rsid w:val="00763FFB"/>
    <w:rsid w:val="00765321"/>
    <w:rsid w:val="00772F6A"/>
    <w:rsid w:val="00773722"/>
    <w:rsid w:val="00773A27"/>
    <w:rsid w:val="00773A5E"/>
    <w:rsid w:val="00774C80"/>
    <w:rsid w:val="0078117A"/>
    <w:rsid w:val="007816E4"/>
    <w:rsid w:val="00783B19"/>
    <w:rsid w:val="007848B3"/>
    <w:rsid w:val="007865E1"/>
    <w:rsid w:val="00787EAC"/>
    <w:rsid w:val="00791B94"/>
    <w:rsid w:val="00791D0B"/>
    <w:rsid w:val="00792CF9"/>
    <w:rsid w:val="007934B0"/>
    <w:rsid w:val="00793AF5"/>
    <w:rsid w:val="00793CF6"/>
    <w:rsid w:val="00793E2E"/>
    <w:rsid w:val="00796EE3"/>
    <w:rsid w:val="00796F27"/>
    <w:rsid w:val="007A0278"/>
    <w:rsid w:val="007A1DA5"/>
    <w:rsid w:val="007A3948"/>
    <w:rsid w:val="007A40F8"/>
    <w:rsid w:val="007A560E"/>
    <w:rsid w:val="007A653C"/>
    <w:rsid w:val="007A6A56"/>
    <w:rsid w:val="007A7039"/>
    <w:rsid w:val="007A7DFE"/>
    <w:rsid w:val="007C1C05"/>
    <w:rsid w:val="007C3182"/>
    <w:rsid w:val="007C6BD9"/>
    <w:rsid w:val="007C71F7"/>
    <w:rsid w:val="007D3587"/>
    <w:rsid w:val="007D47E0"/>
    <w:rsid w:val="007D6193"/>
    <w:rsid w:val="007D666E"/>
    <w:rsid w:val="007E3055"/>
    <w:rsid w:val="007E45DA"/>
    <w:rsid w:val="007E6901"/>
    <w:rsid w:val="007F1F96"/>
    <w:rsid w:val="007F47BD"/>
    <w:rsid w:val="007F4E52"/>
    <w:rsid w:val="008019EB"/>
    <w:rsid w:val="00802301"/>
    <w:rsid w:val="00803BF4"/>
    <w:rsid w:val="008040A1"/>
    <w:rsid w:val="00804F68"/>
    <w:rsid w:val="00805051"/>
    <w:rsid w:val="00805919"/>
    <w:rsid w:val="00805EF7"/>
    <w:rsid w:val="00805F05"/>
    <w:rsid w:val="00806328"/>
    <w:rsid w:val="0080666F"/>
    <w:rsid w:val="00810B93"/>
    <w:rsid w:val="00812E3C"/>
    <w:rsid w:val="00814B25"/>
    <w:rsid w:val="00815065"/>
    <w:rsid w:val="0081631F"/>
    <w:rsid w:val="00816B67"/>
    <w:rsid w:val="00817D77"/>
    <w:rsid w:val="00821316"/>
    <w:rsid w:val="00823057"/>
    <w:rsid w:val="00823E1E"/>
    <w:rsid w:val="00826B76"/>
    <w:rsid w:val="00831316"/>
    <w:rsid w:val="00831DD1"/>
    <w:rsid w:val="0083211D"/>
    <w:rsid w:val="00832835"/>
    <w:rsid w:val="008348D3"/>
    <w:rsid w:val="00836AB3"/>
    <w:rsid w:val="00840A0A"/>
    <w:rsid w:val="00841324"/>
    <w:rsid w:val="0084318A"/>
    <w:rsid w:val="00843222"/>
    <w:rsid w:val="008459DD"/>
    <w:rsid w:val="00846632"/>
    <w:rsid w:val="00851DC9"/>
    <w:rsid w:val="00853F92"/>
    <w:rsid w:val="00857A3B"/>
    <w:rsid w:val="008603B0"/>
    <w:rsid w:val="00862E64"/>
    <w:rsid w:val="00863440"/>
    <w:rsid w:val="00863772"/>
    <w:rsid w:val="0086400C"/>
    <w:rsid w:val="00864DC5"/>
    <w:rsid w:val="00870127"/>
    <w:rsid w:val="00871E50"/>
    <w:rsid w:val="00872FF6"/>
    <w:rsid w:val="008732E9"/>
    <w:rsid w:val="00873FAA"/>
    <w:rsid w:val="008750AE"/>
    <w:rsid w:val="008751F1"/>
    <w:rsid w:val="00875C7A"/>
    <w:rsid w:val="00882050"/>
    <w:rsid w:val="0088445E"/>
    <w:rsid w:val="00884966"/>
    <w:rsid w:val="00885BFF"/>
    <w:rsid w:val="008874F4"/>
    <w:rsid w:val="00887D39"/>
    <w:rsid w:val="008905E8"/>
    <w:rsid w:val="0089160E"/>
    <w:rsid w:val="00891E11"/>
    <w:rsid w:val="00892F0D"/>
    <w:rsid w:val="0089414A"/>
    <w:rsid w:val="00894641"/>
    <w:rsid w:val="008953B3"/>
    <w:rsid w:val="008A10EB"/>
    <w:rsid w:val="008A18AF"/>
    <w:rsid w:val="008A2FE3"/>
    <w:rsid w:val="008A326E"/>
    <w:rsid w:val="008A68A9"/>
    <w:rsid w:val="008B1254"/>
    <w:rsid w:val="008B18B6"/>
    <w:rsid w:val="008B25CC"/>
    <w:rsid w:val="008B4262"/>
    <w:rsid w:val="008B48BF"/>
    <w:rsid w:val="008B65D1"/>
    <w:rsid w:val="008B65E4"/>
    <w:rsid w:val="008C0829"/>
    <w:rsid w:val="008C1D0B"/>
    <w:rsid w:val="008D0524"/>
    <w:rsid w:val="008D10E8"/>
    <w:rsid w:val="008D2240"/>
    <w:rsid w:val="008D3FBA"/>
    <w:rsid w:val="008D4155"/>
    <w:rsid w:val="008D6086"/>
    <w:rsid w:val="008D6099"/>
    <w:rsid w:val="008D6451"/>
    <w:rsid w:val="008E1377"/>
    <w:rsid w:val="008E1D1D"/>
    <w:rsid w:val="008E5026"/>
    <w:rsid w:val="008F01D0"/>
    <w:rsid w:val="008F0AE9"/>
    <w:rsid w:val="008F0E7D"/>
    <w:rsid w:val="008F1134"/>
    <w:rsid w:val="008F1614"/>
    <w:rsid w:val="008F294E"/>
    <w:rsid w:val="008F5544"/>
    <w:rsid w:val="008F5B10"/>
    <w:rsid w:val="008F5EA9"/>
    <w:rsid w:val="008F6663"/>
    <w:rsid w:val="008F6816"/>
    <w:rsid w:val="008F7E39"/>
    <w:rsid w:val="009009C9"/>
    <w:rsid w:val="00900B70"/>
    <w:rsid w:val="00902288"/>
    <w:rsid w:val="00902CFC"/>
    <w:rsid w:val="00904C05"/>
    <w:rsid w:val="00905675"/>
    <w:rsid w:val="00907A26"/>
    <w:rsid w:val="009108D4"/>
    <w:rsid w:val="00911825"/>
    <w:rsid w:val="00912569"/>
    <w:rsid w:val="00912C54"/>
    <w:rsid w:val="009169F8"/>
    <w:rsid w:val="00917DDA"/>
    <w:rsid w:val="0092171E"/>
    <w:rsid w:val="0092171F"/>
    <w:rsid w:val="00921BB6"/>
    <w:rsid w:val="009231C9"/>
    <w:rsid w:val="009253C2"/>
    <w:rsid w:val="009259AC"/>
    <w:rsid w:val="00927D77"/>
    <w:rsid w:val="009311B8"/>
    <w:rsid w:val="00931420"/>
    <w:rsid w:val="009327E7"/>
    <w:rsid w:val="00933B21"/>
    <w:rsid w:val="00934A1F"/>
    <w:rsid w:val="0093715D"/>
    <w:rsid w:val="00937B14"/>
    <w:rsid w:val="00940522"/>
    <w:rsid w:val="00941C7D"/>
    <w:rsid w:val="00941D27"/>
    <w:rsid w:val="00943209"/>
    <w:rsid w:val="009437A2"/>
    <w:rsid w:val="00943F96"/>
    <w:rsid w:val="00952FDC"/>
    <w:rsid w:val="00953108"/>
    <w:rsid w:val="00953209"/>
    <w:rsid w:val="0095343F"/>
    <w:rsid w:val="00954128"/>
    <w:rsid w:val="0095486D"/>
    <w:rsid w:val="00954BCA"/>
    <w:rsid w:val="009557D3"/>
    <w:rsid w:val="00960C77"/>
    <w:rsid w:val="009637A4"/>
    <w:rsid w:val="00963BDC"/>
    <w:rsid w:val="00965B7D"/>
    <w:rsid w:val="00966118"/>
    <w:rsid w:val="00970054"/>
    <w:rsid w:val="00970608"/>
    <w:rsid w:val="00970751"/>
    <w:rsid w:val="00971802"/>
    <w:rsid w:val="00973317"/>
    <w:rsid w:val="00973504"/>
    <w:rsid w:val="00973518"/>
    <w:rsid w:val="0097478A"/>
    <w:rsid w:val="009762C4"/>
    <w:rsid w:val="00980DB9"/>
    <w:rsid w:val="0098114B"/>
    <w:rsid w:val="00982CD6"/>
    <w:rsid w:val="0098330E"/>
    <w:rsid w:val="00983B51"/>
    <w:rsid w:val="00984306"/>
    <w:rsid w:val="00984A3B"/>
    <w:rsid w:val="00984BF7"/>
    <w:rsid w:val="00984D52"/>
    <w:rsid w:val="0098638B"/>
    <w:rsid w:val="00987EF1"/>
    <w:rsid w:val="00990881"/>
    <w:rsid w:val="00994F4D"/>
    <w:rsid w:val="00996673"/>
    <w:rsid w:val="009971BF"/>
    <w:rsid w:val="009A429B"/>
    <w:rsid w:val="009A42E3"/>
    <w:rsid w:val="009A70BE"/>
    <w:rsid w:val="009B1CDB"/>
    <w:rsid w:val="009B3DA0"/>
    <w:rsid w:val="009B5D81"/>
    <w:rsid w:val="009B604C"/>
    <w:rsid w:val="009B7089"/>
    <w:rsid w:val="009B7174"/>
    <w:rsid w:val="009C29FA"/>
    <w:rsid w:val="009C2FD3"/>
    <w:rsid w:val="009C32D3"/>
    <w:rsid w:val="009C4F89"/>
    <w:rsid w:val="009C5673"/>
    <w:rsid w:val="009C7BE6"/>
    <w:rsid w:val="009C7DA4"/>
    <w:rsid w:val="009D2EC2"/>
    <w:rsid w:val="009D35EA"/>
    <w:rsid w:val="009D37CC"/>
    <w:rsid w:val="009D3E50"/>
    <w:rsid w:val="009D730B"/>
    <w:rsid w:val="009E07A9"/>
    <w:rsid w:val="009E2BCE"/>
    <w:rsid w:val="009E5B87"/>
    <w:rsid w:val="009E6065"/>
    <w:rsid w:val="009E657A"/>
    <w:rsid w:val="009E6777"/>
    <w:rsid w:val="009F4FB7"/>
    <w:rsid w:val="009F7383"/>
    <w:rsid w:val="009F7802"/>
    <w:rsid w:val="00A0221E"/>
    <w:rsid w:val="00A02890"/>
    <w:rsid w:val="00A04C42"/>
    <w:rsid w:val="00A070ED"/>
    <w:rsid w:val="00A10880"/>
    <w:rsid w:val="00A10AC7"/>
    <w:rsid w:val="00A13331"/>
    <w:rsid w:val="00A13E81"/>
    <w:rsid w:val="00A15514"/>
    <w:rsid w:val="00A16B9E"/>
    <w:rsid w:val="00A205D2"/>
    <w:rsid w:val="00A215BF"/>
    <w:rsid w:val="00A22669"/>
    <w:rsid w:val="00A23BB5"/>
    <w:rsid w:val="00A27F2B"/>
    <w:rsid w:val="00A32917"/>
    <w:rsid w:val="00A3631F"/>
    <w:rsid w:val="00A3669E"/>
    <w:rsid w:val="00A37727"/>
    <w:rsid w:val="00A412F7"/>
    <w:rsid w:val="00A459E9"/>
    <w:rsid w:val="00A45DAE"/>
    <w:rsid w:val="00A45E06"/>
    <w:rsid w:val="00A47E45"/>
    <w:rsid w:val="00A512D6"/>
    <w:rsid w:val="00A52943"/>
    <w:rsid w:val="00A5626B"/>
    <w:rsid w:val="00A5692A"/>
    <w:rsid w:val="00A62146"/>
    <w:rsid w:val="00A6413A"/>
    <w:rsid w:val="00A65A48"/>
    <w:rsid w:val="00A66D1E"/>
    <w:rsid w:val="00A672E1"/>
    <w:rsid w:val="00A70E4C"/>
    <w:rsid w:val="00A70F5B"/>
    <w:rsid w:val="00A71301"/>
    <w:rsid w:val="00A715C2"/>
    <w:rsid w:val="00A724B3"/>
    <w:rsid w:val="00A72907"/>
    <w:rsid w:val="00A748DB"/>
    <w:rsid w:val="00A75BE2"/>
    <w:rsid w:val="00A809DF"/>
    <w:rsid w:val="00A81527"/>
    <w:rsid w:val="00A81F7F"/>
    <w:rsid w:val="00A8604D"/>
    <w:rsid w:val="00A862FC"/>
    <w:rsid w:val="00A937E9"/>
    <w:rsid w:val="00A940E0"/>
    <w:rsid w:val="00A941DC"/>
    <w:rsid w:val="00A95F90"/>
    <w:rsid w:val="00A961B6"/>
    <w:rsid w:val="00A96AB3"/>
    <w:rsid w:val="00A96B8D"/>
    <w:rsid w:val="00A97004"/>
    <w:rsid w:val="00AA0912"/>
    <w:rsid w:val="00AA2175"/>
    <w:rsid w:val="00AA26FD"/>
    <w:rsid w:val="00AA3F34"/>
    <w:rsid w:val="00AB4A56"/>
    <w:rsid w:val="00AC1636"/>
    <w:rsid w:val="00AC4210"/>
    <w:rsid w:val="00AC6791"/>
    <w:rsid w:val="00AC6C4A"/>
    <w:rsid w:val="00AC7062"/>
    <w:rsid w:val="00AC7986"/>
    <w:rsid w:val="00AD1AF7"/>
    <w:rsid w:val="00AD1FD3"/>
    <w:rsid w:val="00AD2C81"/>
    <w:rsid w:val="00AD358E"/>
    <w:rsid w:val="00AD5CB2"/>
    <w:rsid w:val="00AD6ADA"/>
    <w:rsid w:val="00AD7EF7"/>
    <w:rsid w:val="00AE11FC"/>
    <w:rsid w:val="00AE3666"/>
    <w:rsid w:val="00AE5DC1"/>
    <w:rsid w:val="00AE67A1"/>
    <w:rsid w:val="00AE6C9B"/>
    <w:rsid w:val="00AF0A54"/>
    <w:rsid w:val="00AF21D9"/>
    <w:rsid w:val="00AF2D3D"/>
    <w:rsid w:val="00AF2F92"/>
    <w:rsid w:val="00AF37F8"/>
    <w:rsid w:val="00AF417A"/>
    <w:rsid w:val="00AF4CE6"/>
    <w:rsid w:val="00AF6B76"/>
    <w:rsid w:val="00AF7FC1"/>
    <w:rsid w:val="00B00DFC"/>
    <w:rsid w:val="00B025F8"/>
    <w:rsid w:val="00B02DEE"/>
    <w:rsid w:val="00B04A06"/>
    <w:rsid w:val="00B055EF"/>
    <w:rsid w:val="00B057B0"/>
    <w:rsid w:val="00B07129"/>
    <w:rsid w:val="00B07B1C"/>
    <w:rsid w:val="00B100DD"/>
    <w:rsid w:val="00B10A09"/>
    <w:rsid w:val="00B10BC0"/>
    <w:rsid w:val="00B13096"/>
    <w:rsid w:val="00B13303"/>
    <w:rsid w:val="00B136C7"/>
    <w:rsid w:val="00B172D6"/>
    <w:rsid w:val="00B17803"/>
    <w:rsid w:val="00B201A1"/>
    <w:rsid w:val="00B205DD"/>
    <w:rsid w:val="00B2158E"/>
    <w:rsid w:val="00B22C6D"/>
    <w:rsid w:val="00B25F64"/>
    <w:rsid w:val="00B3131C"/>
    <w:rsid w:val="00B3238F"/>
    <w:rsid w:val="00B339B3"/>
    <w:rsid w:val="00B33BB4"/>
    <w:rsid w:val="00B3612A"/>
    <w:rsid w:val="00B4132D"/>
    <w:rsid w:val="00B4259A"/>
    <w:rsid w:val="00B4506A"/>
    <w:rsid w:val="00B45981"/>
    <w:rsid w:val="00B45A02"/>
    <w:rsid w:val="00B473AE"/>
    <w:rsid w:val="00B47E45"/>
    <w:rsid w:val="00B52232"/>
    <w:rsid w:val="00B533E3"/>
    <w:rsid w:val="00B57E0B"/>
    <w:rsid w:val="00B60EEE"/>
    <w:rsid w:val="00B63565"/>
    <w:rsid w:val="00B64103"/>
    <w:rsid w:val="00B64234"/>
    <w:rsid w:val="00B646F8"/>
    <w:rsid w:val="00B64891"/>
    <w:rsid w:val="00B6579A"/>
    <w:rsid w:val="00B66C14"/>
    <w:rsid w:val="00B66E75"/>
    <w:rsid w:val="00B67CE7"/>
    <w:rsid w:val="00B71E02"/>
    <w:rsid w:val="00B72487"/>
    <w:rsid w:val="00B72581"/>
    <w:rsid w:val="00B7412E"/>
    <w:rsid w:val="00B81389"/>
    <w:rsid w:val="00B82CB8"/>
    <w:rsid w:val="00B82ECA"/>
    <w:rsid w:val="00B84097"/>
    <w:rsid w:val="00B85C87"/>
    <w:rsid w:val="00B86154"/>
    <w:rsid w:val="00B86D3A"/>
    <w:rsid w:val="00B87451"/>
    <w:rsid w:val="00B906F2"/>
    <w:rsid w:val="00B9388D"/>
    <w:rsid w:val="00B93F35"/>
    <w:rsid w:val="00B94E3A"/>
    <w:rsid w:val="00BA088C"/>
    <w:rsid w:val="00BA41D0"/>
    <w:rsid w:val="00BA509A"/>
    <w:rsid w:val="00BB12F2"/>
    <w:rsid w:val="00BB2627"/>
    <w:rsid w:val="00BB2692"/>
    <w:rsid w:val="00BB3216"/>
    <w:rsid w:val="00BB3417"/>
    <w:rsid w:val="00BB545A"/>
    <w:rsid w:val="00BB7FE1"/>
    <w:rsid w:val="00BC2503"/>
    <w:rsid w:val="00BD081A"/>
    <w:rsid w:val="00BD10C3"/>
    <w:rsid w:val="00BD10FD"/>
    <w:rsid w:val="00BD211B"/>
    <w:rsid w:val="00BD253A"/>
    <w:rsid w:val="00BD25B7"/>
    <w:rsid w:val="00BD2C1A"/>
    <w:rsid w:val="00BD2DCF"/>
    <w:rsid w:val="00BD5026"/>
    <w:rsid w:val="00BD6E9E"/>
    <w:rsid w:val="00BD797B"/>
    <w:rsid w:val="00BE02DD"/>
    <w:rsid w:val="00BE3458"/>
    <w:rsid w:val="00BE40E1"/>
    <w:rsid w:val="00BE4222"/>
    <w:rsid w:val="00BE4D69"/>
    <w:rsid w:val="00BE5EAF"/>
    <w:rsid w:val="00BE5FCE"/>
    <w:rsid w:val="00BE6DB0"/>
    <w:rsid w:val="00BE7B3A"/>
    <w:rsid w:val="00BF0F67"/>
    <w:rsid w:val="00BF49E8"/>
    <w:rsid w:val="00BF5551"/>
    <w:rsid w:val="00BF63A3"/>
    <w:rsid w:val="00C07516"/>
    <w:rsid w:val="00C104D1"/>
    <w:rsid w:val="00C117EE"/>
    <w:rsid w:val="00C134F8"/>
    <w:rsid w:val="00C14C01"/>
    <w:rsid w:val="00C17DB1"/>
    <w:rsid w:val="00C21392"/>
    <w:rsid w:val="00C21D92"/>
    <w:rsid w:val="00C24706"/>
    <w:rsid w:val="00C25C9B"/>
    <w:rsid w:val="00C2748D"/>
    <w:rsid w:val="00C275D1"/>
    <w:rsid w:val="00C31875"/>
    <w:rsid w:val="00C32BD9"/>
    <w:rsid w:val="00C3459A"/>
    <w:rsid w:val="00C3708D"/>
    <w:rsid w:val="00C37FC1"/>
    <w:rsid w:val="00C40977"/>
    <w:rsid w:val="00C44DFE"/>
    <w:rsid w:val="00C47B36"/>
    <w:rsid w:val="00C51156"/>
    <w:rsid w:val="00C51AD6"/>
    <w:rsid w:val="00C52604"/>
    <w:rsid w:val="00C52BAF"/>
    <w:rsid w:val="00C52C02"/>
    <w:rsid w:val="00C5690C"/>
    <w:rsid w:val="00C60C29"/>
    <w:rsid w:val="00C61259"/>
    <w:rsid w:val="00C624DB"/>
    <w:rsid w:val="00C6262B"/>
    <w:rsid w:val="00C659A4"/>
    <w:rsid w:val="00C734FD"/>
    <w:rsid w:val="00C741A8"/>
    <w:rsid w:val="00C74963"/>
    <w:rsid w:val="00C778BA"/>
    <w:rsid w:val="00C81846"/>
    <w:rsid w:val="00C82E9C"/>
    <w:rsid w:val="00C83090"/>
    <w:rsid w:val="00C851F9"/>
    <w:rsid w:val="00C8790B"/>
    <w:rsid w:val="00C90CA6"/>
    <w:rsid w:val="00C92B70"/>
    <w:rsid w:val="00C9382E"/>
    <w:rsid w:val="00C96464"/>
    <w:rsid w:val="00C97165"/>
    <w:rsid w:val="00CA0899"/>
    <w:rsid w:val="00CA22F5"/>
    <w:rsid w:val="00CA3593"/>
    <w:rsid w:val="00CA3E71"/>
    <w:rsid w:val="00CA40E1"/>
    <w:rsid w:val="00CA4C65"/>
    <w:rsid w:val="00CA5D10"/>
    <w:rsid w:val="00CA7381"/>
    <w:rsid w:val="00CB0981"/>
    <w:rsid w:val="00CB0A1C"/>
    <w:rsid w:val="00CB0D08"/>
    <w:rsid w:val="00CB143A"/>
    <w:rsid w:val="00CB176A"/>
    <w:rsid w:val="00CB4995"/>
    <w:rsid w:val="00CB4DCB"/>
    <w:rsid w:val="00CB53BF"/>
    <w:rsid w:val="00CC0D64"/>
    <w:rsid w:val="00CC3016"/>
    <w:rsid w:val="00CC34E5"/>
    <w:rsid w:val="00CC57D3"/>
    <w:rsid w:val="00CC5F17"/>
    <w:rsid w:val="00CD08CF"/>
    <w:rsid w:val="00CD1204"/>
    <w:rsid w:val="00CD1DD6"/>
    <w:rsid w:val="00CD2F67"/>
    <w:rsid w:val="00CD3A39"/>
    <w:rsid w:val="00CD5983"/>
    <w:rsid w:val="00CD618B"/>
    <w:rsid w:val="00CE019A"/>
    <w:rsid w:val="00CE02EF"/>
    <w:rsid w:val="00CE09B0"/>
    <w:rsid w:val="00CE30E4"/>
    <w:rsid w:val="00CE617D"/>
    <w:rsid w:val="00CE73D5"/>
    <w:rsid w:val="00CF15B3"/>
    <w:rsid w:val="00CF1AAB"/>
    <w:rsid w:val="00CF1B0B"/>
    <w:rsid w:val="00CF274E"/>
    <w:rsid w:val="00CF6488"/>
    <w:rsid w:val="00CF674C"/>
    <w:rsid w:val="00D007DA"/>
    <w:rsid w:val="00D01B51"/>
    <w:rsid w:val="00D051F1"/>
    <w:rsid w:val="00D05A55"/>
    <w:rsid w:val="00D07099"/>
    <w:rsid w:val="00D078B6"/>
    <w:rsid w:val="00D07F5F"/>
    <w:rsid w:val="00D11102"/>
    <w:rsid w:val="00D133DA"/>
    <w:rsid w:val="00D13CDC"/>
    <w:rsid w:val="00D1411C"/>
    <w:rsid w:val="00D1626F"/>
    <w:rsid w:val="00D25A69"/>
    <w:rsid w:val="00D27D98"/>
    <w:rsid w:val="00D33243"/>
    <w:rsid w:val="00D369DF"/>
    <w:rsid w:val="00D374E0"/>
    <w:rsid w:val="00D378B4"/>
    <w:rsid w:val="00D40957"/>
    <w:rsid w:val="00D414E8"/>
    <w:rsid w:val="00D41D2B"/>
    <w:rsid w:val="00D47170"/>
    <w:rsid w:val="00D50AB0"/>
    <w:rsid w:val="00D50CC5"/>
    <w:rsid w:val="00D535F7"/>
    <w:rsid w:val="00D545A3"/>
    <w:rsid w:val="00D558D9"/>
    <w:rsid w:val="00D56913"/>
    <w:rsid w:val="00D56B24"/>
    <w:rsid w:val="00D62780"/>
    <w:rsid w:val="00D635CE"/>
    <w:rsid w:val="00D652D0"/>
    <w:rsid w:val="00D66D93"/>
    <w:rsid w:val="00D67E43"/>
    <w:rsid w:val="00D701A3"/>
    <w:rsid w:val="00D7041C"/>
    <w:rsid w:val="00D71499"/>
    <w:rsid w:val="00D72F83"/>
    <w:rsid w:val="00D73126"/>
    <w:rsid w:val="00D74523"/>
    <w:rsid w:val="00D74989"/>
    <w:rsid w:val="00D77895"/>
    <w:rsid w:val="00D83952"/>
    <w:rsid w:val="00D87A7E"/>
    <w:rsid w:val="00D91156"/>
    <w:rsid w:val="00D953B8"/>
    <w:rsid w:val="00D9572E"/>
    <w:rsid w:val="00D957CE"/>
    <w:rsid w:val="00D95B60"/>
    <w:rsid w:val="00D967BE"/>
    <w:rsid w:val="00DA0743"/>
    <w:rsid w:val="00DA282D"/>
    <w:rsid w:val="00DA739D"/>
    <w:rsid w:val="00DB1DE8"/>
    <w:rsid w:val="00DB3D64"/>
    <w:rsid w:val="00DB3D82"/>
    <w:rsid w:val="00DB6FC9"/>
    <w:rsid w:val="00DB738C"/>
    <w:rsid w:val="00DB73A4"/>
    <w:rsid w:val="00DB75CC"/>
    <w:rsid w:val="00DC03F1"/>
    <w:rsid w:val="00DC0647"/>
    <w:rsid w:val="00DC1E5E"/>
    <w:rsid w:val="00DC2C6F"/>
    <w:rsid w:val="00DC48D2"/>
    <w:rsid w:val="00DC56D6"/>
    <w:rsid w:val="00DD019A"/>
    <w:rsid w:val="00DD1109"/>
    <w:rsid w:val="00DD1D83"/>
    <w:rsid w:val="00DD237B"/>
    <w:rsid w:val="00DE1435"/>
    <w:rsid w:val="00DE150F"/>
    <w:rsid w:val="00DE1C5F"/>
    <w:rsid w:val="00DE1EF8"/>
    <w:rsid w:val="00DE4D4A"/>
    <w:rsid w:val="00DE5372"/>
    <w:rsid w:val="00DE5EFC"/>
    <w:rsid w:val="00DE5F72"/>
    <w:rsid w:val="00DE6DF9"/>
    <w:rsid w:val="00DE7293"/>
    <w:rsid w:val="00DF0BAA"/>
    <w:rsid w:val="00DF5E45"/>
    <w:rsid w:val="00DF5E79"/>
    <w:rsid w:val="00E0194E"/>
    <w:rsid w:val="00E01A34"/>
    <w:rsid w:val="00E01F0B"/>
    <w:rsid w:val="00E02813"/>
    <w:rsid w:val="00E02BB4"/>
    <w:rsid w:val="00E05756"/>
    <w:rsid w:val="00E068ED"/>
    <w:rsid w:val="00E12BCD"/>
    <w:rsid w:val="00E1403E"/>
    <w:rsid w:val="00E144D2"/>
    <w:rsid w:val="00E14B96"/>
    <w:rsid w:val="00E14C75"/>
    <w:rsid w:val="00E203C4"/>
    <w:rsid w:val="00E20500"/>
    <w:rsid w:val="00E209CF"/>
    <w:rsid w:val="00E20EE6"/>
    <w:rsid w:val="00E23421"/>
    <w:rsid w:val="00E2709E"/>
    <w:rsid w:val="00E31584"/>
    <w:rsid w:val="00E317DF"/>
    <w:rsid w:val="00E32505"/>
    <w:rsid w:val="00E33DE1"/>
    <w:rsid w:val="00E33EAA"/>
    <w:rsid w:val="00E35F6D"/>
    <w:rsid w:val="00E412B6"/>
    <w:rsid w:val="00E42BF3"/>
    <w:rsid w:val="00E42E4C"/>
    <w:rsid w:val="00E468C1"/>
    <w:rsid w:val="00E52065"/>
    <w:rsid w:val="00E52410"/>
    <w:rsid w:val="00E546C7"/>
    <w:rsid w:val="00E5614E"/>
    <w:rsid w:val="00E56177"/>
    <w:rsid w:val="00E576E7"/>
    <w:rsid w:val="00E6022B"/>
    <w:rsid w:val="00E60E62"/>
    <w:rsid w:val="00E61F00"/>
    <w:rsid w:val="00E66031"/>
    <w:rsid w:val="00E666A4"/>
    <w:rsid w:val="00E70662"/>
    <w:rsid w:val="00E732AD"/>
    <w:rsid w:val="00E73633"/>
    <w:rsid w:val="00E74697"/>
    <w:rsid w:val="00E767A9"/>
    <w:rsid w:val="00E77261"/>
    <w:rsid w:val="00E779D3"/>
    <w:rsid w:val="00E77D12"/>
    <w:rsid w:val="00E8067E"/>
    <w:rsid w:val="00E81C05"/>
    <w:rsid w:val="00E81CDB"/>
    <w:rsid w:val="00E851F4"/>
    <w:rsid w:val="00E8525D"/>
    <w:rsid w:val="00E90A87"/>
    <w:rsid w:val="00E90D41"/>
    <w:rsid w:val="00E92C9B"/>
    <w:rsid w:val="00E93A29"/>
    <w:rsid w:val="00E93B96"/>
    <w:rsid w:val="00E949BF"/>
    <w:rsid w:val="00E978BD"/>
    <w:rsid w:val="00E97A75"/>
    <w:rsid w:val="00EA0A86"/>
    <w:rsid w:val="00EA0BBF"/>
    <w:rsid w:val="00EA0F20"/>
    <w:rsid w:val="00EA4600"/>
    <w:rsid w:val="00EA5273"/>
    <w:rsid w:val="00EA6000"/>
    <w:rsid w:val="00EA7751"/>
    <w:rsid w:val="00EA794E"/>
    <w:rsid w:val="00EB2311"/>
    <w:rsid w:val="00EB3DAD"/>
    <w:rsid w:val="00EB4995"/>
    <w:rsid w:val="00EB5925"/>
    <w:rsid w:val="00EC0845"/>
    <w:rsid w:val="00EC2095"/>
    <w:rsid w:val="00EC25C9"/>
    <w:rsid w:val="00EC583F"/>
    <w:rsid w:val="00EC653E"/>
    <w:rsid w:val="00EC6B17"/>
    <w:rsid w:val="00EC7E9F"/>
    <w:rsid w:val="00ED0CBE"/>
    <w:rsid w:val="00ED2461"/>
    <w:rsid w:val="00ED35BD"/>
    <w:rsid w:val="00ED3E5A"/>
    <w:rsid w:val="00ED4F9B"/>
    <w:rsid w:val="00ED602E"/>
    <w:rsid w:val="00ED6C34"/>
    <w:rsid w:val="00ED6C9F"/>
    <w:rsid w:val="00ED7CCF"/>
    <w:rsid w:val="00EE039B"/>
    <w:rsid w:val="00EE4E1A"/>
    <w:rsid w:val="00EE53E5"/>
    <w:rsid w:val="00EE5B19"/>
    <w:rsid w:val="00EE752C"/>
    <w:rsid w:val="00EF050F"/>
    <w:rsid w:val="00EF0BF5"/>
    <w:rsid w:val="00EF212B"/>
    <w:rsid w:val="00EF25B2"/>
    <w:rsid w:val="00EF3F6C"/>
    <w:rsid w:val="00EF4F2C"/>
    <w:rsid w:val="00EF58D5"/>
    <w:rsid w:val="00F02135"/>
    <w:rsid w:val="00F03179"/>
    <w:rsid w:val="00F05368"/>
    <w:rsid w:val="00F05908"/>
    <w:rsid w:val="00F07D50"/>
    <w:rsid w:val="00F12F16"/>
    <w:rsid w:val="00F13597"/>
    <w:rsid w:val="00F154CF"/>
    <w:rsid w:val="00F1627A"/>
    <w:rsid w:val="00F16D9F"/>
    <w:rsid w:val="00F16E22"/>
    <w:rsid w:val="00F16F54"/>
    <w:rsid w:val="00F20998"/>
    <w:rsid w:val="00F20C64"/>
    <w:rsid w:val="00F21646"/>
    <w:rsid w:val="00F21CCE"/>
    <w:rsid w:val="00F21E9A"/>
    <w:rsid w:val="00F2250A"/>
    <w:rsid w:val="00F2283A"/>
    <w:rsid w:val="00F245F9"/>
    <w:rsid w:val="00F24B7D"/>
    <w:rsid w:val="00F24D61"/>
    <w:rsid w:val="00F312B1"/>
    <w:rsid w:val="00F346EA"/>
    <w:rsid w:val="00F3489D"/>
    <w:rsid w:val="00F3736A"/>
    <w:rsid w:val="00F45277"/>
    <w:rsid w:val="00F453AC"/>
    <w:rsid w:val="00F50A7B"/>
    <w:rsid w:val="00F512E3"/>
    <w:rsid w:val="00F52454"/>
    <w:rsid w:val="00F53A5A"/>
    <w:rsid w:val="00F544EF"/>
    <w:rsid w:val="00F60815"/>
    <w:rsid w:val="00F6118A"/>
    <w:rsid w:val="00F642C7"/>
    <w:rsid w:val="00F6654B"/>
    <w:rsid w:val="00F72D9D"/>
    <w:rsid w:val="00F7414D"/>
    <w:rsid w:val="00F74466"/>
    <w:rsid w:val="00F7476A"/>
    <w:rsid w:val="00F74E6F"/>
    <w:rsid w:val="00F76043"/>
    <w:rsid w:val="00F770B7"/>
    <w:rsid w:val="00F8019F"/>
    <w:rsid w:val="00F80B36"/>
    <w:rsid w:val="00F828AB"/>
    <w:rsid w:val="00F84002"/>
    <w:rsid w:val="00F8650A"/>
    <w:rsid w:val="00F86659"/>
    <w:rsid w:val="00F92D5E"/>
    <w:rsid w:val="00F9604D"/>
    <w:rsid w:val="00F9706E"/>
    <w:rsid w:val="00FA1A88"/>
    <w:rsid w:val="00FA29B6"/>
    <w:rsid w:val="00FA3321"/>
    <w:rsid w:val="00FA37F9"/>
    <w:rsid w:val="00FA412D"/>
    <w:rsid w:val="00FA7935"/>
    <w:rsid w:val="00FB2035"/>
    <w:rsid w:val="00FB41DA"/>
    <w:rsid w:val="00FC02BB"/>
    <w:rsid w:val="00FC25B8"/>
    <w:rsid w:val="00FC4523"/>
    <w:rsid w:val="00FC49A1"/>
    <w:rsid w:val="00FC59C8"/>
    <w:rsid w:val="00FD042F"/>
    <w:rsid w:val="00FD3A43"/>
    <w:rsid w:val="00FD45DC"/>
    <w:rsid w:val="00FD6531"/>
    <w:rsid w:val="00FE0244"/>
    <w:rsid w:val="00FE0E35"/>
    <w:rsid w:val="00FE10D7"/>
    <w:rsid w:val="00FE1343"/>
    <w:rsid w:val="00FE35B1"/>
    <w:rsid w:val="00FF0D6D"/>
    <w:rsid w:val="00FF3448"/>
    <w:rsid w:val="00FF68AA"/>
    <w:rsid w:val="00FF6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361CE0"/>
    <w:pPr>
      <w:ind w:left="720"/>
      <w:contextualSpacing/>
    </w:pPr>
  </w:style>
  <w:style w:type="table" w:styleId="a6">
    <w:name w:val="Table Grid"/>
    <w:basedOn w:val="a2"/>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iPriority w:val="99"/>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qFormat/>
    <w:rsid w:val="00AC6791"/>
    <w:pPr>
      <w:ind w:firstLine="567"/>
      <w:jc w:val="center"/>
    </w:pPr>
    <w:rPr>
      <w:b/>
      <w:sz w:val="28"/>
      <w:szCs w:val="28"/>
    </w:rPr>
  </w:style>
  <w:style w:type="character" w:customStyle="1" w:styleId="af5">
    <w:name w:val="Название Знак"/>
    <w:basedOn w:val="a1"/>
    <w:link w:val="af4"/>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basedOn w:val="a1"/>
    <w:link w:val="10"/>
    <w:uiPriority w:val="9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uiPriority w:val="22"/>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nhideWhenUsed/>
    <w:rsid w:val="00921BB6"/>
    <w:pPr>
      <w:tabs>
        <w:tab w:val="center" w:pos="4677"/>
        <w:tab w:val="right" w:pos="9355"/>
      </w:tabs>
    </w:pPr>
  </w:style>
  <w:style w:type="character" w:customStyle="1" w:styleId="afe">
    <w:name w:val="Нижний колонтитул Знак"/>
    <w:basedOn w:val="a1"/>
    <w:link w:val="afd"/>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uiPriority w:val="99"/>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 w:type="character" w:customStyle="1" w:styleId="181">
    <w:name w:val="Основной текст18"/>
    <w:basedOn w:val="a1"/>
    <w:rsid w:val="00BA41D0"/>
    <w:rPr>
      <w:rFonts w:ascii="Times New Roman" w:eastAsia="Times New Roman" w:hAnsi="Times New Roman" w:cs="Times New Roman"/>
      <w:b w:val="0"/>
      <w:bCs w:val="0"/>
      <w:i w:val="0"/>
      <w:iCs w:val="0"/>
      <w:smallCaps w:val="0"/>
      <w:spacing w:val="0"/>
      <w:sz w:val="21"/>
      <w:szCs w:val="21"/>
      <w:shd w:val="clear" w:color="auto" w:fill="FFFFFF"/>
    </w:rPr>
  </w:style>
  <w:style w:type="table" w:customStyle="1" w:styleId="TableNormal">
    <w:name w:val="Table Normal"/>
    <w:uiPriority w:val="2"/>
    <w:semiHidden/>
    <w:unhideWhenUsed/>
    <w:qFormat/>
    <w:rsid w:val="001D5DB9"/>
    <w:pPr>
      <w:spacing w:after="0" w:line="360" w:lineRule="auto"/>
      <w:ind w:firstLine="720"/>
      <w:jc w:val="both"/>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D5DB9"/>
    <w:pPr>
      <w:spacing w:line="360" w:lineRule="auto"/>
      <w:ind w:firstLine="720"/>
      <w:jc w:val="both"/>
    </w:pPr>
    <w:rPr>
      <w:rFonts w:asciiTheme="minorHAnsi" w:eastAsiaTheme="minorHAnsi" w:hAnsiTheme="minorHAnsi" w:cstheme="minorBidi"/>
      <w:sz w:val="22"/>
      <w:szCs w:val="22"/>
      <w:lang w:val="en-US" w:eastAsia="en-US"/>
    </w:rPr>
  </w:style>
  <w:style w:type="paragraph" w:customStyle="1" w:styleId="2b">
    <w:name w:val="Абзац списка2"/>
    <w:basedOn w:val="a0"/>
    <w:rsid w:val="00B87451"/>
    <w:pPr>
      <w:spacing w:after="200" w:line="276" w:lineRule="auto"/>
      <w:ind w:left="720"/>
    </w:pPr>
    <w:rPr>
      <w:rFonts w:ascii="Calibri" w:hAnsi="Calibri"/>
      <w:sz w:val="22"/>
      <w:szCs w:val="22"/>
      <w:lang w:eastAsia="en-US"/>
    </w:rPr>
  </w:style>
  <w:style w:type="character" w:customStyle="1" w:styleId="bookid1">
    <w:name w:val="bookid1"/>
    <w:rsid w:val="00163226"/>
    <w:rPr>
      <w:vanish/>
      <w:webHidden w:val="0"/>
      <w:specVanish w:val="0"/>
    </w:rPr>
  </w:style>
  <w:style w:type="character" w:customStyle="1" w:styleId="UnresolvedMention">
    <w:name w:val="Unresolved Mention"/>
    <w:basedOn w:val="a1"/>
    <w:uiPriority w:val="99"/>
    <w:semiHidden/>
    <w:unhideWhenUsed/>
    <w:rsid w:val="000704D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Cite"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361CE0"/>
    <w:pPr>
      <w:ind w:left="720"/>
      <w:contextualSpacing/>
    </w:pPr>
  </w:style>
  <w:style w:type="table" w:styleId="a6">
    <w:name w:val="Table Grid"/>
    <w:basedOn w:val="a2"/>
    <w:rsid w:val="00E3250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iPriority w:val="99"/>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qFormat/>
    <w:rsid w:val="00AC6791"/>
    <w:pPr>
      <w:ind w:firstLine="567"/>
      <w:jc w:val="center"/>
    </w:pPr>
    <w:rPr>
      <w:b/>
      <w:sz w:val="28"/>
      <w:szCs w:val="28"/>
    </w:rPr>
  </w:style>
  <w:style w:type="character" w:customStyle="1" w:styleId="af5">
    <w:name w:val="Название Знак"/>
    <w:basedOn w:val="a1"/>
    <w:link w:val="af4"/>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basedOn w:val="a1"/>
    <w:link w:val="10"/>
    <w:uiPriority w:val="9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uiPriority w:val="22"/>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nhideWhenUsed/>
    <w:rsid w:val="00921BB6"/>
    <w:pPr>
      <w:tabs>
        <w:tab w:val="center" w:pos="4677"/>
        <w:tab w:val="right" w:pos="9355"/>
      </w:tabs>
    </w:pPr>
  </w:style>
  <w:style w:type="character" w:customStyle="1" w:styleId="afe">
    <w:name w:val="Нижний колонтитул Знак"/>
    <w:basedOn w:val="a1"/>
    <w:link w:val="afd"/>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uiPriority w:val="99"/>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 w:type="character" w:customStyle="1" w:styleId="181">
    <w:name w:val="Основной текст18"/>
    <w:basedOn w:val="a1"/>
    <w:rsid w:val="00BA41D0"/>
    <w:rPr>
      <w:rFonts w:ascii="Times New Roman" w:eastAsia="Times New Roman" w:hAnsi="Times New Roman" w:cs="Times New Roman"/>
      <w:b w:val="0"/>
      <w:bCs w:val="0"/>
      <w:i w:val="0"/>
      <w:iCs w:val="0"/>
      <w:smallCaps w:val="0"/>
      <w:spacing w:val="0"/>
      <w:sz w:val="21"/>
      <w:szCs w:val="21"/>
      <w:shd w:val="clear" w:color="auto" w:fill="FFFFFF"/>
    </w:rPr>
  </w:style>
  <w:style w:type="table" w:customStyle="1" w:styleId="TableNormal">
    <w:name w:val="Table Normal"/>
    <w:uiPriority w:val="2"/>
    <w:semiHidden/>
    <w:unhideWhenUsed/>
    <w:qFormat/>
    <w:rsid w:val="001D5DB9"/>
    <w:pPr>
      <w:spacing w:after="0" w:line="360" w:lineRule="auto"/>
      <w:ind w:firstLine="720"/>
      <w:jc w:val="both"/>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D5DB9"/>
    <w:pPr>
      <w:spacing w:line="360" w:lineRule="auto"/>
      <w:ind w:firstLine="720"/>
      <w:jc w:val="both"/>
    </w:pPr>
    <w:rPr>
      <w:rFonts w:asciiTheme="minorHAnsi" w:eastAsiaTheme="minorHAnsi" w:hAnsiTheme="minorHAnsi" w:cstheme="minorBidi"/>
      <w:sz w:val="22"/>
      <w:szCs w:val="22"/>
      <w:lang w:val="en-US" w:eastAsia="en-US"/>
    </w:rPr>
  </w:style>
  <w:style w:type="paragraph" w:customStyle="1" w:styleId="2b">
    <w:name w:val="Абзац списка2"/>
    <w:basedOn w:val="a0"/>
    <w:rsid w:val="00B87451"/>
    <w:pPr>
      <w:spacing w:after="200" w:line="276" w:lineRule="auto"/>
      <w:ind w:left="720"/>
    </w:pPr>
    <w:rPr>
      <w:rFonts w:ascii="Calibri" w:hAnsi="Calibri"/>
      <w:sz w:val="22"/>
      <w:szCs w:val="22"/>
      <w:lang w:eastAsia="en-US"/>
    </w:rPr>
  </w:style>
  <w:style w:type="character" w:customStyle="1" w:styleId="bookid1">
    <w:name w:val="bookid1"/>
    <w:rsid w:val="00163226"/>
    <w:rPr>
      <w:vanish/>
      <w:webHidden w:val="0"/>
      <w:specVanish w:val="0"/>
    </w:rPr>
  </w:style>
  <w:style w:type="character" w:customStyle="1" w:styleId="UnresolvedMention">
    <w:name w:val="Unresolved Mention"/>
    <w:basedOn w:val="a1"/>
    <w:uiPriority w:val="99"/>
    <w:semiHidden/>
    <w:unhideWhenUsed/>
    <w:rsid w:val="000704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613239">
      <w:bodyDiv w:val="1"/>
      <w:marLeft w:val="0"/>
      <w:marRight w:val="0"/>
      <w:marTop w:val="0"/>
      <w:marBottom w:val="0"/>
      <w:divBdr>
        <w:top w:val="none" w:sz="0" w:space="0" w:color="auto"/>
        <w:left w:val="none" w:sz="0" w:space="0" w:color="auto"/>
        <w:bottom w:val="none" w:sz="0" w:space="0" w:color="auto"/>
        <w:right w:val="none" w:sz="0" w:space="0" w:color="auto"/>
      </w:divBdr>
      <w:divsChild>
        <w:div w:id="611784539">
          <w:marLeft w:val="0"/>
          <w:marRight w:val="0"/>
          <w:marTop w:val="0"/>
          <w:marBottom w:val="0"/>
          <w:divBdr>
            <w:top w:val="none" w:sz="0" w:space="0" w:color="auto"/>
            <w:left w:val="none" w:sz="0" w:space="0" w:color="auto"/>
            <w:bottom w:val="none" w:sz="0" w:space="0" w:color="auto"/>
            <w:right w:val="none" w:sz="0" w:space="0" w:color="auto"/>
          </w:divBdr>
        </w:div>
      </w:divsChild>
    </w:div>
    <w:div w:id="248389974">
      <w:bodyDiv w:val="1"/>
      <w:marLeft w:val="0"/>
      <w:marRight w:val="0"/>
      <w:marTop w:val="0"/>
      <w:marBottom w:val="0"/>
      <w:divBdr>
        <w:top w:val="none" w:sz="0" w:space="0" w:color="auto"/>
        <w:left w:val="none" w:sz="0" w:space="0" w:color="auto"/>
        <w:bottom w:val="none" w:sz="0" w:space="0" w:color="auto"/>
        <w:right w:val="none" w:sz="0" w:space="0" w:color="auto"/>
      </w:divBdr>
      <w:divsChild>
        <w:div w:id="578445906">
          <w:marLeft w:val="0"/>
          <w:marRight w:val="0"/>
          <w:marTop w:val="0"/>
          <w:marBottom w:val="0"/>
          <w:divBdr>
            <w:top w:val="none" w:sz="0" w:space="0" w:color="auto"/>
            <w:left w:val="none" w:sz="0" w:space="0" w:color="auto"/>
            <w:bottom w:val="none" w:sz="0" w:space="0" w:color="auto"/>
            <w:right w:val="none" w:sz="0" w:space="0" w:color="auto"/>
          </w:divBdr>
        </w:div>
      </w:divsChild>
    </w:div>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440028254">
      <w:bodyDiv w:val="1"/>
      <w:marLeft w:val="0"/>
      <w:marRight w:val="0"/>
      <w:marTop w:val="0"/>
      <w:marBottom w:val="0"/>
      <w:divBdr>
        <w:top w:val="none" w:sz="0" w:space="0" w:color="auto"/>
        <w:left w:val="none" w:sz="0" w:space="0" w:color="auto"/>
        <w:bottom w:val="none" w:sz="0" w:space="0" w:color="auto"/>
        <w:right w:val="none" w:sz="0" w:space="0" w:color="auto"/>
      </w:divBdr>
      <w:divsChild>
        <w:div w:id="997612815">
          <w:marLeft w:val="0"/>
          <w:marRight w:val="0"/>
          <w:marTop w:val="0"/>
          <w:marBottom w:val="0"/>
          <w:divBdr>
            <w:top w:val="none" w:sz="0" w:space="0" w:color="auto"/>
            <w:left w:val="none" w:sz="0" w:space="0" w:color="auto"/>
            <w:bottom w:val="none" w:sz="0" w:space="0" w:color="auto"/>
            <w:right w:val="none" w:sz="0" w:space="0" w:color="auto"/>
          </w:divBdr>
        </w:div>
      </w:divsChild>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75213778">
      <w:bodyDiv w:val="1"/>
      <w:marLeft w:val="0"/>
      <w:marRight w:val="0"/>
      <w:marTop w:val="0"/>
      <w:marBottom w:val="0"/>
      <w:divBdr>
        <w:top w:val="none" w:sz="0" w:space="0" w:color="auto"/>
        <w:left w:val="none" w:sz="0" w:space="0" w:color="auto"/>
        <w:bottom w:val="none" w:sz="0" w:space="0" w:color="auto"/>
        <w:right w:val="none" w:sz="0" w:space="0" w:color="auto"/>
      </w:divBdr>
    </w:div>
    <w:div w:id="585920716">
      <w:bodyDiv w:val="1"/>
      <w:marLeft w:val="0"/>
      <w:marRight w:val="0"/>
      <w:marTop w:val="0"/>
      <w:marBottom w:val="0"/>
      <w:divBdr>
        <w:top w:val="none" w:sz="0" w:space="0" w:color="auto"/>
        <w:left w:val="none" w:sz="0" w:space="0" w:color="auto"/>
        <w:bottom w:val="none" w:sz="0" w:space="0" w:color="auto"/>
        <w:right w:val="none" w:sz="0" w:space="0" w:color="auto"/>
      </w:divBdr>
      <w:divsChild>
        <w:div w:id="1841508743">
          <w:marLeft w:val="0"/>
          <w:marRight w:val="0"/>
          <w:marTop w:val="0"/>
          <w:marBottom w:val="0"/>
          <w:divBdr>
            <w:top w:val="none" w:sz="0" w:space="0" w:color="auto"/>
            <w:left w:val="none" w:sz="0" w:space="0" w:color="auto"/>
            <w:bottom w:val="none" w:sz="0" w:space="0" w:color="auto"/>
            <w:right w:val="none" w:sz="0" w:space="0" w:color="auto"/>
          </w:divBdr>
        </w:div>
      </w:divsChild>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839807996">
      <w:bodyDiv w:val="1"/>
      <w:marLeft w:val="0"/>
      <w:marRight w:val="0"/>
      <w:marTop w:val="0"/>
      <w:marBottom w:val="0"/>
      <w:divBdr>
        <w:top w:val="none" w:sz="0" w:space="0" w:color="auto"/>
        <w:left w:val="none" w:sz="0" w:space="0" w:color="auto"/>
        <w:bottom w:val="none" w:sz="0" w:space="0" w:color="auto"/>
        <w:right w:val="none" w:sz="0" w:space="0" w:color="auto"/>
      </w:divBdr>
      <w:divsChild>
        <w:div w:id="58871281">
          <w:marLeft w:val="0"/>
          <w:marRight w:val="0"/>
          <w:marTop w:val="0"/>
          <w:marBottom w:val="0"/>
          <w:divBdr>
            <w:top w:val="none" w:sz="0" w:space="0" w:color="auto"/>
            <w:left w:val="none" w:sz="0" w:space="0" w:color="auto"/>
            <w:bottom w:val="none" w:sz="0" w:space="0" w:color="auto"/>
            <w:right w:val="none" w:sz="0" w:space="0" w:color="auto"/>
          </w:divBdr>
          <w:divsChild>
            <w:div w:id="297226746">
              <w:marLeft w:val="0"/>
              <w:marRight w:val="0"/>
              <w:marTop w:val="0"/>
              <w:marBottom w:val="0"/>
              <w:divBdr>
                <w:top w:val="none" w:sz="0" w:space="0" w:color="auto"/>
                <w:left w:val="none" w:sz="0" w:space="0" w:color="auto"/>
                <w:bottom w:val="none" w:sz="0" w:space="0" w:color="auto"/>
                <w:right w:val="none" w:sz="0" w:space="0" w:color="auto"/>
              </w:divBdr>
              <w:divsChild>
                <w:div w:id="935479378">
                  <w:marLeft w:val="0"/>
                  <w:marRight w:val="0"/>
                  <w:marTop w:val="0"/>
                  <w:marBottom w:val="0"/>
                  <w:divBdr>
                    <w:top w:val="none" w:sz="0" w:space="0" w:color="auto"/>
                    <w:left w:val="none" w:sz="0" w:space="0" w:color="auto"/>
                    <w:bottom w:val="none" w:sz="0" w:space="0" w:color="auto"/>
                    <w:right w:val="none" w:sz="0" w:space="0" w:color="auto"/>
                  </w:divBdr>
                  <w:divsChild>
                    <w:div w:id="51677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783807">
          <w:marLeft w:val="0"/>
          <w:marRight w:val="0"/>
          <w:marTop w:val="0"/>
          <w:marBottom w:val="0"/>
          <w:divBdr>
            <w:top w:val="none" w:sz="0" w:space="0" w:color="auto"/>
            <w:left w:val="none" w:sz="0" w:space="0" w:color="auto"/>
            <w:bottom w:val="none" w:sz="0" w:space="0" w:color="auto"/>
            <w:right w:val="none" w:sz="0" w:space="0" w:color="auto"/>
          </w:divBdr>
          <w:divsChild>
            <w:div w:id="1539318942">
              <w:marLeft w:val="0"/>
              <w:marRight w:val="0"/>
              <w:marTop w:val="0"/>
              <w:marBottom w:val="0"/>
              <w:divBdr>
                <w:top w:val="none" w:sz="0" w:space="0" w:color="auto"/>
                <w:left w:val="none" w:sz="0" w:space="0" w:color="auto"/>
                <w:bottom w:val="none" w:sz="0" w:space="0" w:color="auto"/>
                <w:right w:val="none" w:sz="0" w:space="0" w:color="auto"/>
              </w:divBdr>
              <w:divsChild>
                <w:div w:id="1186601905">
                  <w:marLeft w:val="0"/>
                  <w:marRight w:val="0"/>
                  <w:marTop w:val="0"/>
                  <w:marBottom w:val="0"/>
                  <w:divBdr>
                    <w:top w:val="none" w:sz="0" w:space="0" w:color="auto"/>
                    <w:left w:val="none" w:sz="0" w:space="0" w:color="auto"/>
                    <w:bottom w:val="none" w:sz="0" w:space="0" w:color="auto"/>
                    <w:right w:val="none" w:sz="0" w:space="0" w:color="auto"/>
                  </w:divBdr>
                  <w:divsChild>
                    <w:div w:id="130261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3152">
              <w:marLeft w:val="0"/>
              <w:marRight w:val="0"/>
              <w:marTop w:val="120"/>
              <w:marBottom w:val="0"/>
              <w:divBdr>
                <w:top w:val="none" w:sz="0" w:space="0" w:color="auto"/>
                <w:left w:val="none" w:sz="0" w:space="0" w:color="auto"/>
                <w:bottom w:val="none" w:sz="0" w:space="0" w:color="auto"/>
                <w:right w:val="none" w:sz="0" w:space="0" w:color="auto"/>
              </w:divBdr>
            </w:div>
          </w:divsChild>
        </w:div>
        <w:div w:id="1771658942">
          <w:marLeft w:val="0"/>
          <w:marRight w:val="0"/>
          <w:marTop w:val="0"/>
          <w:marBottom w:val="0"/>
          <w:divBdr>
            <w:top w:val="none" w:sz="0" w:space="0" w:color="auto"/>
            <w:left w:val="none" w:sz="0" w:space="0" w:color="auto"/>
            <w:bottom w:val="none" w:sz="0" w:space="0" w:color="auto"/>
            <w:right w:val="none" w:sz="0" w:space="0" w:color="auto"/>
          </w:divBdr>
          <w:divsChild>
            <w:div w:id="197861287">
              <w:marLeft w:val="0"/>
              <w:marRight w:val="0"/>
              <w:marTop w:val="120"/>
              <w:marBottom w:val="0"/>
              <w:divBdr>
                <w:top w:val="none" w:sz="0" w:space="0" w:color="auto"/>
                <w:left w:val="none" w:sz="0" w:space="0" w:color="auto"/>
                <w:bottom w:val="none" w:sz="0" w:space="0" w:color="auto"/>
                <w:right w:val="none" w:sz="0" w:space="0" w:color="auto"/>
              </w:divBdr>
            </w:div>
            <w:div w:id="1494568008">
              <w:marLeft w:val="0"/>
              <w:marRight w:val="0"/>
              <w:marTop w:val="0"/>
              <w:marBottom w:val="0"/>
              <w:divBdr>
                <w:top w:val="none" w:sz="0" w:space="0" w:color="auto"/>
                <w:left w:val="none" w:sz="0" w:space="0" w:color="auto"/>
                <w:bottom w:val="none" w:sz="0" w:space="0" w:color="auto"/>
                <w:right w:val="none" w:sz="0" w:space="0" w:color="auto"/>
              </w:divBdr>
              <w:divsChild>
                <w:div w:id="2135518291">
                  <w:marLeft w:val="0"/>
                  <w:marRight w:val="0"/>
                  <w:marTop w:val="0"/>
                  <w:marBottom w:val="0"/>
                  <w:divBdr>
                    <w:top w:val="none" w:sz="0" w:space="0" w:color="auto"/>
                    <w:left w:val="none" w:sz="0" w:space="0" w:color="auto"/>
                    <w:bottom w:val="none" w:sz="0" w:space="0" w:color="auto"/>
                    <w:right w:val="none" w:sz="0" w:space="0" w:color="auto"/>
                  </w:divBdr>
                  <w:divsChild>
                    <w:div w:id="73166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37070838">
      <w:bodyDiv w:val="1"/>
      <w:marLeft w:val="0"/>
      <w:marRight w:val="0"/>
      <w:marTop w:val="0"/>
      <w:marBottom w:val="0"/>
      <w:divBdr>
        <w:top w:val="none" w:sz="0" w:space="0" w:color="auto"/>
        <w:left w:val="none" w:sz="0" w:space="0" w:color="auto"/>
        <w:bottom w:val="none" w:sz="0" w:space="0" w:color="auto"/>
        <w:right w:val="none" w:sz="0" w:space="0" w:color="auto"/>
      </w:divBdr>
      <w:divsChild>
        <w:div w:id="1040402389">
          <w:marLeft w:val="0"/>
          <w:marRight w:val="0"/>
          <w:marTop w:val="0"/>
          <w:marBottom w:val="0"/>
          <w:divBdr>
            <w:top w:val="none" w:sz="0" w:space="0" w:color="auto"/>
            <w:left w:val="none" w:sz="0" w:space="0" w:color="auto"/>
            <w:bottom w:val="none" w:sz="0" w:space="0" w:color="auto"/>
            <w:right w:val="none" w:sz="0" w:space="0" w:color="auto"/>
          </w:divBdr>
          <w:divsChild>
            <w:div w:id="1293562738">
              <w:marLeft w:val="0"/>
              <w:marRight w:val="0"/>
              <w:marTop w:val="0"/>
              <w:marBottom w:val="0"/>
              <w:divBdr>
                <w:top w:val="none" w:sz="0" w:space="0" w:color="auto"/>
                <w:left w:val="none" w:sz="0" w:space="0" w:color="auto"/>
                <w:bottom w:val="none" w:sz="0" w:space="0" w:color="auto"/>
                <w:right w:val="none" w:sz="0" w:space="0" w:color="auto"/>
              </w:divBdr>
              <w:divsChild>
                <w:div w:id="686519828">
                  <w:marLeft w:val="0"/>
                  <w:marRight w:val="0"/>
                  <w:marTop w:val="0"/>
                  <w:marBottom w:val="0"/>
                  <w:divBdr>
                    <w:top w:val="none" w:sz="0" w:space="0" w:color="auto"/>
                    <w:left w:val="none" w:sz="0" w:space="0" w:color="auto"/>
                    <w:bottom w:val="none" w:sz="0" w:space="0" w:color="auto"/>
                    <w:right w:val="none" w:sz="0" w:space="0" w:color="auto"/>
                  </w:divBdr>
                  <w:divsChild>
                    <w:div w:id="32231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699806">
      <w:bodyDiv w:val="1"/>
      <w:marLeft w:val="0"/>
      <w:marRight w:val="0"/>
      <w:marTop w:val="0"/>
      <w:marBottom w:val="0"/>
      <w:divBdr>
        <w:top w:val="none" w:sz="0" w:space="0" w:color="auto"/>
        <w:left w:val="none" w:sz="0" w:space="0" w:color="auto"/>
        <w:bottom w:val="none" w:sz="0" w:space="0" w:color="auto"/>
        <w:right w:val="none" w:sz="0" w:space="0" w:color="auto"/>
      </w:divBdr>
      <w:divsChild>
        <w:div w:id="854198748">
          <w:marLeft w:val="0"/>
          <w:marRight w:val="0"/>
          <w:marTop w:val="0"/>
          <w:marBottom w:val="0"/>
          <w:divBdr>
            <w:top w:val="none" w:sz="0" w:space="0" w:color="auto"/>
            <w:left w:val="none" w:sz="0" w:space="0" w:color="auto"/>
            <w:bottom w:val="none" w:sz="0" w:space="0" w:color="auto"/>
            <w:right w:val="none" w:sz="0" w:space="0" w:color="auto"/>
          </w:divBdr>
          <w:divsChild>
            <w:div w:id="1097554024">
              <w:marLeft w:val="0"/>
              <w:marRight w:val="0"/>
              <w:marTop w:val="0"/>
              <w:marBottom w:val="0"/>
              <w:divBdr>
                <w:top w:val="none" w:sz="0" w:space="0" w:color="auto"/>
                <w:left w:val="none" w:sz="0" w:space="0" w:color="auto"/>
                <w:bottom w:val="none" w:sz="0" w:space="0" w:color="auto"/>
                <w:right w:val="none" w:sz="0" w:space="0" w:color="auto"/>
              </w:divBdr>
              <w:divsChild>
                <w:div w:id="1555003219">
                  <w:marLeft w:val="0"/>
                  <w:marRight w:val="0"/>
                  <w:marTop w:val="0"/>
                  <w:marBottom w:val="0"/>
                  <w:divBdr>
                    <w:top w:val="none" w:sz="0" w:space="0" w:color="auto"/>
                    <w:left w:val="none" w:sz="0" w:space="0" w:color="auto"/>
                    <w:bottom w:val="none" w:sz="0" w:space="0" w:color="auto"/>
                    <w:right w:val="none" w:sz="0" w:space="0" w:color="auto"/>
                  </w:divBdr>
                  <w:divsChild>
                    <w:div w:id="198739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369794564">
      <w:bodyDiv w:val="1"/>
      <w:marLeft w:val="0"/>
      <w:marRight w:val="0"/>
      <w:marTop w:val="0"/>
      <w:marBottom w:val="0"/>
      <w:divBdr>
        <w:top w:val="none" w:sz="0" w:space="0" w:color="auto"/>
        <w:left w:val="none" w:sz="0" w:space="0" w:color="auto"/>
        <w:bottom w:val="none" w:sz="0" w:space="0" w:color="auto"/>
        <w:right w:val="none" w:sz="0" w:space="0" w:color="auto"/>
      </w:divBdr>
      <w:divsChild>
        <w:div w:id="1673331678">
          <w:marLeft w:val="0"/>
          <w:marRight w:val="0"/>
          <w:marTop w:val="0"/>
          <w:marBottom w:val="0"/>
          <w:divBdr>
            <w:top w:val="none" w:sz="0" w:space="0" w:color="auto"/>
            <w:left w:val="none" w:sz="0" w:space="0" w:color="auto"/>
            <w:bottom w:val="none" w:sz="0" w:space="0" w:color="auto"/>
            <w:right w:val="none" w:sz="0" w:space="0" w:color="auto"/>
          </w:divBdr>
          <w:divsChild>
            <w:div w:id="675695230">
              <w:marLeft w:val="0"/>
              <w:marRight w:val="0"/>
              <w:marTop w:val="0"/>
              <w:marBottom w:val="0"/>
              <w:divBdr>
                <w:top w:val="none" w:sz="0" w:space="0" w:color="auto"/>
                <w:left w:val="none" w:sz="0" w:space="0" w:color="auto"/>
                <w:bottom w:val="none" w:sz="0" w:space="0" w:color="auto"/>
                <w:right w:val="none" w:sz="0" w:space="0" w:color="auto"/>
              </w:divBdr>
              <w:divsChild>
                <w:div w:id="1998918726">
                  <w:marLeft w:val="0"/>
                  <w:marRight w:val="0"/>
                  <w:marTop w:val="0"/>
                  <w:marBottom w:val="0"/>
                  <w:divBdr>
                    <w:top w:val="none" w:sz="0" w:space="0" w:color="auto"/>
                    <w:left w:val="none" w:sz="0" w:space="0" w:color="auto"/>
                    <w:bottom w:val="none" w:sz="0" w:space="0" w:color="auto"/>
                    <w:right w:val="none" w:sz="0" w:space="0" w:color="auto"/>
                  </w:divBdr>
                  <w:divsChild>
                    <w:div w:id="4012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395465126">
      <w:bodyDiv w:val="1"/>
      <w:marLeft w:val="0"/>
      <w:marRight w:val="0"/>
      <w:marTop w:val="0"/>
      <w:marBottom w:val="0"/>
      <w:divBdr>
        <w:top w:val="none" w:sz="0" w:space="0" w:color="auto"/>
        <w:left w:val="none" w:sz="0" w:space="0" w:color="auto"/>
        <w:bottom w:val="none" w:sz="0" w:space="0" w:color="auto"/>
        <w:right w:val="none" w:sz="0" w:space="0" w:color="auto"/>
      </w:divBdr>
      <w:divsChild>
        <w:div w:id="1292370269">
          <w:marLeft w:val="0"/>
          <w:marRight w:val="0"/>
          <w:marTop w:val="0"/>
          <w:marBottom w:val="0"/>
          <w:divBdr>
            <w:top w:val="none" w:sz="0" w:space="0" w:color="auto"/>
            <w:left w:val="none" w:sz="0" w:space="0" w:color="auto"/>
            <w:bottom w:val="none" w:sz="0" w:space="0" w:color="auto"/>
            <w:right w:val="none" w:sz="0" w:space="0" w:color="auto"/>
          </w:divBdr>
        </w:div>
      </w:divsChild>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658342399">
      <w:bodyDiv w:val="1"/>
      <w:marLeft w:val="0"/>
      <w:marRight w:val="0"/>
      <w:marTop w:val="0"/>
      <w:marBottom w:val="0"/>
      <w:divBdr>
        <w:top w:val="none" w:sz="0" w:space="0" w:color="auto"/>
        <w:left w:val="none" w:sz="0" w:space="0" w:color="auto"/>
        <w:bottom w:val="none" w:sz="0" w:space="0" w:color="auto"/>
        <w:right w:val="none" w:sz="0" w:space="0" w:color="auto"/>
      </w:divBdr>
      <w:divsChild>
        <w:div w:id="241109862">
          <w:marLeft w:val="0"/>
          <w:marRight w:val="0"/>
          <w:marTop w:val="0"/>
          <w:marBottom w:val="0"/>
          <w:divBdr>
            <w:top w:val="none" w:sz="0" w:space="0" w:color="auto"/>
            <w:left w:val="none" w:sz="0" w:space="0" w:color="auto"/>
            <w:bottom w:val="none" w:sz="0" w:space="0" w:color="auto"/>
            <w:right w:val="none" w:sz="0" w:space="0" w:color="auto"/>
          </w:divBdr>
          <w:divsChild>
            <w:div w:id="1755737700">
              <w:marLeft w:val="0"/>
              <w:marRight w:val="0"/>
              <w:marTop w:val="0"/>
              <w:marBottom w:val="0"/>
              <w:divBdr>
                <w:top w:val="none" w:sz="0" w:space="0" w:color="auto"/>
                <w:left w:val="none" w:sz="0" w:space="0" w:color="auto"/>
                <w:bottom w:val="none" w:sz="0" w:space="0" w:color="auto"/>
                <w:right w:val="none" w:sz="0" w:space="0" w:color="auto"/>
              </w:divBdr>
              <w:divsChild>
                <w:div w:id="859899022">
                  <w:marLeft w:val="0"/>
                  <w:marRight w:val="0"/>
                  <w:marTop w:val="0"/>
                  <w:marBottom w:val="0"/>
                  <w:divBdr>
                    <w:top w:val="none" w:sz="0" w:space="0" w:color="auto"/>
                    <w:left w:val="none" w:sz="0" w:space="0" w:color="auto"/>
                    <w:bottom w:val="none" w:sz="0" w:space="0" w:color="auto"/>
                    <w:right w:val="none" w:sz="0" w:space="0" w:color="auto"/>
                  </w:divBdr>
                  <w:divsChild>
                    <w:div w:id="50352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852066789">
      <w:bodyDiv w:val="1"/>
      <w:marLeft w:val="0"/>
      <w:marRight w:val="0"/>
      <w:marTop w:val="0"/>
      <w:marBottom w:val="0"/>
      <w:divBdr>
        <w:top w:val="none" w:sz="0" w:space="0" w:color="auto"/>
        <w:left w:val="none" w:sz="0" w:space="0" w:color="auto"/>
        <w:bottom w:val="none" w:sz="0" w:space="0" w:color="auto"/>
        <w:right w:val="none" w:sz="0" w:space="0" w:color="auto"/>
      </w:divBdr>
      <w:divsChild>
        <w:div w:id="568341537">
          <w:marLeft w:val="0"/>
          <w:marRight w:val="0"/>
          <w:marTop w:val="0"/>
          <w:marBottom w:val="0"/>
          <w:divBdr>
            <w:top w:val="none" w:sz="0" w:space="0" w:color="auto"/>
            <w:left w:val="none" w:sz="0" w:space="0" w:color="auto"/>
            <w:bottom w:val="none" w:sz="0" w:space="0" w:color="auto"/>
            <w:right w:val="none" w:sz="0" w:space="0" w:color="auto"/>
          </w:divBdr>
          <w:divsChild>
            <w:div w:id="1982684227">
              <w:marLeft w:val="0"/>
              <w:marRight w:val="0"/>
              <w:marTop w:val="0"/>
              <w:marBottom w:val="0"/>
              <w:divBdr>
                <w:top w:val="none" w:sz="0" w:space="0" w:color="auto"/>
                <w:left w:val="none" w:sz="0" w:space="0" w:color="auto"/>
                <w:bottom w:val="none" w:sz="0" w:space="0" w:color="auto"/>
                <w:right w:val="none" w:sz="0" w:space="0" w:color="auto"/>
              </w:divBdr>
              <w:divsChild>
                <w:div w:id="1301768667">
                  <w:marLeft w:val="0"/>
                  <w:marRight w:val="0"/>
                  <w:marTop w:val="0"/>
                  <w:marBottom w:val="0"/>
                  <w:divBdr>
                    <w:top w:val="none" w:sz="0" w:space="0" w:color="auto"/>
                    <w:left w:val="none" w:sz="0" w:space="0" w:color="auto"/>
                    <w:bottom w:val="none" w:sz="0" w:space="0" w:color="auto"/>
                    <w:right w:val="none" w:sz="0" w:space="0" w:color="auto"/>
                  </w:divBdr>
                  <w:divsChild>
                    <w:div w:id="107370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5450398">
      <w:bodyDiv w:val="1"/>
      <w:marLeft w:val="0"/>
      <w:marRight w:val="0"/>
      <w:marTop w:val="0"/>
      <w:marBottom w:val="0"/>
      <w:divBdr>
        <w:top w:val="none" w:sz="0" w:space="0" w:color="auto"/>
        <w:left w:val="none" w:sz="0" w:space="0" w:color="auto"/>
        <w:bottom w:val="none" w:sz="0" w:space="0" w:color="auto"/>
        <w:right w:val="none" w:sz="0" w:space="0" w:color="auto"/>
      </w:divBdr>
      <w:divsChild>
        <w:div w:id="432751964">
          <w:marLeft w:val="0"/>
          <w:marRight w:val="0"/>
          <w:marTop w:val="0"/>
          <w:marBottom w:val="0"/>
          <w:divBdr>
            <w:top w:val="none" w:sz="0" w:space="0" w:color="auto"/>
            <w:left w:val="none" w:sz="0" w:space="0" w:color="auto"/>
            <w:bottom w:val="none" w:sz="0" w:space="0" w:color="auto"/>
            <w:right w:val="none" w:sz="0" w:space="0" w:color="auto"/>
          </w:divBdr>
          <w:divsChild>
            <w:div w:id="123545436">
              <w:marLeft w:val="0"/>
              <w:marRight w:val="0"/>
              <w:marTop w:val="0"/>
              <w:marBottom w:val="0"/>
              <w:divBdr>
                <w:top w:val="none" w:sz="0" w:space="0" w:color="auto"/>
                <w:left w:val="none" w:sz="0" w:space="0" w:color="auto"/>
                <w:bottom w:val="none" w:sz="0" w:space="0" w:color="auto"/>
                <w:right w:val="none" w:sz="0" w:space="0" w:color="auto"/>
              </w:divBdr>
              <w:divsChild>
                <w:div w:id="1538354521">
                  <w:marLeft w:val="0"/>
                  <w:marRight w:val="0"/>
                  <w:marTop w:val="0"/>
                  <w:marBottom w:val="0"/>
                  <w:divBdr>
                    <w:top w:val="none" w:sz="0" w:space="0" w:color="auto"/>
                    <w:left w:val="none" w:sz="0" w:space="0" w:color="auto"/>
                    <w:bottom w:val="none" w:sz="0" w:space="0" w:color="auto"/>
                    <w:right w:val="none" w:sz="0" w:space="0" w:color="auto"/>
                  </w:divBdr>
                  <w:divsChild>
                    <w:div w:id="19774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085598">
          <w:marLeft w:val="0"/>
          <w:marRight w:val="0"/>
          <w:marTop w:val="0"/>
          <w:marBottom w:val="0"/>
          <w:divBdr>
            <w:top w:val="none" w:sz="0" w:space="0" w:color="auto"/>
            <w:left w:val="none" w:sz="0" w:space="0" w:color="auto"/>
            <w:bottom w:val="none" w:sz="0" w:space="0" w:color="auto"/>
            <w:right w:val="none" w:sz="0" w:space="0" w:color="auto"/>
          </w:divBdr>
          <w:divsChild>
            <w:div w:id="97989189">
              <w:marLeft w:val="0"/>
              <w:marRight w:val="0"/>
              <w:marTop w:val="120"/>
              <w:marBottom w:val="0"/>
              <w:divBdr>
                <w:top w:val="none" w:sz="0" w:space="0" w:color="auto"/>
                <w:left w:val="none" w:sz="0" w:space="0" w:color="auto"/>
                <w:bottom w:val="none" w:sz="0" w:space="0" w:color="auto"/>
                <w:right w:val="none" w:sz="0" w:space="0" w:color="auto"/>
              </w:divBdr>
            </w:div>
            <w:div w:id="1745370733">
              <w:marLeft w:val="0"/>
              <w:marRight w:val="0"/>
              <w:marTop w:val="0"/>
              <w:marBottom w:val="0"/>
              <w:divBdr>
                <w:top w:val="none" w:sz="0" w:space="0" w:color="auto"/>
                <w:left w:val="none" w:sz="0" w:space="0" w:color="auto"/>
                <w:bottom w:val="none" w:sz="0" w:space="0" w:color="auto"/>
                <w:right w:val="none" w:sz="0" w:space="0" w:color="auto"/>
              </w:divBdr>
              <w:divsChild>
                <w:div w:id="918100176">
                  <w:marLeft w:val="0"/>
                  <w:marRight w:val="0"/>
                  <w:marTop w:val="0"/>
                  <w:marBottom w:val="0"/>
                  <w:divBdr>
                    <w:top w:val="none" w:sz="0" w:space="0" w:color="auto"/>
                    <w:left w:val="none" w:sz="0" w:space="0" w:color="auto"/>
                    <w:bottom w:val="none" w:sz="0" w:space="0" w:color="auto"/>
                    <w:right w:val="none" w:sz="0" w:space="0" w:color="auto"/>
                  </w:divBdr>
                  <w:divsChild>
                    <w:div w:id="105253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306578">
          <w:marLeft w:val="0"/>
          <w:marRight w:val="0"/>
          <w:marTop w:val="0"/>
          <w:marBottom w:val="0"/>
          <w:divBdr>
            <w:top w:val="none" w:sz="0" w:space="0" w:color="auto"/>
            <w:left w:val="none" w:sz="0" w:space="0" w:color="auto"/>
            <w:bottom w:val="none" w:sz="0" w:space="0" w:color="auto"/>
            <w:right w:val="none" w:sz="0" w:space="0" w:color="auto"/>
          </w:divBdr>
          <w:divsChild>
            <w:div w:id="875780228">
              <w:marLeft w:val="0"/>
              <w:marRight w:val="0"/>
              <w:marTop w:val="120"/>
              <w:marBottom w:val="0"/>
              <w:divBdr>
                <w:top w:val="none" w:sz="0" w:space="0" w:color="auto"/>
                <w:left w:val="none" w:sz="0" w:space="0" w:color="auto"/>
                <w:bottom w:val="none" w:sz="0" w:space="0" w:color="auto"/>
                <w:right w:val="none" w:sz="0" w:space="0" w:color="auto"/>
              </w:divBdr>
            </w:div>
            <w:div w:id="1710841163">
              <w:marLeft w:val="0"/>
              <w:marRight w:val="0"/>
              <w:marTop w:val="0"/>
              <w:marBottom w:val="0"/>
              <w:divBdr>
                <w:top w:val="none" w:sz="0" w:space="0" w:color="auto"/>
                <w:left w:val="none" w:sz="0" w:space="0" w:color="auto"/>
                <w:bottom w:val="none" w:sz="0" w:space="0" w:color="auto"/>
                <w:right w:val="none" w:sz="0" w:space="0" w:color="auto"/>
              </w:divBdr>
              <w:divsChild>
                <w:div w:id="1065957045">
                  <w:marLeft w:val="0"/>
                  <w:marRight w:val="0"/>
                  <w:marTop w:val="0"/>
                  <w:marBottom w:val="0"/>
                  <w:divBdr>
                    <w:top w:val="none" w:sz="0" w:space="0" w:color="auto"/>
                    <w:left w:val="none" w:sz="0" w:space="0" w:color="auto"/>
                    <w:bottom w:val="none" w:sz="0" w:space="0" w:color="auto"/>
                    <w:right w:val="none" w:sz="0" w:space="0" w:color="auto"/>
                  </w:divBdr>
                  <w:divsChild>
                    <w:div w:id="148099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276538">
      <w:bodyDiv w:val="1"/>
      <w:marLeft w:val="0"/>
      <w:marRight w:val="0"/>
      <w:marTop w:val="0"/>
      <w:marBottom w:val="0"/>
      <w:divBdr>
        <w:top w:val="none" w:sz="0" w:space="0" w:color="auto"/>
        <w:left w:val="none" w:sz="0" w:space="0" w:color="auto"/>
        <w:bottom w:val="none" w:sz="0" w:space="0" w:color="auto"/>
        <w:right w:val="none" w:sz="0" w:space="0" w:color="auto"/>
      </w:divBdr>
      <w:divsChild>
        <w:div w:id="858394408">
          <w:marLeft w:val="0"/>
          <w:marRight w:val="0"/>
          <w:marTop w:val="0"/>
          <w:marBottom w:val="0"/>
          <w:divBdr>
            <w:top w:val="none" w:sz="0" w:space="0" w:color="auto"/>
            <w:left w:val="none" w:sz="0" w:space="0" w:color="auto"/>
            <w:bottom w:val="none" w:sz="0" w:space="0" w:color="auto"/>
            <w:right w:val="none" w:sz="0" w:space="0" w:color="auto"/>
          </w:divBdr>
        </w:div>
      </w:divsChild>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 w:id="2141222010">
      <w:bodyDiv w:val="1"/>
      <w:marLeft w:val="0"/>
      <w:marRight w:val="0"/>
      <w:marTop w:val="0"/>
      <w:marBottom w:val="0"/>
      <w:divBdr>
        <w:top w:val="none" w:sz="0" w:space="0" w:color="auto"/>
        <w:left w:val="none" w:sz="0" w:space="0" w:color="auto"/>
        <w:bottom w:val="none" w:sz="0" w:space="0" w:color="auto"/>
        <w:right w:val="none" w:sz="0" w:space="0" w:color="auto"/>
      </w:divBdr>
      <w:divsChild>
        <w:div w:id="20420538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18" Type="http://schemas.openxmlformats.org/officeDocument/2006/relationships/hyperlink" Target="http://ru.wikipedia.org/wiki/Wik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biblio-online.ru/" TargetMode="External"/><Relationship Id="rId17" Type="http://schemas.openxmlformats.org/officeDocument/2006/relationships/hyperlink" Target="http://www.garant.ru"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ib.fa.ru/" TargetMode="External"/><Relationship Id="rId5" Type="http://schemas.openxmlformats.org/officeDocument/2006/relationships/settings" Target="settings.xml"/><Relationship Id="rId15" Type="http://schemas.openxmlformats.org/officeDocument/2006/relationships/hyperlink" Target="https://portal.fa.ru/Www/phpBB/viewforum.php?f=86" TargetMode="External"/><Relationship Id="rId23" Type="http://schemas.openxmlformats.org/officeDocument/2006/relationships/theme" Target="theme/theme1.xml"/><Relationship Id="rId10" Type="http://schemas.openxmlformats.org/officeDocument/2006/relationships/hyperlink" Target="http://filosof.historic.ru/" TargetMode="External"/><Relationship Id="rId19" Type="http://schemas.openxmlformats.org/officeDocument/2006/relationships/hyperlink" Target="http://www.skrin.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ortal.fa.ru/Catalog?MenuId=Catalo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64EA2-73D4-4987-A0A3-CFBAD616A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11683</Words>
  <Characters>66595</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Преподаватель</cp:lastModifiedBy>
  <cp:revision>2</cp:revision>
  <dcterms:created xsi:type="dcterms:W3CDTF">2024-09-23T08:39:00Z</dcterms:created>
  <dcterms:modified xsi:type="dcterms:W3CDTF">2024-09-23T08:39:00Z</dcterms:modified>
</cp:coreProperties>
</file>